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EC2" w:rsidRDefault="003C7EC2" w:rsidP="003C7EC2">
      <w:pPr>
        <w:shd w:val="clear" w:color="auto" w:fill="E5DFEC" w:themeFill="accent4" w:themeFillTint="33"/>
      </w:pPr>
      <w:r>
        <w:rPr>
          <w:b/>
          <w:noProof/>
        </w:rPr>
        <w:drawing>
          <wp:inline distT="0" distB="0" distL="0" distR="0">
            <wp:extent cx="7219950" cy="735965"/>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7219950" cy="735965"/>
                    </a:xfrm>
                    <a:prstGeom prst="rect">
                      <a:avLst/>
                    </a:prstGeom>
                    <a:noFill/>
                    <a:ln w="9525">
                      <a:noFill/>
                      <a:miter lim="800000"/>
                      <a:headEnd/>
                      <a:tailEnd/>
                    </a:ln>
                  </pic:spPr>
                </pic:pic>
              </a:graphicData>
            </a:graphic>
          </wp:inline>
        </w:drawing>
      </w:r>
    </w:p>
    <w:p w:rsidR="00325E5E" w:rsidRDefault="00325E5E" w:rsidP="003C7EC2">
      <w:pPr>
        <w:jc w:val="center"/>
        <w:rPr>
          <w:rFonts w:ascii="Sylfaen" w:hAnsi="Sylfaen" w:cs="Sylfaen"/>
          <w:b/>
          <w:bCs/>
          <w:color w:val="943634" w:themeColor="accent2" w:themeShade="BF"/>
          <w:lang w:val="ka-GE"/>
        </w:rPr>
      </w:pPr>
    </w:p>
    <w:p w:rsidR="00325E5E" w:rsidRDefault="00325E5E" w:rsidP="003C7EC2">
      <w:pPr>
        <w:jc w:val="center"/>
        <w:rPr>
          <w:rFonts w:ascii="Sylfaen" w:hAnsi="Sylfaen" w:cs="Sylfaen"/>
          <w:b/>
          <w:bCs/>
          <w:color w:val="943634" w:themeColor="accent2" w:themeShade="BF"/>
          <w:lang w:val="ka-GE"/>
        </w:rPr>
      </w:pPr>
    </w:p>
    <w:p w:rsidR="00325E5E" w:rsidRPr="00B2607C" w:rsidRDefault="00325E5E" w:rsidP="00325E5E">
      <w:pPr>
        <w:spacing w:after="0" w:line="240" w:lineRule="auto"/>
        <w:ind w:firstLine="709"/>
        <w:jc w:val="center"/>
        <w:rPr>
          <w:rFonts w:ascii="Sylfaen" w:hAnsi="Sylfaen" w:cs="Sylfaen"/>
          <w:b/>
          <w:sz w:val="28"/>
          <w:szCs w:val="28"/>
          <w:lang w:val="af-ZA" w:eastAsia="ru-RU"/>
        </w:rPr>
      </w:pPr>
      <w:r w:rsidRPr="009A7034">
        <w:rPr>
          <w:rFonts w:ascii="Sylfaen" w:hAnsi="Sylfaen" w:cs="Sylfaen"/>
          <w:b/>
          <w:sz w:val="28"/>
          <w:szCs w:val="28"/>
          <w:lang w:val="af-ZA" w:eastAsia="ru-RU"/>
        </w:rPr>
        <w:t>აგრარული ფაკულტეტი</w:t>
      </w:r>
    </w:p>
    <w:p w:rsidR="00325E5E" w:rsidRDefault="00325E5E" w:rsidP="003C7EC2">
      <w:pPr>
        <w:jc w:val="center"/>
        <w:rPr>
          <w:rFonts w:ascii="Sylfaen" w:hAnsi="Sylfaen" w:cs="Sylfaen"/>
          <w:b/>
          <w:bCs/>
          <w:color w:val="943634" w:themeColor="accent2" w:themeShade="BF"/>
          <w:lang w:val="ka-GE"/>
        </w:rPr>
      </w:pPr>
    </w:p>
    <w:tbl>
      <w:tblPr>
        <w:tblpPr w:leftFromText="180" w:rightFromText="180" w:vertAnchor="text" w:horzAnchor="margin" w:tblpXSpec="center" w:tblpY="24"/>
        <w:tblW w:w="9773" w:type="dxa"/>
        <w:tblLook w:val="01E0" w:firstRow="1" w:lastRow="1" w:firstColumn="1" w:lastColumn="1" w:noHBand="0" w:noVBand="0"/>
      </w:tblPr>
      <w:tblGrid>
        <w:gridCol w:w="4069"/>
        <w:gridCol w:w="644"/>
        <w:gridCol w:w="5060"/>
      </w:tblGrid>
      <w:tr w:rsidR="00325E5E" w:rsidTr="00BA2094">
        <w:trPr>
          <w:trHeight w:val="873"/>
        </w:trPr>
        <w:tc>
          <w:tcPr>
            <w:tcW w:w="4069" w:type="dxa"/>
          </w:tcPr>
          <w:p w:rsidR="00325E5E" w:rsidRDefault="00325E5E" w:rsidP="00BA2094">
            <w:pPr>
              <w:spacing w:after="0" w:line="240" w:lineRule="auto"/>
              <w:ind w:left="1740" w:hanging="1740"/>
              <w:jc w:val="center"/>
              <w:rPr>
                <w:rFonts w:ascii="Sylfaen" w:hAnsi="Sylfaen" w:cs="Sylfaen"/>
                <w:b/>
                <w:sz w:val="20"/>
                <w:szCs w:val="20"/>
                <w:lang w:val="af-ZA" w:eastAsia="ru-RU"/>
              </w:rPr>
            </w:pPr>
            <w:r>
              <w:rPr>
                <w:rFonts w:ascii="Sylfaen" w:hAnsi="Sylfaen" w:cs="Sylfaen"/>
                <w:b/>
                <w:sz w:val="20"/>
                <w:szCs w:val="20"/>
                <w:lang w:val="af-ZA" w:eastAsia="ru-RU"/>
              </w:rPr>
              <w:t>„დამტკიცებულია“</w:t>
            </w:r>
          </w:p>
          <w:p w:rsidR="00325E5E" w:rsidRDefault="00325E5E" w:rsidP="00BA2094">
            <w:pPr>
              <w:spacing w:after="0" w:line="240" w:lineRule="auto"/>
              <w:ind w:left="1740" w:hanging="1740"/>
              <w:jc w:val="center"/>
              <w:rPr>
                <w:rFonts w:ascii="Sylfaen" w:hAnsi="Sylfaen" w:cs="Sylfaen"/>
                <w:b/>
                <w:sz w:val="20"/>
                <w:szCs w:val="20"/>
                <w:lang w:val="af-ZA" w:eastAsia="ru-RU"/>
              </w:rPr>
            </w:pPr>
          </w:p>
          <w:p w:rsidR="00325E5E" w:rsidRDefault="00325E5E" w:rsidP="00BA2094">
            <w:pPr>
              <w:spacing w:after="0" w:line="240" w:lineRule="auto"/>
              <w:ind w:left="1740" w:hanging="1740"/>
              <w:rPr>
                <w:rFonts w:ascii="Sylfaen" w:hAnsi="Sylfaen" w:cs="Sylfaen"/>
                <w:b/>
                <w:sz w:val="20"/>
                <w:szCs w:val="20"/>
                <w:lang w:val="af-ZA" w:eastAsia="ru-RU"/>
              </w:rPr>
            </w:pPr>
            <w:r>
              <w:rPr>
                <w:rFonts w:ascii="Sylfaen" w:hAnsi="Sylfaen" w:cs="Sylfaen"/>
                <w:b/>
                <w:sz w:val="20"/>
                <w:szCs w:val="20"/>
                <w:lang w:val="af-ZA" w:eastAsia="ru-RU"/>
              </w:rPr>
              <w:t xml:space="preserve">   რექტორი ------------პროფ.გიორგი ღავთაძე</w:t>
            </w:r>
          </w:p>
          <w:p w:rsidR="00325E5E" w:rsidRDefault="00325E5E" w:rsidP="00BA2094">
            <w:pPr>
              <w:spacing w:after="0" w:line="240" w:lineRule="auto"/>
              <w:rPr>
                <w:rFonts w:ascii="Sylfaen" w:hAnsi="Sylfaen" w:cs="Sylfaen"/>
                <w:b/>
                <w:sz w:val="20"/>
                <w:szCs w:val="20"/>
                <w:lang w:val="ka-GE" w:eastAsia="ru-RU"/>
              </w:rPr>
            </w:pPr>
          </w:p>
          <w:p w:rsidR="005177F6" w:rsidRDefault="00325E5E" w:rsidP="005177F6">
            <w:pPr>
              <w:rPr>
                <w:rFonts w:ascii="Sylfaen" w:hAnsi="Sylfaen" w:cs="Sylfaen"/>
                <w:b/>
                <w:sz w:val="20"/>
                <w:szCs w:val="20"/>
                <w:lang w:val="af-ZA" w:eastAsia="ru-RU"/>
              </w:rPr>
            </w:pPr>
            <w:r>
              <w:rPr>
                <w:rFonts w:ascii="Sylfaen" w:hAnsi="Sylfaen" w:cs="Sylfaen"/>
                <w:b/>
                <w:sz w:val="20"/>
                <w:szCs w:val="20"/>
                <w:lang w:val="af-ZA" w:eastAsia="ru-RU"/>
              </w:rPr>
              <w:t xml:space="preserve">    აკადემიური საბჭოს სხდომის </w:t>
            </w:r>
          </w:p>
          <w:p w:rsidR="005177F6" w:rsidRPr="00282496" w:rsidRDefault="005177F6" w:rsidP="005177F6">
            <w:pPr>
              <w:rPr>
                <w:rFonts w:ascii="Sylfaen" w:hAnsi="Sylfaen"/>
                <w:b/>
              </w:rPr>
            </w:pPr>
            <w:r>
              <w:rPr>
                <w:rFonts w:ascii="Sylfaen" w:hAnsi="Sylfaen" w:cs="Sylfaen"/>
                <w:b/>
                <w:sz w:val="20"/>
                <w:szCs w:val="20"/>
                <w:lang w:val="af-ZA" w:eastAsia="ru-RU"/>
              </w:rPr>
              <w:t xml:space="preserve">            </w:t>
            </w:r>
            <w:r w:rsidR="00325E5E">
              <w:rPr>
                <w:rFonts w:ascii="Sylfaen" w:hAnsi="Sylfaen" w:cs="Sylfaen"/>
                <w:b/>
                <w:sz w:val="20"/>
                <w:szCs w:val="20"/>
                <w:lang w:val="af-ZA" w:eastAsia="ru-RU"/>
              </w:rPr>
              <w:t xml:space="preserve">ოქმი </w:t>
            </w:r>
            <w:r w:rsidRPr="005177F6">
              <w:rPr>
                <w:rFonts w:ascii="Sylfaen" w:hAnsi="Sylfaen"/>
                <w:b/>
                <w:sz w:val="20"/>
                <w:szCs w:val="20"/>
                <w:lang w:val="ru-RU"/>
              </w:rPr>
              <w:t>№ 1</w:t>
            </w:r>
            <w:r w:rsidRPr="005177F6">
              <w:rPr>
                <w:rFonts w:ascii="Sylfaen" w:hAnsi="Sylfaen"/>
                <w:b/>
                <w:sz w:val="20"/>
                <w:szCs w:val="20"/>
                <w:lang w:val="ka-GE"/>
              </w:rPr>
              <w:t>.</w:t>
            </w:r>
            <w:r w:rsidRPr="005177F6">
              <w:rPr>
                <w:rFonts w:ascii="Sylfaen" w:hAnsi="Sylfaen"/>
                <w:b/>
                <w:sz w:val="20"/>
                <w:szCs w:val="20"/>
                <w:lang w:val="ru-RU"/>
              </w:rPr>
              <w:t xml:space="preserve">   15</w:t>
            </w:r>
            <w:r w:rsidRPr="005177F6">
              <w:rPr>
                <w:rFonts w:ascii="Sylfaen" w:hAnsi="Sylfaen"/>
                <w:b/>
                <w:sz w:val="20"/>
                <w:szCs w:val="20"/>
              </w:rPr>
              <w:t>.09.2017</w:t>
            </w:r>
          </w:p>
          <w:p w:rsidR="00325E5E" w:rsidRPr="009E61BF" w:rsidRDefault="00325E5E" w:rsidP="00BA2094">
            <w:pPr>
              <w:spacing w:after="0" w:line="240" w:lineRule="auto"/>
              <w:jc w:val="center"/>
              <w:rPr>
                <w:rFonts w:ascii="Sylfaen" w:hAnsi="Sylfaen" w:cs="Sylfaen"/>
                <w:b/>
                <w:sz w:val="20"/>
                <w:szCs w:val="20"/>
                <w:lang w:eastAsia="ru-RU"/>
              </w:rPr>
            </w:pPr>
          </w:p>
          <w:p w:rsidR="00325E5E" w:rsidRPr="00A63DD9" w:rsidRDefault="00325E5E" w:rsidP="00BA2094">
            <w:pPr>
              <w:spacing w:after="0" w:line="240" w:lineRule="auto"/>
              <w:jc w:val="center"/>
              <w:rPr>
                <w:rFonts w:ascii="Sylfaen" w:hAnsi="Sylfaen" w:cs="Sylfaen"/>
                <w:sz w:val="20"/>
                <w:szCs w:val="20"/>
                <w:lang w:val="ka-GE" w:eastAsia="ru-RU"/>
              </w:rPr>
            </w:pPr>
          </w:p>
        </w:tc>
        <w:tc>
          <w:tcPr>
            <w:tcW w:w="644" w:type="dxa"/>
          </w:tcPr>
          <w:p w:rsidR="00325E5E" w:rsidRDefault="00325E5E" w:rsidP="00BA2094">
            <w:pPr>
              <w:spacing w:after="0" w:line="240" w:lineRule="auto"/>
              <w:ind w:firstLine="709"/>
              <w:jc w:val="center"/>
              <w:rPr>
                <w:rFonts w:ascii="Sylfaen" w:hAnsi="Sylfaen" w:cs="Sylfaen"/>
                <w:sz w:val="20"/>
                <w:szCs w:val="20"/>
                <w:lang w:val="af-ZA" w:eastAsia="ru-RU"/>
              </w:rPr>
            </w:pPr>
          </w:p>
          <w:p w:rsidR="00325E5E" w:rsidRDefault="00325E5E" w:rsidP="00BA2094">
            <w:pPr>
              <w:spacing w:after="0" w:line="240" w:lineRule="auto"/>
              <w:ind w:firstLine="709"/>
              <w:jc w:val="center"/>
              <w:rPr>
                <w:rFonts w:ascii="Sylfaen" w:hAnsi="Sylfaen" w:cs="Sylfaen"/>
                <w:sz w:val="20"/>
                <w:szCs w:val="20"/>
                <w:lang w:val="af-ZA" w:eastAsia="ru-RU"/>
              </w:rPr>
            </w:pPr>
          </w:p>
          <w:p w:rsidR="00325E5E" w:rsidRDefault="00325E5E" w:rsidP="00BA2094">
            <w:pPr>
              <w:spacing w:after="0" w:line="240" w:lineRule="auto"/>
              <w:ind w:firstLine="709"/>
              <w:jc w:val="center"/>
              <w:rPr>
                <w:rFonts w:ascii="Sylfaen" w:hAnsi="Sylfaen" w:cs="Sylfaen"/>
                <w:sz w:val="20"/>
                <w:szCs w:val="20"/>
                <w:lang w:val="af-ZA" w:eastAsia="ru-RU"/>
              </w:rPr>
            </w:pPr>
          </w:p>
          <w:p w:rsidR="00325E5E" w:rsidRDefault="00325E5E" w:rsidP="00BA2094">
            <w:pPr>
              <w:spacing w:after="0" w:line="240" w:lineRule="auto"/>
              <w:ind w:firstLine="709"/>
              <w:jc w:val="center"/>
              <w:rPr>
                <w:rFonts w:ascii="Sylfaen" w:hAnsi="Sylfaen" w:cs="Sylfaen"/>
                <w:sz w:val="20"/>
                <w:szCs w:val="20"/>
                <w:lang w:val="af-ZA" w:eastAsia="ru-RU"/>
              </w:rPr>
            </w:pPr>
          </w:p>
        </w:tc>
        <w:tc>
          <w:tcPr>
            <w:tcW w:w="5060" w:type="dxa"/>
          </w:tcPr>
          <w:p w:rsidR="00325E5E" w:rsidRPr="00426119" w:rsidRDefault="00325E5E" w:rsidP="00BA2094">
            <w:pPr>
              <w:spacing w:after="0" w:line="360" w:lineRule="auto"/>
              <w:ind w:left="1740" w:hanging="1740"/>
              <w:jc w:val="center"/>
              <w:rPr>
                <w:rFonts w:ascii="Sylfaen" w:hAnsi="Sylfaen" w:cs="Sylfaen"/>
                <w:b/>
                <w:sz w:val="20"/>
                <w:szCs w:val="20"/>
                <w:lang w:val="ka-GE" w:eastAsia="ru-RU"/>
              </w:rPr>
            </w:pPr>
            <w:r>
              <w:rPr>
                <w:rFonts w:ascii="Sylfaen" w:hAnsi="Sylfaen" w:cs="Sylfaen"/>
                <w:b/>
                <w:sz w:val="20"/>
                <w:szCs w:val="20"/>
                <w:lang w:val="af-ZA"/>
              </w:rPr>
              <w:t>„დამტკიცებულია“</w:t>
            </w:r>
          </w:p>
          <w:p w:rsidR="00325E5E" w:rsidRPr="00A7059A" w:rsidRDefault="00325E5E" w:rsidP="00BA2094">
            <w:pPr>
              <w:spacing w:after="0" w:line="360" w:lineRule="auto"/>
              <w:jc w:val="center"/>
              <w:rPr>
                <w:rFonts w:ascii="Sylfaen" w:hAnsi="Sylfaen" w:cs="Sylfaen"/>
                <w:b/>
                <w:sz w:val="20"/>
                <w:szCs w:val="20"/>
                <w:lang w:val="ka-GE"/>
              </w:rPr>
            </w:pPr>
            <w:r>
              <w:rPr>
                <w:rFonts w:ascii="Sylfaen" w:hAnsi="Sylfaen" w:cs="Sylfaen"/>
                <w:b/>
                <w:sz w:val="20"/>
                <w:szCs w:val="20"/>
                <w:lang w:val="ka-GE"/>
              </w:rPr>
              <w:t>დეკანი</w:t>
            </w:r>
            <w:r>
              <w:rPr>
                <w:rFonts w:ascii="Sylfaen" w:hAnsi="Sylfaen" w:cs="Sylfaen"/>
                <w:b/>
                <w:sz w:val="20"/>
                <w:szCs w:val="20"/>
                <w:lang w:val="af-ZA"/>
              </w:rPr>
              <w:t>-----------</w:t>
            </w:r>
            <w:r>
              <w:rPr>
                <w:rFonts w:ascii="Sylfaen" w:hAnsi="Sylfaen" w:cs="Sylfaen"/>
                <w:b/>
                <w:sz w:val="20"/>
                <w:szCs w:val="20"/>
                <w:lang w:val="ka-GE"/>
              </w:rPr>
              <w:t xml:space="preserve">––––  </w:t>
            </w:r>
            <w:r>
              <w:rPr>
                <w:rFonts w:ascii="Sylfaen" w:hAnsi="Sylfaen" w:cs="Sylfaen"/>
                <w:b/>
                <w:sz w:val="20"/>
                <w:szCs w:val="20"/>
                <w:lang w:val="af-ZA"/>
              </w:rPr>
              <w:t>პროფ.</w:t>
            </w:r>
            <w:r>
              <w:rPr>
                <w:rFonts w:ascii="Sylfaen" w:hAnsi="Sylfaen" w:cs="Sylfaen"/>
                <w:b/>
                <w:sz w:val="20"/>
                <w:szCs w:val="20"/>
                <w:lang w:val="ka-GE"/>
              </w:rPr>
              <w:t xml:space="preserve"> ქ. კინწურაშვილი</w:t>
            </w:r>
          </w:p>
          <w:p w:rsidR="00E75B54" w:rsidRDefault="00E75B54" w:rsidP="00EA4830">
            <w:pPr>
              <w:spacing w:after="0" w:line="360" w:lineRule="auto"/>
              <w:rPr>
                <w:rFonts w:ascii="Sylfaen" w:hAnsi="Sylfaen" w:cs="Sylfaen"/>
                <w:b/>
                <w:sz w:val="20"/>
                <w:szCs w:val="20"/>
                <w:lang w:val="af-ZA"/>
              </w:rPr>
            </w:pPr>
            <w:r>
              <w:rPr>
                <w:rFonts w:ascii="Sylfaen" w:hAnsi="Sylfaen" w:cs="Sylfaen"/>
                <w:b/>
                <w:sz w:val="20"/>
                <w:szCs w:val="20"/>
                <w:lang w:val="af-ZA"/>
              </w:rPr>
              <w:t xml:space="preserve">                </w:t>
            </w:r>
            <w:r w:rsidR="00325E5E">
              <w:rPr>
                <w:rFonts w:ascii="Sylfaen" w:hAnsi="Sylfaen" w:cs="Sylfaen"/>
                <w:b/>
                <w:sz w:val="20"/>
                <w:szCs w:val="20"/>
                <w:lang w:val="af-ZA"/>
              </w:rPr>
              <w:t xml:space="preserve">ფაკულტეტის </w:t>
            </w:r>
            <w:r w:rsidR="00325E5E">
              <w:rPr>
                <w:rFonts w:ascii="Sylfaen" w:hAnsi="Sylfaen" w:cs="Sylfaen"/>
                <w:b/>
                <w:sz w:val="20"/>
                <w:szCs w:val="20"/>
                <w:lang w:val="ka-GE"/>
              </w:rPr>
              <w:t xml:space="preserve">საბჭოს </w:t>
            </w:r>
            <w:r w:rsidR="00325E5E">
              <w:rPr>
                <w:rFonts w:ascii="Sylfaen" w:hAnsi="Sylfaen" w:cs="Sylfaen"/>
                <w:b/>
                <w:sz w:val="20"/>
                <w:szCs w:val="20"/>
                <w:lang w:val="af-ZA"/>
              </w:rPr>
              <w:t xml:space="preserve"> სხდომის </w:t>
            </w:r>
          </w:p>
          <w:p w:rsidR="00325E5E" w:rsidRPr="00D57A7A" w:rsidRDefault="00E75B54" w:rsidP="00EA4830">
            <w:pPr>
              <w:spacing w:after="0" w:line="360" w:lineRule="auto"/>
              <w:rPr>
                <w:rFonts w:ascii="Sylfaen" w:hAnsi="Sylfaen" w:cs="Sylfaen"/>
                <w:sz w:val="20"/>
                <w:szCs w:val="20"/>
                <w:lang w:val="ka-GE" w:eastAsia="ru-RU"/>
              </w:rPr>
            </w:pPr>
            <w:r>
              <w:rPr>
                <w:rFonts w:ascii="Sylfaen" w:hAnsi="Sylfaen" w:cs="Sylfaen"/>
                <w:b/>
                <w:sz w:val="20"/>
                <w:szCs w:val="20"/>
                <w:lang w:val="af-ZA"/>
              </w:rPr>
              <w:t xml:space="preserve">                         </w:t>
            </w:r>
            <w:r w:rsidR="00325E5E">
              <w:rPr>
                <w:rFonts w:ascii="Sylfaen" w:hAnsi="Sylfaen" w:cs="Sylfaen"/>
                <w:b/>
                <w:sz w:val="20"/>
                <w:szCs w:val="20"/>
                <w:lang w:val="af-ZA"/>
              </w:rPr>
              <w:t>ოქმი №</w:t>
            </w:r>
            <w:r w:rsidR="00EA4830">
              <w:rPr>
                <w:rFonts w:ascii="Sylfaen" w:hAnsi="Sylfaen" w:cs="Sylfaen"/>
                <w:b/>
                <w:noProof/>
                <w:sz w:val="20"/>
                <w:szCs w:val="20"/>
              </w:rPr>
              <w:t>2. 0</w:t>
            </w:r>
            <w:r w:rsidR="008E60AC">
              <w:rPr>
                <w:rFonts w:ascii="Sylfaen" w:hAnsi="Sylfaen" w:cs="Sylfaen"/>
                <w:b/>
                <w:noProof/>
                <w:sz w:val="20"/>
                <w:szCs w:val="20"/>
              </w:rPr>
              <w:t>8</w:t>
            </w:r>
            <w:r w:rsidR="00EA4830">
              <w:rPr>
                <w:rFonts w:ascii="Sylfaen" w:hAnsi="Sylfaen" w:cs="Sylfaen"/>
                <w:b/>
                <w:noProof/>
                <w:sz w:val="20"/>
                <w:szCs w:val="20"/>
              </w:rPr>
              <w:t>. 09. 2017</w:t>
            </w:r>
          </w:p>
        </w:tc>
      </w:tr>
    </w:tbl>
    <w:p w:rsidR="00325E5E" w:rsidRDefault="00325E5E" w:rsidP="003C7EC2">
      <w:pPr>
        <w:jc w:val="center"/>
        <w:rPr>
          <w:rFonts w:ascii="Sylfaen" w:hAnsi="Sylfaen" w:cs="Sylfaen"/>
          <w:b/>
          <w:bCs/>
          <w:color w:val="943634" w:themeColor="accent2" w:themeShade="BF"/>
          <w:lang w:val="ka-GE"/>
        </w:rPr>
      </w:pPr>
    </w:p>
    <w:p w:rsidR="00325E5E" w:rsidRDefault="00325E5E" w:rsidP="003C7EC2">
      <w:pPr>
        <w:jc w:val="center"/>
        <w:rPr>
          <w:rFonts w:ascii="Sylfaen" w:hAnsi="Sylfaen" w:cs="Sylfaen"/>
          <w:b/>
          <w:bCs/>
          <w:color w:val="943634" w:themeColor="accent2" w:themeShade="BF"/>
          <w:lang w:val="ka-GE"/>
        </w:rPr>
      </w:pPr>
    </w:p>
    <w:p w:rsidR="00325E5E" w:rsidRPr="00554AE9" w:rsidRDefault="00325E5E" w:rsidP="00325E5E">
      <w:pPr>
        <w:autoSpaceDE w:val="0"/>
        <w:autoSpaceDN w:val="0"/>
        <w:adjustRightInd w:val="0"/>
        <w:spacing w:after="0" w:line="240" w:lineRule="auto"/>
        <w:jc w:val="center"/>
        <w:rPr>
          <w:rFonts w:ascii="Sylfaen" w:hAnsi="Sylfaen" w:cs="Sylfaen"/>
          <w:sz w:val="28"/>
          <w:szCs w:val="28"/>
          <w:lang w:val="ka-GE"/>
        </w:rPr>
      </w:pPr>
      <w:r>
        <w:rPr>
          <w:rFonts w:ascii="Sylfaen" w:hAnsi="Sylfaen" w:cs="Sylfaen"/>
          <w:sz w:val="28"/>
          <w:szCs w:val="28"/>
          <w:lang w:val="af-ZA"/>
        </w:rPr>
        <w:t>სამაგისტრო</w:t>
      </w:r>
      <w:r w:rsidRPr="00554AE9">
        <w:rPr>
          <w:rFonts w:ascii="Sylfaen" w:hAnsi="Sylfaen" w:cs="Sylfaen"/>
          <w:sz w:val="28"/>
          <w:szCs w:val="28"/>
          <w:lang w:val="ka-GE"/>
        </w:rPr>
        <w:t xml:space="preserve"> პროგრამა</w:t>
      </w:r>
    </w:p>
    <w:p w:rsidR="00325E5E" w:rsidRPr="00952D8A" w:rsidRDefault="00325E5E" w:rsidP="00325E5E">
      <w:pPr>
        <w:tabs>
          <w:tab w:val="left" w:pos="2619"/>
        </w:tabs>
        <w:spacing w:line="240" w:lineRule="auto"/>
        <w:jc w:val="center"/>
        <w:rPr>
          <w:rFonts w:ascii="Sylfaen" w:hAnsi="Sylfaen" w:cs="Sylfaen"/>
          <w:b/>
          <w:sz w:val="40"/>
          <w:szCs w:val="40"/>
          <w:lang w:val="ka-GE"/>
        </w:rPr>
      </w:pPr>
      <w:r>
        <w:rPr>
          <w:rFonts w:ascii="Sylfaen" w:hAnsi="Sylfaen" w:cs="Sylfaen"/>
          <w:b/>
          <w:sz w:val="40"/>
          <w:szCs w:val="40"/>
          <w:lang w:val="ka-GE"/>
        </w:rPr>
        <w:t xml:space="preserve">აგროინჟინერია -  </w:t>
      </w:r>
      <w:r w:rsidRPr="00325E5E">
        <w:rPr>
          <w:rFonts w:ascii="Sylfaen" w:hAnsi="Sylfaen"/>
          <w:b/>
          <w:i/>
          <w:sz w:val="36"/>
          <w:szCs w:val="36"/>
          <w:lang w:val="ka-GE"/>
        </w:rPr>
        <w:t>Agro Engineering</w:t>
      </w:r>
    </w:p>
    <w:p w:rsidR="00325E5E" w:rsidRDefault="00325E5E" w:rsidP="00325E5E">
      <w:pPr>
        <w:tabs>
          <w:tab w:val="left" w:pos="3765"/>
        </w:tabs>
        <w:autoSpaceDE w:val="0"/>
        <w:autoSpaceDN w:val="0"/>
        <w:adjustRightInd w:val="0"/>
        <w:spacing w:after="0" w:line="240" w:lineRule="auto"/>
        <w:jc w:val="center"/>
        <w:rPr>
          <w:rFonts w:ascii="Sylfaen" w:hAnsi="Sylfaen" w:cs="Sylfaen"/>
          <w:sz w:val="28"/>
          <w:szCs w:val="28"/>
          <w:lang w:val="ka-GE"/>
        </w:rPr>
      </w:pPr>
    </w:p>
    <w:p w:rsidR="00325E5E" w:rsidRPr="00325E5E" w:rsidRDefault="00325E5E" w:rsidP="00325E5E">
      <w:pPr>
        <w:tabs>
          <w:tab w:val="left" w:pos="3765"/>
        </w:tabs>
        <w:autoSpaceDE w:val="0"/>
        <w:autoSpaceDN w:val="0"/>
        <w:adjustRightInd w:val="0"/>
        <w:spacing w:after="0" w:line="240" w:lineRule="auto"/>
        <w:jc w:val="center"/>
        <w:rPr>
          <w:rFonts w:ascii="Sylfaen" w:hAnsi="Sylfaen" w:cs="Sylfaen"/>
          <w:sz w:val="32"/>
          <w:szCs w:val="32"/>
          <w:lang w:val="ka-GE"/>
        </w:rPr>
      </w:pPr>
      <w:r w:rsidRPr="00325E5E">
        <w:rPr>
          <w:rFonts w:ascii="Sylfaen" w:hAnsi="Sylfaen"/>
          <w:b/>
          <w:sz w:val="32"/>
          <w:szCs w:val="32"/>
          <w:lang w:val="af-ZA"/>
        </w:rPr>
        <w:t>ხელმძღვანელი:</w:t>
      </w:r>
      <w:r w:rsidR="00E75B54">
        <w:rPr>
          <w:rFonts w:ascii="Sylfaen" w:hAnsi="Sylfaen"/>
          <w:b/>
          <w:sz w:val="32"/>
          <w:szCs w:val="32"/>
          <w:lang w:val="af-ZA"/>
        </w:rPr>
        <w:t xml:space="preserve">  </w:t>
      </w:r>
      <w:r w:rsidRPr="00325E5E">
        <w:rPr>
          <w:rFonts w:ascii="Sylfaen" w:hAnsi="Sylfaen" w:cs="Sylfaen"/>
          <w:b/>
          <w:i/>
          <w:sz w:val="32"/>
          <w:szCs w:val="32"/>
          <w:lang w:val="ka-GE"/>
        </w:rPr>
        <w:t>სოსო თავბერიძე</w:t>
      </w:r>
    </w:p>
    <w:p w:rsidR="00325E5E" w:rsidRPr="00325E5E" w:rsidRDefault="00325E5E" w:rsidP="00325E5E">
      <w:pPr>
        <w:spacing w:line="240" w:lineRule="auto"/>
        <w:ind w:left="90"/>
        <w:jc w:val="center"/>
        <w:rPr>
          <w:rFonts w:ascii="Sylfaen" w:hAnsi="Sylfaen" w:cs="Sylfaen"/>
          <w:color w:val="000000"/>
          <w:sz w:val="32"/>
          <w:szCs w:val="32"/>
          <w:lang w:val="ka-GE"/>
        </w:rPr>
      </w:pPr>
      <w:r w:rsidRPr="00325E5E">
        <w:rPr>
          <w:rFonts w:ascii="Sylfaen" w:hAnsi="Sylfaen"/>
          <w:color w:val="000000" w:themeColor="text1"/>
          <w:sz w:val="32"/>
          <w:szCs w:val="32"/>
          <w:lang w:val="ka-GE"/>
        </w:rPr>
        <w:t>აგროინჟინერიის დოქტორი, ასოცირებული პროფესორი</w:t>
      </w:r>
    </w:p>
    <w:p w:rsidR="00325E5E" w:rsidRPr="00325E5E" w:rsidRDefault="00325E5E" w:rsidP="00325E5E">
      <w:pPr>
        <w:jc w:val="center"/>
        <w:rPr>
          <w:rFonts w:ascii="Sylfaen" w:hAnsi="Sylfaen"/>
          <w:sz w:val="28"/>
          <w:szCs w:val="28"/>
          <w:lang w:val="ka-GE"/>
        </w:rPr>
      </w:pPr>
      <w:r w:rsidRPr="00325E5E">
        <w:rPr>
          <w:rFonts w:ascii="Sylfaen" w:hAnsi="Sylfaen"/>
          <w:color w:val="000000" w:themeColor="text1"/>
          <w:sz w:val="28"/>
          <w:szCs w:val="28"/>
          <w:lang w:val="ka-GE"/>
        </w:rPr>
        <w:t xml:space="preserve">ელ. ფოსტა: </w:t>
      </w:r>
      <w:hyperlink r:id="rId7" w:history="1">
        <w:r w:rsidRPr="00325E5E">
          <w:rPr>
            <w:rStyle w:val="Hyperlink"/>
            <w:rFonts w:ascii="Sylfaen" w:hAnsi="Sylfaen"/>
            <w:color w:val="000000" w:themeColor="text1"/>
            <w:sz w:val="28"/>
            <w:szCs w:val="28"/>
            <w:lang w:val="ka-GE"/>
          </w:rPr>
          <w:t>sosotavberidze@yahoo.com</w:t>
        </w:r>
      </w:hyperlink>
    </w:p>
    <w:p w:rsidR="00325E5E" w:rsidRPr="00325E5E" w:rsidRDefault="00325E5E" w:rsidP="00325E5E">
      <w:pPr>
        <w:jc w:val="center"/>
        <w:rPr>
          <w:rFonts w:ascii="Sylfaen" w:hAnsi="Sylfaen" w:cs="Sylfaen"/>
          <w:b/>
          <w:bCs/>
          <w:color w:val="943634" w:themeColor="accent2" w:themeShade="BF"/>
          <w:sz w:val="28"/>
          <w:szCs w:val="28"/>
          <w:lang w:val="ka-GE"/>
        </w:rPr>
      </w:pPr>
      <w:r w:rsidRPr="00325E5E">
        <w:rPr>
          <w:rFonts w:ascii="Sylfaen" w:eastAsia="Arial Unicode MS" w:hAnsi="Sylfaen" w:cs="Arial Unicode MS"/>
          <w:color w:val="000000" w:themeColor="text1"/>
          <w:sz w:val="28"/>
          <w:szCs w:val="28"/>
          <w:lang w:val="ka-GE"/>
        </w:rPr>
        <w:t>ტელ: 0 (431) 23-20-02;   577-13-15-27</w:t>
      </w:r>
    </w:p>
    <w:p w:rsidR="00325E5E" w:rsidRDefault="00325E5E" w:rsidP="003C7EC2">
      <w:pPr>
        <w:jc w:val="center"/>
        <w:rPr>
          <w:rFonts w:ascii="Sylfaen" w:hAnsi="Sylfaen" w:cs="Sylfaen"/>
          <w:b/>
          <w:bCs/>
          <w:color w:val="943634" w:themeColor="accent2" w:themeShade="BF"/>
          <w:lang w:val="ka-GE"/>
        </w:rPr>
      </w:pPr>
    </w:p>
    <w:p w:rsidR="00325E5E" w:rsidRDefault="00325E5E" w:rsidP="003C7EC2">
      <w:pPr>
        <w:jc w:val="center"/>
        <w:rPr>
          <w:rFonts w:ascii="Sylfaen" w:hAnsi="Sylfaen" w:cs="Sylfaen"/>
          <w:b/>
          <w:bCs/>
          <w:color w:val="943634" w:themeColor="accent2" w:themeShade="BF"/>
          <w:lang w:val="ka-GE"/>
        </w:rPr>
      </w:pPr>
    </w:p>
    <w:p w:rsidR="00325E5E" w:rsidRPr="00325E5E" w:rsidRDefault="00325E5E" w:rsidP="003C7EC2">
      <w:pPr>
        <w:jc w:val="center"/>
        <w:rPr>
          <w:rFonts w:ascii="Sylfaen" w:hAnsi="Sylfaen" w:cs="Sylfaen"/>
          <w:b/>
          <w:bCs/>
          <w:lang w:val="ka-GE"/>
        </w:rPr>
      </w:pPr>
      <w:r w:rsidRPr="00325E5E">
        <w:rPr>
          <w:rFonts w:ascii="Sylfaen" w:hAnsi="Sylfaen" w:cs="Sylfaen"/>
          <w:b/>
          <w:bCs/>
          <w:lang w:val="ka-GE"/>
        </w:rPr>
        <w:t>ქუთაისი</w:t>
      </w:r>
    </w:p>
    <w:p w:rsidR="00325E5E" w:rsidRPr="007E77AB" w:rsidRDefault="0086573F" w:rsidP="007E77AB">
      <w:pPr>
        <w:jc w:val="center"/>
        <w:rPr>
          <w:rFonts w:ascii="Sylfaen" w:hAnsi="Sylfaen" w:cs="Sylfaen"/>
          <w:b/>
          <w:bCs/>
        </w:rPr>
      </w:pPr>
      <w:r>
        <w:rPr>
          <w:rFonts w:ascii="Sylfaen" w:hAnsi="Sylfaen" w:cs="Sylfaen"/>
          <w:b/>
          <w:bCs/>
        </w:rPr>
        <w:t>201</w:t>
      </w:r>
      <w:r>
        <w:rPr>
          <w:rFonts w:ascii="Sylfaen" w:hAnsi="Sylfaen" w:cs="Sylfaen"/>
          <w:b/>
          <w:bCs/>
          <w:lang w:val="ka-GE"/>
        </w:rPr>
        <w:t xml:space="preserve">7 </w:t>
      </w:r>
      <w:r w:rsidR="00325E5E" w:rsidRPr="00B70EF8">
        <w:rPr>
          <w:rFonts w:ascii="Sylfaen" w:hAnsi="Sylfaen" w:cs="Sylfaen"/>
          <w:b/>
          <w:bCs/>
          <w:lang w:val="ka-GE"/>
        </w:rPr>
        <w:t>წ.</w:t>
      </w:r>
    </w:p>
    <w:p w:rsidR="003C7EC2" w:rsidRPr="003C44F0" w:rsidRDefault="003C7EC2" w:rsidP="003C7EC2">
      <w:pPr>
        <w:jc w:val="center"/>
        <w:rPr>
          <w:rFonts w:ascii="Sylfaen" w:hAnsi="Sylfaen" w:cs="Sylfaen"/>
          <w:b/>
          <w:bCs/>
          <w:lang w:val="ka-GE"/>
        </w:rPr>
      </w:pPr>
      <w:r w:rsidRPr="003C44F0">
        <w:rPr>
          <w:rFonts w:ascii="Sylfaen" w:hAnsi="Sylfaen" w:cs="Sylfaen"/>
          <w:b/>
          <w:bCs/>
          <w:lang w:val="ka-GE"/>
        </w:rPr>
        <w:lastRenderedPageBreak/>
        <w:t>კურიკულუმი</w:t>
      </w:r>
    </w:p>
    <w:tbl>
      <w:tblPr>
        <w:tblpPr w:leftFromText="180" w:rightFromText="180" w:bottomFromText="200" w:vertAnchor="text" w:horzAnchor="page" w:tblpX="581" w:tblpY="485"/>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820"/>
        <w:gridCol w:w="6947"/>
      </w:tblGrid>
      <w:tr w:rsidR="003C7EC2" w:rsidRPr="003D19D4" w:rsidTr="00811B4E">
        <w:tc>
          <w:tcPr>
            <w:tcW w:w="407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hideMark/>
          </w:tcPr>
          <w:p w:rsidR="003C7EC2" w:rsidRPr="003D19D4" w:rsidRDefault="003C7EC2" w:rsidP="003D19D4">
            <w:pPr>
              <w:spacing w:after="0" w:line="240" w:lineRule="auto"/>
              <w:rPr>
                <w:rFonts w:ascii="Sylfaen" w:hAnsi="Sylfaen"/>
                <w:b/>
                <w:sz w:val="20"/>
                <w:szCs w:val="20"/>
              </w:rPr>
            </w:pPr>
            <w:r w:rsidRPr="003D19D4">
              <w:rPr>
                <w:rFonts w:ascii="Sylfaen" w:hAnsi="Sylfaen" w:cs="Sylfaen"/>
                <w:b/>
                <w:sz w:val="20"/>
                <w:szCs w:val="20"/>
              </w:rPr>
              <w:t>პროგრამისდასახელება</w:t>
            </w:r>
          </w:p>
        </w:tc>
        <w:tc>
          <w:tcPr>
            <w:tcW w:w="6947" w:type="dxa"/>
            <w:tcBorders>
              <w:top w:val="single" w:sz="18" w:space="0" w:color="auto"/>
              <w:left w:val="single" w:sz="8" w:space="0" w:color="auto"/>
              <w:bottom w:val="single" w:sz="18" w:space="0" w:color="auto"/>
              <w:right w:val="single" w:sz="18" w:space="0" w:color="auto"/>
            </w:tcBorders>
            <w:hideMark/>
          </w:tcPr>
          <w:p w:rsidR="003C7EC2" w:rsidRPr="003D19D4" w:rsidRDefault="003C7EC2" w:rsidP="003D19D4">
            <w:pPr>
              <w:spacing w:after="0" w:line="240" w:lineRule="auto"/>
              <w:ind w:right="34"/>
              <w:rPr>
                <w:rFonts w:ascii="Sylfaen" w:hAnsi="Sylfaen"/>
                <w:b/>
                <w:sz w:val="20"/>
                <w:szCs w:val="20"/>
                <w:lang w:val="ka-GE"/>
              </w:rPr>
            </w:pPr>
            <w:r w:rsidRPr="003D19D4">
              <w:rPr>
                <w:rFonts w:ascii="Sylfaen" w:hAnsi="Sylfaen"/>
                <w:b/>
                <w:sz w:val="20"/>
                <w:szCs w:val="20"/>
                <w:lang w:val="ka-GE"/>
              </w:rPr>
              <w:t>აგროინჟინერია</w:t>
            </w:r>
          </w:p>
          <w:p w:rsidR="003C7EC2" w:rsidRPr="003D19D4" w:rsidRDefault="003C7EC2" w:rsidP="003D19D4">
            <w:pPr>
              <w:spacing w:after="0" w:line="240" w:lineRule="auto"/>
              <w:ind w:right="34"/>
              <w:rPr>
                <w:rFonts w:ascii="Sylfaen" w:hAnsi="Sylfaen"/>
                <w:b/>
                <w:color w:val="943634" w:themeColor="accent2" w:themeShade="BF"/>
                <w:sz w:val="20"/>
                <w:szCs w:val="20"/>
              </w:rPr>
            </w:pPr>
            <w:r w:rsidRPr="003D19D4">
              <w:rPr>
                <w:rFonts w:ascii="Sylfaen" w:hAnsi="Sylfaen"/>
                <w:b/>
                <w:sz w:val="20"/>
                <w:szCs w:val="20"/>
                <w:lang w:val="ka-GE"/>
              </w:rPr>
              <w:t>„Agro Engineering“</w:t>
            </w:r>
          </w:p>
        </w:tc>
      </w:tr>
      <w:tr w:rsidR="003C7EC2" w:rsidRPr="003D19D4" w:rsidTr="00811B4E">
        <w:tc>
          <w:tcPr>
            <w:tcW w:w="407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hideMark/>
          </w:tcPr>
          <w:p w:rsidR="003C7EC2" w:rsidRPr="003D19D4" w:rsidRDefault="003C7EC2" w:rsidP="003D19D4">
            <w:pPr>
              <w:spacing w:after="0" w:line="240" w:lineRule="auto"/>
              <w:rPr>
                <w:rFonts w:ascii="Sylfaen" w:hAnsi="Sylfaen"/>
                <w:b/>
                <w:sz w:val="20"/>
                <w:szCs w:val="20"/>
              </w:rPr>
            </w:pPr>
            <w:r w:rsidRPr="003D19D4">
              <w:rPr>
                <w:rFonts w:ascii="Sylfaen" w:hAnsi="Sylfaen" w:cs="Sylfaen"/>
                <w:b/>
                <w:sz w:val="20"/>
                <w:szCs w:val="20"/>
              </w:rPr>
              <w:t>მისანიჭებელიაკადემიურიხარისხი</w:t>
            </w:r>
            <w:r w:rsidRPr="003D19D4">
              <w:rPr>
                <w:rFonts w:ascii="Sylfaen" w:hAnsi="Sylfaen"/>
                <w:b/>
                <w:sz w:val="20"/>
                <w:szCs w:val="20"/>
              </w:rPr>
              <w:t>/</w:t>
            </w:r>
          </w:p>
          <w:p w:rsidR="003C7EC2" w:rsidRPr="003D19D4" w:rsidRDefault="003C7EC2" w:rsidP="003D19D4">
            <w:pPr>
              <w:spacing w:after="0" w:line="240" w:lineRule="auto"/>
              <w:rPr>
                <w:rFonts w:ascii="Sylfaen" w:hAnsi="Sylfaen"/>
                <w:b/>
                <w:sz w:val="20"/>
                <w:szCs w:val="20"/>
              </w:rPr>
            </w:pPr>
            <w:r w:rsidRPr="003D19D4">
              <w:rPr>
                <w:rFonts w:ascii="Sylfaen" w:hAnsi="Sylfaen" w:cs="Sylfaen"/>
                <w:b/>
                <w:sz w:val="20"/>
                <w:szCs w:val="20"/>
              </w:rPr>
              <w:t>კვალიფიკაცია</w:t>
            </w:r>
          </w:p>
        </w:tc>
        <w:tc>
          <w:tcPr>
            <w:tcW w:w="6947" w:type="dxa"/>
            <w:tcBorders>
              <w:top w:val="single" w:sz="18" w:space="0" w:color="auto"/>
              <w:left w:val="single" w:sz="8" w:space="0" w:color="auto"/>
              <w:bottom w:val="single" w:sz="18" w:space="0" w:color="auto"/>
              <w:right w:val="single" w:sz="18" w:space="0" w:color="auto"/>
            </w:tcBorders>
            <w:hideMark/>
          </w:tcPr>
          <w:p w:rsidR="003C7EC2" w:rsidRPr="003D19D4" w:rsidRDefault="003C7EC2" w:rsidP="003D19D4">
            <w:pPr>
              <w:spacing w:after="0" w:line="240" w:lineRule="auto"/>
              <w:rPr>
                <w:rFonts w:ascii="Sylfaen" w:hAnsi="Sylfaen" w:cs="Sylfaen"/>
                <w:sz w:val="20"/>
                <w:szCs w:val="20"/>
                <w:lang w:val="ka-GE"/>
              </w:rPr>
            </w:pPr>
            <w:r w:rsidRPr="003D19D4">
              <w:rPr>
                <w:rFonts w:ascii="Sylfaen" w:hAnsi="Sylfaen"/>
                <w:b/>
                <w:sz w:val="20"/>
                <w:szCs w:val="20"/>
                <w:lang w:val="ka-GE"/>
              </w:rPr>
              <w:t xml:space="preserve">აგროინჟინერიის    მაგისტრი </w:t>
            </w:r>
          </w:p>
          <w:p w:rsidR="003C7EC2" w:rsidRPr="003D19D4" w:rsidRDefault="003C7EC2" w:rsidP="003D19D4">
            <w:pPr>
              <w:spacing w:after="0" w:line="240" w:lineRule="auto"/>
              <w:rPr>
                <w:rFonts w:ascii="Sylfaen" w:hAnsi="Sylfaen" w:cs="Sylfaen"/>
                <w:sz w:val="20"/>
                <w:szCs w:val="20"/>
                <w:vertAlign w:val="subscript"/>
              </w:rPr>
            </w:pPr>
            <w:r w:rsidRPr="003D19D4">
              <w:rPr>
                <w:rFonts w:ascii="Sylfaen" w:hAnsi="Sylfaen" w:cs="Sylfaen"/>
                <w:sz w:val="20"/>
                <w:szCs w:val="20"/>
                <w:lang w:val="ka-GE"/>
              </w:rPr>
              <w:t>Master of</w:t>
            </w:r>
            <w:r w:rsidR="00C139E0">
              <w:rPr>
                <w:rFonts w:ascii="Sylfaen" w:hAnsi="Sylfaen" w:cs="Sylfaen"/>
                <w:sz w:val="20"/>
                <w:szCs w:val="20"/>
              </w:rPr>
              <w:t xml:space="preserve"> </w:t>
            </w:r>
            <w:r w:rsidRPr="003D19D4">
              <w:rPr>
                <w:rFonts w:ascii="Sylfaen" w:hAnsi="Sylfaen"/>
                <w:sz w:val="20"/>
                <w:szCs w:val="20"/>
                <w:lang w:val="ka-GE"/>
              </w:rPr>
              <w:t>Agro Engineering</w:t>
            </w:r>
          </w:p>
        </w:tc>
      </w:tr>
      <w:tr w:rsidR="003C7EC2" w:rsidRPr="003D19D4" w:rsidTr="00811B4E">
        <w:tc>
          <w:tcPr>
            <w:tcW w:w="407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hideMark/>
          </w:tcPr>
          <w:p w:rsidR="003C7EC2" w:rsidRPr="003D19D4" w:rsidRDefault="003C7EC2" w:rsidP="003D19D4">
            <w:pPr>
              <w:spacing w:after="0" w:line="240" w:lineRule="auto"/>
              <w:rPr>
                <w:rFonts w:ascii="Sylfaen" w:hAnsi="Sylfaen" w:cs="Sylfaen"/>
                <w:b/>
                <w:sz w:val="20"/>
                <w:szCs w:val="20"/>
              </w:rPr>
            </w:pPr>
            <w:r w:rsidRPr="003D19D4">
              <w:rPr>
                <w:rFonts w:ascii="Sylfaen" w:hAnsi="Sylfaen" w:cs="Sylfaen"/>
                <w:b/>
                <w:sz w:val="20"/>
                <w:szCs w:val="20"/>
              </w:rPr>
              <w:t>ფაკულტეტისდასახელება</w:t>
            </w:r>
          </w:p>
        </w:tc>
        <w:tc>
          <w:tcPr>
            <w:tcW w:w="6947" w:type="dxa"/>
            <w:tcBorders>
              <w:top w:val="single" w:sz="18" w:space="0" w:color="auto"/>
              <w:left w:val="single" w:sz="8" w:space="0" w:color="auto"/>
              <w:bottom w:val="single" w:sz="18" w:space="0" w:color="auto"/>
              <w:right w:val="single" w:sz="18" w:space="0" w:color="auto"/>
            </w:tcBorders>
            <w:hideMark/>
          </w:tcPr>
          <w:p w:rsidR="003C7EC2" w:rsidRPr="003D19D4" w:rsidRDefault="003C7EC2" w:rsidP="003D19D4">
            <w:pPr>
              <w:spacing w:after="0" w:line="240" w:lineRule="auto"/>
              <w:ind w:hanging="12"/>
              <w:rPr>
                <w:rFonts w:ascii="Sylfaen" w:hAnsi="Sylfaen" w:cs="Sylfaen"/>
                <w:b/>
                <w:sz w:val="20"/>
                <w:szCs w:val="20"/>
                <w:u w:val="single"/>
                <w:lang w:val="af-ZA"/>
              </w:rPr>
            </w:pPr>
            <w:r w:rsidRPr="003D19D4">
              <w:rPr>
                <w:rFonts w:ascii="Sylfaen" w:hAnsi="Sylfaen" w:cs="Sylfaen"/>
                <w:b/>
                <w:sz w:val="20"/>
                <w:szCs w:val="20"/>
                <w:lang w:val="af-ZA"/>
              </w:rPr>
              <w:t>აგრარული ფაკულტეტი</w:t>
            </w:r>
          </w:p>
        </w:tc>
      </w:tr>
      <w:tr w:rsidR="003C7EC2" w:rsidRPr="003D19D4" w:rsidTr="00811B4E">
        <w:tc>
          <w:tcPr>
            <w:tcW w:w="407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hideMark/>
          </w:tcPr>
          <w:p w:rsidR="003C7EC2" w:rsidRPr="003D19D4" w:rsidRDefault="003C7EC2" w:rsidP="003D19D4">
            <w:pPr>
              <w:spacing w:after="0" w:line="240" w:lineRule="auto"/>
              <w:rPr>
                <w:rFonts w:ascii="Sylfaen" w:hAnsi="Sylfaen" w:cs="Sylfaen"/>
                <w:b/>
                <w:sz w:val="20"/>
                <w:szCs w:val="20"/>
                <w:lang w:val="ka-GE"/>
              </w:rPr>
            </w:pPr>
            <w:r w:rsidRPr="003D19D4">
              <w:rPr>
                <w:rFonts w:ascii="Sylfaen" w:hAnsi="Sylfaen" w:cs="Sylfaen"/>
                <w:b/>
                <w:sz w:val="20"/>
                <w:szCs w:val="20"/>
                <w:lang w:val="ka-GE"/>
              </w:rPr>
              <w:t>პროგრამის ხელმძღვანელი/ხელმძღვანელები/</w:t>
            </w:r>
          </w:p>
          <w:p w:rsidR="003C7EC2" w:rsidRPr="003D19D4" w:rsidRDefault="003C7EC2" w:rsidP="003D19D4">
            <w:pPr>
              <w:spacing w:after="0" w:line="240" w:lineRule="auto"/>
              <w:rPr>
                <w:rFonts w:ascii="Sylfaen" w:hAnsi="Sylfaen" w:cs="Sylfaen"/>
                <w:b/>
                <w:sz w:val="20"/>
                <w:szCs w:val="20"/>
                <w:lang w:val="ka-GE"/>
              </w:rPr>
            </w:pPr>
            <w:r w:rsidRPr="003D19D4">
              <w:rPr>
                <w:rFonts w:ascii="Sylfaen" w:hAnsi="Sylfaen" w:cs="Sylfaen"/>
                <w:b/>
                <w:sz w:val="20"/>
                <w:szCs w:val="20"/>
                <w:lang w:val="ka-GE"/>
              </w:rPr>
              <w:t>კოორდინატორი</w:t>
            </w:r>
          </w:p>
        </w:tc>
        <w:tc>
          <w:tcPr>
            <w:tcW w:w="6947" w:type="dxa"/>
            <w:tcBorders>
              <w:top w:val="single" w:sz="18" w:space="0" w:color="auto"/>
              <w:left w:val="single" w:sz="8" w:space="0" w:color="auto"/>
              <w:bottom w:val="single" w:sz="18" w:space="0" w:color="auto"/>
              <w:right w:val="single" w:sz="18" w:space="0" w:color="auto"/>
            </w:tcBorders>
            <w:hideMark/>
          </w:tcPr>
          <w:p w:rsidR="003C7EC2" w:rsidRPr="003D19D4" w:rsidRDefault="003C7EC2" w:rsidP="003D19D4">
            <w:pPr>
              <w:spacing w:after="0" w:line="240" w:lineRule="auto"/>
              <w:jc w:val="both"/>
              <w:rPr>
                <w:rFonts w:ascii="Sylfaen" w:hAnsi="Sylfaen"/>
                <w:color w:val="000000" w:themeColor="text1"/>
                <w:sz w:val="20"/>
                <w:szCs w:val="20"/>
                <w:lang w:val="ka-GE"/>
              </w:rPr>
            </w:pPr>
            <w:r w:rsidRPr="003D19D4">
              <w:rPr>
                <w:rFonts w:ascii="Sylfaen" w:hAnsi="Sylfaen"/>
                <w:b/>
                <w:color w:val="000000" w:themeColor="text1"/>
                <w:sz w:val="20"/>
                <w:szCs w:val="20"/>
                <w:lang w:val="ka-GE"/>
              </w:rPr>
              <w:t>სოსო თავბერიძე -</w:t>
            </w:r>
            <w:r w:rsidRPr="003D19D4">
              <w:rPr>
                <w:rFonts w:ascii="Sylfaen" w:hAnsi="Sylfaen"/>
                <w:color w:val="000000" w:themeColor="text1"/>
                <w:sz w:val="20"/>
                <w:szCs w:val="20"/>
                <w:lang w:val="ka-GE"/>
              </w:rPr>
              <w:t>აგროინჟინერიის დოქტორი, ასოცირებული პროფესორი</w:t>
            </w:r>
          </w:p>
          <w:p w:rsidR="003C7EC2" w:rsidRPr="003D19D4" w:rsidRDefault="003C7EC2" w:rsidP="003D19D4">
            <w:pPr>
              <w:spacing w:after="0" w:line="240" w:lineRule="auto"/>
              <w:jc w:val="both"/>
              <w:rPr>
                <w:rFonts w:ascii="Sylfaen" w:hAnsi="Sylfaen"/>
                <w:color w:val="000000" w:themeColor="text1"/>
                <w:sz w:val="20"/>
                <w:szCs w:val="20"/>
                <w:lang w:val="ka-GE"/>
              </w:rPr>
            </w:pPr>
            <w:r w:rsidRPr="003D19D4">
              <w:rPr>
                <w:rFonts w:ascii="Sylfaen" w:eastAsia="Arial Unicode MS" w:hAnsi="Sylfaen" w:cs="Arial Unicode MS"/>
                <w:color w:val="000000" w:themeColor="text1"/>
                <w:sz w:val="20"/>
                <w:szCs w:val="20"/>
                <w:lang w:val="ka-GE"/>
              </w:rPr>
              <w:t xml:space="preserve">ტელ: 0 (431) 23-20-02;   577-13-15-27;  </w:t>
            </w:r>
          </w:p>
          <w:p w:rsidR="003C7EC2" w:rsidRPr="003D19D4" w:rsidRDefault="003C7EC2" w:rsidP="003D19D4">
            <w:pPr>
              <w:spacing w:after="0" w:line="240" w:lineRule="auto"/>
              <w:jc w:val="both"/>
              <w:rPr>
                <w:rFonts w:ascii="Sylfaen" w:hAnsi="Sylfaen"/>
                <w:color w:val="000000" w:themeColor="text1"/>
                <w:sz w:val="20"/>
                <w:szCs w:val="20"/>
                <w:lang w:val="ka-GE"/>
              </w:rPr>
            </w:pPr>
            <w:r w:rsidRPr="003D19D4">
              <w:rPr>
                <w:rFonts w:ascii="Sylfaen" w:hAnsi="Sylfaen"/>
                <w:color w:val="000000" w:themeColor="text1"/>
                <w:sz w:val="20"/>
                <w:szCs w:val="20"/>
                <w:lang w:val="ka-GE"/>
              </w:rPr>
              <w:t xml:space="preserve">ელ. ფოსტა: </w:t>
            </w:r>
            <w:hyperlink r:id="rId8" w:history="1">
              <w:r w:rsidRPr="003D19D4">
                <w:rPr>
                  <w:rStyle w:val="Hyperlink"/>
                  <w:rFonts w:ascii="Sylfaen" w:hAnsi="Sylfaen"/>
                  <w:color w:val="000000" w:themeColor="text1"/>
                  <w:sz w:val="20"/>
                  <w:szCs w:val="20"/>
                  <w:lang w:val="ka-GE"/>
                </w:rPr>
                <w:t>sos</w:t>
              </w:r>
              <w:bookmarkStart w:id="0" w:name="_GoBack"/>
              <w:bookmarkEnd w:id="0"/>
              <w:r w:rsidRPr="003D19D4">
                <w:rPr>
                  <w:rStyle w:val="Hyperlink"/>
                  <w:rFonts w:ascii="Sylfaen" w:hAnsi="Sylfaen"/>
                  <w:color w:val="000000" w:themeColor="text1"/>
                  <w:sz w:val="20"/>
                  <w:szCs w:val="20"/>
                  <w:lang w:val="ka-GE"/>
                </w:rPr>
                <w:t>otavberidze@yahoo.com</w:t>
              </w:r>
            </w:hyperlink>
          </w:p>
        </w:tc>
      </w:tr>
      <w:tr w:rsidR="003C7EC2" w:rsidRPr="003D19D4" w:rsidTr="00811B4E">
        <w:tc>
          <w:tcPr>
            <w:tcW w:w="4076" w:type="dxa"/>
            <w:gridSpan w:val="2"/>
            <w:tcBorders>
              <w:top w:val="single" w:sz="18" w:space="0" w:color="auto"/>
              <w:left w:val="single" w:sz="18" w:space="0" w:color="auto"/>
              <w:bottom w:val="single" w:sz="18" w:space="0" w:color="auto"/>
              <w:right w:val="single" w:sz="4" w:space="0" w:color="auto"/>
            </w:tcBorders>
            <w:shd w:val="clear" w:color="auto" w:fill="E5DFEC" w:themeFill="accent4" w:themeFillTint="33"/>
            <w:hideMark/>
          </w:tcPr>
          <w:p w:rsidR="003C7EC2" w:rsidRPr="003D19D4" w:rsidRDefault="003C7EC2" w:rsidP="003D19D4">
            <w:pPr>
              <w:spacing w:after="0" w:line="240" w:lineRule="auto"/>
              <w:rPr>
                <w:rFonts w:ascii="Sylfaen" w:hAnsi="Sylfaen"/>
                <w:b/>
                <w:sz w:val="20"/>
                <w:szCs w:val="20"/>
              </w:rPr>
            </w:pPr>
            <w:r w:rsidRPr="003D19D4">
              <w:rPr>
                <w:rFonts w:ascii="Sylfaen" w:hAnsi="Sylfaen" w:cs="Sylfaen"/>
                <w:b/>
                <w:sz w:val="20"/>
                <w:szCs w:val="20"/>
              </w:rPr>
              <w:t>პროგრამისხანგრძლივობა</w:t>
            </w:r>
            <w:r w:rsidRPr="003D19D4">
              <w:rPr>
                <w:rFonts w:ascii="Sylfaen" w:hAnsi="Sylfaen"/>
                <w:b/>
                <w:sz w:val="20"/>
                <w:szCs w:val="20"/>
              </w:rPr>
              <w:t>/</w:t>
            </w:r>
            <w:r w:rsidRPr="003D19D4">
              <w:rPr>
                <w:rFonts w:ascii="Sylfaen" w:hAnsi="Sylfaen" w:cs="Sylfaen"/>
                <w:b/>
                <w:sz w:val="20"/>
                <w:szCs w:val="20"/>
              </w:rPr>
              <w:t>მოცულობა</w:t>
            </w:r>
            <w:r w:rsidRPr="003D19D4">
              <w:rPr>
                <w:rFonts w:ascii="Sylfaen" w:hAnsi="Sylfaen"/>
                <w:b/>
                <w:sz w:val="20"/>
                <w:szCs w:val="20"/>
              </w:rPr>
              <w:t xml:space="preserve"> (</w:t>
            </w:r>
            <w:r w:rsidRPr="003D19D4">
              <w:rPr>
                <w:rFonts w:ascii="Sylfaen" w:hAnsi="Sylfaen" w:cs="Sylfaen"/>
                <w:b/>
                <w:sz w:val="20"/>
                <w:szCs w:val="20"/>
              </w:rPr>
              <w:t>სემესტრი</w:t>
            </w:r>
            <w:r w:rsidRPr="003D19D4">
              <w:rPr>
                <w:rFonts w:ascii="Sylfaen" w:hAnsi="Sylfaen"/>
                <w:b/>
                <w:sz w:val="20"/>
                <w:szCs w:val="20"/>
              </w:rPr>
              <w:t xml:space="preserve">, </w:t>
            </w:r>
            <w:r w:rsidRPr="003D19D4">
              <w:rPr>
                <w:rFonts w:ascii="Sylfaen" w:hAnsi="Sylfaen" w:cs="Sylfaen"/>
                <w:b/>
                <w:sz w:val="20"/>
                <w:szCs w:val="20"/>
              </w:rPr>
              <w:t>კრედიტებისრაოდენობა</w:t>
            </w:r>
            <w:r w:rsidRPr="003D19D4">
              <w:rPr>
                <w:rFonts w:ascii="Sylfaen" w:hAnsi="Sylfaen"/>
                <w:b/>
                <w:sz w:val="20"/>
                <w:szCs w:val="20"/>
              </w:rPr>
              <w:t>)</w:t>
            </w:r>
          </w:p>
        </w:tc>
        <w:tc>
          <w:tcPr>
            <w:tcW w:w="6947" w:type="dxa"/>
            <w:tcBorders>
              <w:top w:val="single" w:sz="18" w:space="0" w:color="auto"/>
              <w:left w:val="single" w:sz="4" w:space="0" w:color="auto"/>
              <w:bottom w:val="single" w:sz="4" w:space="0" w:color="auto"/>
              <w:right w:val="single" w:sz="18" w:space="0" w:color="auto"/>
            </w:tcBorders>
            <w:hideMark/>
          </w:tcPr>
          <w:p w:rsidR="003C7EC2" w:rsidRPr="003D19D4" w:rsidRDefault="003C7EC2" w:rsidP="003D19D4">
            <w:pPr>
              <w:spacing w:after="0" w:line="240" w:lineRule="auto"/>
              <w:rPr>
                <w:rFonts w:ascii="Sylfaen" w:hAnsi="Sylfaen" w:cs="Sylfaen"/>
                <w:sz w:val="20"/>
                <w:szCs w:val="20"/>
              </w:rPr>
            </w:pPr>
            <w:r w:rsidRPr="003D19D4">
              <w:rPr>
                <w:rFonts w:ascii="Sylfaen" w:hAnsi="Sylfaen" w:cs="Sylfaen"/>
                <w:bCs/>
                <w:sz w:val="20"/>
                <w:szCs w:val="20"/>
                <w:lang w:val="ka-GE"/>
              </w:rPr>
              <w:t>პროგრამის ხანგრძლივობა –</w:t>
            </w:r>
            <w:r w:rsidRPr="003D19D4">
              <w:rPr>
                <w:rFonts w:ascii="Sylfaen" w:hAnsi="Sylfaen" w:cs="Sylfaen"/>
                <w:sz w:val="20"/>
                <w:szCs w:val="20"/>
                <w:lang w:val="ka-GE"/>
              </w:rPr>
              <w:t>120 ECTS კრედიტი</w:t>
            </w:r>
          </w:p>
          <w:p w:rsidR="003C7EC2" w:rsidRPr="003D19D4" w:rsidRDefault="003C7EC2" w:rsidP="003D19D4">
            <w:pPr>
              <w:spacing w:after="0" w:line="240" w:lineRule="auto"/>
              <w:rPr>
                <w:rFonts w:ascii="Sylfaen" w:hAnsi="Sylfaen"/>
                <w:color w:val="943634" w:themeColor="accent2" w:themeShade="BF"/>
                <w:sz w:val="20"/>
                <w:szCs w:val="20"/>
                <w:lang w:val="ka-GE"/>
              </w:rPr>
            </w:pPr>
            <w:r w:rsidRPr="003D19D4">
              <w:rPr>
                <w:rFonts w:ascii="Sylfaen" w:hAnsi="Sylfaen"/>
                <w:sz w:val="20"/>
                <w:szCs w:val="20"/>
                <w:lang w:val="ka-GE"/>
              </w:rPr>
              <w:t xml:space="preserve">(1 კრედიტი=25 სთ., </w:t>
            </w:r>
            <w:r w:rsidRPr="003D19D4">
              <w:rPr>
                <w:rFonts w:ascii="Sylfaen" w:hAnsi="Sylfaen" w:cs="Sylfaen"/>
                <w:sz w:val="20"/>
                <w:szCs w:val="20"/>
                <w:lang w:val="ka-GE"/>
              </w:rPr>
              <w:t>4 სემესტრი)</w:t>
            </w:r>
          </w:p>
        </w:tc>
      </w:tr>
      <w:tr w:rsidR="003C7EC2" w:rsidRPr="003D19D4" w:rsidTr="00811B4E">
        <w:tc>
          <w:tcPr>
            <w:tcW w:w="4076" w:type="dxa"/>
            <w:gridSpan w:val="2"/>
            <w:tcBorders>
              <w:top w:val="single" w:sz="18" w:space="0" w:color="auto"/>
              <w:left w:val="single" w:sz="18" w:space="0" w:color="auto"/>
              <w:bottom w:val="single" w:sz="18" w:space="0" w:color="auto"/>
              <w:right w:val="single" w:sz="4" w:space="0" w:color="auto"/>
            </w:tcBorders>
            <w:shd w:val="clear" w:color="auto" w:fill="E5DFEC" w:themeFill="accent4" w:themeFillTint="33"/>
            <w:hideMark/>
          </w:tcPr>
          <w:p w:rsidR="003C7EC2" w:rsidRPr="003D19D4" w:rsidRDefault="003C7EC2" w:rsidP="003D19D4">
            <w:pPr>
              <w:spacing w:after="0" w:line="240" w:lineRule="auto"/>
              <w:rPr>
                <w:rFonts w:ascii="Sylfaen" w:hAnsi="Sylfaen"/>
                <w:b/>
                <w:sz w:val="20"/>
                <w:szCs w:val="20"/>
              </w:rPr>
            </w:pPr>
            <w:r w:rsidRPr="003D19D4">
              <w:rPr>
                <w:rFonts w:ascii="Sylfaen" w:hAnsi="Sylfaen" w:cs="Sylfaen"/>
                <w:b/>
                <w:sz w:val="20"/>
                <w:szCs w:val="20"/>
              </w:rPr>
              <w:t>სწავლებისენა</w:t>
            </w:r>
          </w:p>
        </w:tc>
        <w:tc>
          <w:tcPr>
            <w:tcW w:w="6947" w:type="dxa"/>
            <w:tcBorders>
              <w:top w:val="single" w:sz="18" w:space="0" w:color="auto"/>
              <w:left w:val="single" w:sz="4" w:space="0" w:color="auto"/>
              <w:bottom w:val="single" w:sz="18" w:space="0" w:color="auto"/>
              <w:right w:val="single" w:sz="18" w:space="0" w:color="auto"/>
            </w:tcBorders>
            <w:hideMark/>
          </w:tcPr>
          <w:p w:rsidR="003C7EC2" w:rsidRPr="003D19D4" w:rsidRDefault="003C7EC2" w:rsidP="003D19D4">
            <w:pPr>
              <w:spacing w:after="0" w:line="240" w:lineRule="auto"/>
              <w:rPr>
                <w:rFonts w:ascii="Sylfaen" w:hAnsi="Sylfaen"/>
                <w:sz w:val="20"/>
                <w:szCs w:val="20"/>
                <w:lang w:val="ka-GE"/>
              </w:rPr>
            </w:pPr>
            <w:r w:rsidRPr="003D19D4">
              <w:rPr>
                <w:rFonts w:ascii="Sylfaen" w:hAnsi="Sylfaen"/>
                <w:sz w:val="20"/>
                <w:szCs w:val="20"/>
                <w:lang w:val="ka-GE"/>
              </w:rPr>
              <w:t>ქართული ენა</w:t>
            </w:r>
          </w:p>
        </w:tc>
      </w:tr>
      <w:tr w:rsidR="003C7EC2" w:rsidRPr="003D19D4" w:rsidTr="00811B4E">
        <w:tc>
          <w:tcPr>
            <w:tcW w:w="4076" w:type="dxa"/>
            <w:gridSpan w:val="2"/>
            <w:tcBorders>
              <w:top w:val="single" w:sz="18" w:space="0" w:color="auto"/>
              <w:left w:val="single" w:sz="18" w:space="0" w:color="auto"/>
              <w:bottom w:val="single" w:sz="18" w:space="0" w:color="auto"/>
              <w:right w:val="single" w:sz="4" w:space="0" w:color="auto"/>
            </w:tcBorders>
            <w:shd w:val="clear" w:color="auto" w:fill="E5DFEC" w:themeFill="accent4" w:themeFillTint="33"/>
            <w:hideMark/>
          </w:tcPr>
          <w:p w:rsidR="003C7EC2" w:rsidRPr="003D19D4" w:rsidRDefault="003C7EC2" w:rsidP="003D19D4">
            <w:pPr>
              <w:spacing w:after="0" w:line="240" w:lineRule="auto"/>
              <w:rPr>
                <w:rFonts w:ascii="Sylfaen" w:hAnsi="Sylfaen"/>
                <w:b/>
                <w:sz w:val="20"/>
                <w:szCs w:val="20"/>
              </w:rPr>
            </w:pPr>
            <w:r w:rsidRPr="003D19D4">
              <w:rPr>
                <w:rFonts w:ascii="Sylfaen" w:hAnsi="Sylfaen" w:cs="Sylfaen"/>
                <w:b/>
                <w:sz w:val="20"/>
                <w:szCs w:val="20"/>
              </w:rPr>
              <w:t>პროგრამისშემუშავების</w:t>
            </w:r>
            <w:r w:rsidRPr="003D19D4">
              <w:rPr>
                <w:rFonts w:ascii="Sylfaen" w:hAnsi="Sylfaen" w:cs="Sylfaen"/>
                <w:b/>
                <w:sz w:val="20"/>
                <w:szCs w:val="20"/>
                <w:lang w:val="ka-GE"/>
              </w:rPr>
              <w:t xml:space="preserve">ა და </w:t>
            </w:r>
            <w:r w:rsidRPr="003D19D4">
              <w:rPr>
                <w:rFonts w:ascii="Sylfaen" w:hAnsi="Sylfaen" w:cs="Sylfaen"/>
                <w:b/>
                <w:sz w:val="20"/>
                <w:szCs w:val="20"/>
              </w:rPr>
              <w:t>განახლებისთარიღები;</w:t>
            </w:r>
          </w:p>
        </w:tc>
        <w:tc>
          <w:tcPr>
            <w:tcW w:w="6947" w:type="dxa"/>
            <w:tcBorders>
              <w:top w:val="single" w:sz="18" w:space="0" w:color="auto"/>
              <w:left w:val="single" w:sz="4" w:space="0" w:color="auto"/>
              <w:bottom w:val="single" w:sz="18" w:space="0" w:color="auto"/>
              <w:right w:val="single" w:sz="18" w:space="0" w:color="auto"/>
            </w:tcBorders>
          </w:tcPr>
          <w:p w:rsidR="0022439F" w:rsidRPr="003D19D4" w:rsidRDefault="0022439F" w:rsidP="003D19D4">
            <w:pPr>
              <w:spacing w:after="0" w:line="240" w:lineRule="auto"/>
              <w:outlineLvl w:val="2"/>
              <w:rPr>
                <w:rFonts w:ascii="Sylfaen" w:eastAsia="Times New Roman" w:hAnsi="Sylfaen" w:cs="Sylfaen"/>
                <w:sz w:val="20"/>
                <w:szCs w:val="20"/>
                <w:lang w:val="ka-GE" w:eastAsia="ru-RU"/>
              </w:rPr>
            </w:pPr>
            <w:r w:rsidRPr="003D19D4">
              <w:rPr>
                <w:rFonts w:ascii="Sylfaen" w:eastAsia="Times New Roman" w:hAnsi="Sylfaen" w:cs="Sylfaen"/>
                <w:sz w:val="20"/>
                <w:szCs w:val="20"/>
                <w:lang w:val="ka-GE" w:eastAsia="ru-RU"/>
              </w:rPr>
              <w:t>პროგრამა შემუშავდა 2011-2012 წელს</w:t>
            </w:r>
          </w:p>
          <w:p w:rsidR="003C7EC2" w:rsidRPr="003D19D4" w:rsidRDefault="0022439F" w:rsidP="003D19D4">
            <w:pPr>
              <w:spacing w:after="0" w:line="240" w:lineRule="auto"/>
              <w:rPr>
                <w:rFonts w:ascii="Sylfaen" w:eastAsia="Calibri" w:hAnsi="Sylfaen" w:cs="Sylfaen"/>
                <w:b/>
                <w:sz w:val="20"/>
                <w:szCs w:val="20"/>
                <w:lang w:val="ka-GE"/>
              </w:rPr>
            </w:pPr>
            <w:r w:rsidRPr="003D19D4">
              <w:rPr>
                <w:rFonts w:ascii="Sylfaen" w:eastAsia="Times New Roman" w:hAnsi="Sylfaen" w:cs="Sylfaen"/>
                <w:sz w:val="20"/>
                <w:szCs w:val="20"/>
                <w:lang w:val="ka-GE" w:eastAsia="ru-RU"/>
              </w:rPr>
              <w:t>აკრედიტაცია გაიარა 2012 წლის 19.04. გადაწყვეტილება №122</w:t>
            </w:r>
          </w:p>
        </w:tc>
      </w:tr>
      <w:tr w:rsidR="003C7EC2" w:rsidRPr="003D19D4" w:rsidTr="00811B4E">
        <w:tc>
          <w:tcPr>
            <w:tcW w:w="11023"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hideMark/>
          </w:tcPr>
          <w:p w:rsidR="003C7EC2" w:rsidRPr="003D19D4" w:rsidRDefault="003C7EC2" w:rsidP="003D19D4">
            <w:pPr>
              <w:spacing w:after="0" w:line="240" w:lineRule="auto"/>
              <w:rPr>
                <w:rFonts w:ascii="Sylfaen" w:hAnsi="Sylfaen"/>
                <w:sz w:val="20"/>
                <w:szCs w:val="20"/>
              </w:rPr>
            </w:pPr>
            <w:r w:rsidRPr="003D19D4">
              <w:rPr>
                <w:rFonts w:ascii="Sylfaen" w:hAnsi="Sylfaen" w:cs="Sylfaen"/>
                <w:b/>
                <w:sz w:val="20"/>
                <w:szCs w:val="20"/>
              </w:rPr>
              <w:t>პროგრამაზედაშვებისწინაპირობები</w:t>
            </w:r>
            <w:r w:rsidRPr="003D19D4">
              <w:rPr>
                <w:rFonts w:ascii="Sylfaen" w:hAnsi="Sylfaen"/>
                <w:b/>
                <w:sz w:val="20"/>
                <w:szCs w:val="20"/>
              </w:rPr>
              <w:t xml:space="preserve"> (</w:t>
            </w:r>
            <w:r w:rsidRPr="003D19D4">
              <w:rPr>
                <w:rFonts w:ascii="Sylfaen" w:hAnsi="Sylfaen" w:cs="Sylfaen"/>
                <w:b/>
                <w:sz w:val="20"/>
                <w:szCs w:val="20"/>
              </w:rPr>
              <w:t>მოთხოვნები</w:t>
            </w:r>
            <w:r w:rsidRPr="003D19D4">
              <w:rPr>
                <w:rFonts w:ascii="Sylfaen" w:hAnsi="Sylfaen"/>
                <w:b/>
                <w:sz w:val="20"/>
                <w:szCs w:val="20"/>
              </w:rPr>
              <w:t>)</w:t>
            </w:r>
          </w:p>
        </w:tc>
      </w:tr>
      <w:tr w:rsidR="003C7EC2" w:rsidRPr="003D19D4" w:rsidTr="00811B4E">
        <w:tc>
          <w:tcPr>
            <w:tcW w:w="11023" w:type="dxa"/>
            <w:gridSpan w:val="3"/>
            <w:tcBorders>
              <w:top w:val="single" w:sz="18" w:space="0" w:color="auto"/>
              <w:left w:val="single" w:sz="18" w:space="0" w:color="auto"/>
              <w:bottom w:val="single" w:sz="4" w:space="0" w:color="auto"/>
              <w:right w:val="single" w:sz="18" w:space="0" w:color="auto"/>
            </w:tcBorders>
            <w:hideMark/>
          </w:tcPr>
          <w:p w:rsidR="003C7EC2" w:rsidRPr="003D19D4" w:rsidRDefault="003C7EC2" w:rsidP="003D19D4">
            <w:pPr>
              <w:tabs>
                <w:tab w:val="left" w:pos="2619"/>
              </w:tabs>
              <w:spacing w:after="0" w:line="240" w:lineRule="auto"/>
              <w:ind w:firstLine="330"/>
              <w:jc w:val="both"/>
              <w:rPr>
                <w:rFonts w:ascii="Sylfaen" w:hAnsi="Sylfaen" w:cs="Sylfaen"/>
                <w:sz w:val="20"/>
                <w:szCs w:val="20"/>
                <w:lang w:val="af-ZA"/>
              </w:rPr>
            </w:pPr>
            <w:r w:rsidRPr="003D19D4">
              <w:rPr>
                <w:rFonts w:ascii="Sylfaen" w:hAnsi="Sylfaen" w:cs="Sylfaen"/>
                <w:sz w:val="20"/>
                <w:szCs w:val="20"/>
                <w:lang w:val="af-ZA"/>
              </w:rPr>
              <w:t>სამაგისტრო პროგრამის სტუდენტი შეიძლება გახდეს ბაკალავრის აკადემიური ხარისხის მქონე ან მასთან გათანაბრებული პირი, რომელიც გადის წინასწარ რეგისტრაციას ერთიანი ეროვნული გამოცდების ცენტრში, აბარებს საერთო ეროვნულ გამოცდას მაგისტრატურისათვის და სასპეციალიზაციო გამოცდასსამაგისტრო პროგრამ</w:t>
            </w:r>
            <w:r w:rsidRPr="003D19D4">
              <w:rPr>
                <w:rFonts w:ascii="Sylfaen" w:hAnsi="Sylfaen" w:cs="Sylfaen"/>
                <w:sz w:val="20"/>
                <w:szCs w:val="20"/>
                <w:lang w:val="ka-GE"/>
              </w:rPr>
              <w:t xml:space="preserve">ისთვის „აგროინჟინერია“ </w:t>
            </w:r>
            <w:r w:rsidRPr="003D19D4">
              <w:rPr>
                <w:rFonts w:ascii="Sylfaen" w:hAnsi="Sylfaen" w:cs="Sylfaen"/>
                <w:sz w:val="20"/>
                <w:szCs w:val="20"/>
                <w:lang w:val="af-ZA"/>
              </w:rPr>
              <w:t>აკაკი წერეთლის სახელმწიფო უნივერსიტეტში.</w:t>
            </w:r>
          </w:p>
        </w:tc>
      </w:tr>
      <w:tr w:rsidR="003C7EC2" w:rsidRPr="003D19D4" w:rsidTr="00811B4E">
        <w:tc>
          <w:tcPr>
            <w:tcW w:w="11023"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hideMark/>
          </w:tcPr>
          <w:p w:rsidR="003C7EC2" w:rsidRPr="003D19D4" w:rsidRDefault="003C7EC2" w:rsidP="003D19D4">
            <w:pPr>
              <w:spacing w:after="0" w:line="240" w:lineRule="auto"/>
              <w:rPr>
                <w:rFonts w:ascii="Sylfaen" w:hAnsi="Sylfaen"/>
                <w:color w:val="943634" w:themeColor="accent2" w:themeShade="BF"/>
                <w:sz w:val="20"/>
                <w:szCs w:val="20"/>
                <w:lang w:val="ka-GE"/>
              </w:rPr>
            </w:pPr>
            <w:r w:rsidRPr="003D19D4">
              <w:rPr>
                <w:rFonts w:ascii="Sylfaen" w:hAnsi="Sylfaen"/>
                <w:b/>
                <w:sz w:val="20"/>
                <w:szCs w:val="20"/>
                <w:lang w:val="ka-GE"/>
              </w:rPr>
              <w:t>პროგრამისმიზნები</w:t>
            </w:r>
          </w:p>
        </w:tc>
      </w:tr>
      <w:tr w:rsidR="003C7EC2" w:rsidRPr="003D19D4" w:rsidTr="00811B4E">
        <w:tc>
          <w:tcPr>
            <w:tcW w:w="11023" w:type="dxa"/>
            <w:gridSpan w:val="3"/>
            <w:tcBorders>
              <w:top w:val="single" w:sz="18" w:space="0" w:color="auto"/>
              <w:left w:val="single" w:sz="18" w:space="0" w:color="auto"/>
              <w:bottom w:val="single" w:sz="18" w:space="0" w:color="auto"/>
              <w:right w:val="single" w:sz="18" w:space="0" w:color="auto"/>
            </w:tcBorders>
            <w:hideMark/>
          </w:tcPr>
          <w:p w:rsidR="003C7EC2" w:rsidRPr="003D19D4" w:rsidRDefault="003C7EC2" w:rsidP="003D19D4">
            <w:pPr>
              <w:spacing w:after="0" w:line="240" w:lineRule="auto"/>
              <w:ind w:firstLine="539"/>
              <w:jc w:val="both"/>
              <w:rPr>
                <w:rFonts w:ascii="Sylfaen" w:hAnsi="Sylfaen"/>
                <w:sz w:val="20"/>
                <w:szCs w:val="20"/>
                <w:lang w:val="ka-GE"/>
              </w:rPr>
            </w:pPr>
            <w:r w:rsidRPr="003D19D4">
              <w:rPr>
                <w:rFonts w:ascii="Sylfaen" w:hAnsi="Sylfaen"/>
                <w:sz w:val="20"/>
                <w:szCs w:val="20"/>
                <w:lang w:val="ka-GE"/>
              </w:rPr>
              <w:t xml:space="preserve">     საგანმანათლებლო პროგრამის მიზანია,  აგროინჟინერიის მიმართულებით მომზადდეს  მაგისტრის ხარისხის მქონე სპეციალისტი,  რომელიც მყარი საბაზისო ცოდნით და დროის შესატყვისი ტრანსფერული უნარებით შეძლებს  დინამიურად ცვლად გარემოში ორიენტირებას და ადაპტაციას დარგის თანამედროვე მოთხოვნების შესაბამისად. მას შესწავლილი </w:t>
            </w:r>
            <w:r w:rsidRPr="003D19D4">
              <w:rPr>
                <w:rFonts w:ascii="Sylfaen" w:hAnsi="Sylfaen"/>
                <w:sz w:val="20"/>
                <w:szCs w:val="20"/>
              </w:rPr>
              <w:t>აქვს</w:t>
            </w:r>
            <w:r w:rsidRPr="003D19D4">
              <w:rPr>
                <w:rFonts w:ascii="Sylfaen" w:hAnsi="Sylfaen"/>
                <w:sz w:val="20"/>
                <w:szCs w:val="20"/>
                <w:lang w:val="ka-GE"/>
              </w:rPr>
              <w:t>: სამეცნიერო კვლევების მეთოდოლოგია, პროექტირების მეთოდები; სოფლის მეურნეობის ნედლეულის წარმოების ინოვაციური ტექნოლოგიების მიხედვით მანქანა-მოწყობილობების შერჩევის თანამედროვე მეთოდები, სპეციალური ტრანსპორტით სასოფლო–სამეურნეო ტვირთების გადაზიდვების ორგანიზაციის დაგეგმვისა და მართვის ეფექტური მეთოდები.</w:t>
            </w:r>
          </w:p>
          <w:p w:rsidR="003C7EC2" w:rsidRPr="003D19D4" w:rsidRDefault="003C7EC2" w:rsidP="003D19D4">
            <w:pPr>
              <w:spacing w:after="0" w:line="240" w:lineRule="auto"/>
              <w:ind w:firstLine="539"/>
              <w:jc w:val="both"/>
              <w:rPr>
                <w:rFonts w:ascii="Sylfaen" w:hAnsi="Sylfaen"/>
                <w:sz w:val="20"/>
                <w:szCs w:val="20"/>
              </w:rPr>
            </w:pPr>
            <w:r w:rsidRPr="003D19D4">
              <w:rPr>
                <w:rFonts w:ascii="Sylfaen" w:hAnsi="Sylfaen"/>
                <w:sz w:val="20"/>
                <w:szCs w:val="20"/>
                <w:lang w:val="ka-GE"/>
              </w:rPr>
              <w:t>პროგრამა ,,აგროინჟინერია“ იძლევა ცოდნას, რომელიც აღრმავებს საბაკალავრო პროგრამით მიღებულ განათლებას და უზრუნველყოფს საერთაშორისო ბაზარზე კონკურენტუნარიან სპეციალისტად ჩამოყალიბებას. მთავარი ყურადღება ექცევა მეცნიერულ კვლევებზე დამყარებული ცოდნის პრაქტიკაში განხორციელებას.</w:t>
            </w:r>
          </w:p>
        </w:tc>
      </w:tr>
      <w:tr w:rsidR="003C7EC2" w:rsidRPr="003D19D4" w:rsidTr="00811B4E">
        <w:tc>
          <w:tcPr>
            <w:tcW w:w="11023" w:type="dxa"/>
            <w:gridSpan w:val="3"/>
            <w:tcBorders>
              <w:top w:val="single" w:sz="18" w:space="0" w:color="auto"/>
              <w:left w:val="single" w:sz="18" w:space="0" w:color="auto"/>
              <w:bottom w:val="single" w:sz="4" w:space="0" w:color="auto"/>
              <w:right w:val="single" w:sz="18" w:space="0" w:color="auto"/>
            </w:tcBorders>
            <w:shd w:val="clear" w:color="auto" w:fill="E5DFEC" w:themeFill="accent4" w:themeFillTint="33"/>
            <w:hideMark/>
          </w:tcPr>
          <w:p w:rsidR="003C7EC2" w:rsidRPr="003D19D4" w:rsidRDefault="003C7EC2" w:rsidP="003D19D4">
            <w:pPr>
              <w:spacing w:after="0" w:line="240" w:lineRule="auto"/>
              <w:rPr>
                <w:rFonts w:ascii="Sylfaen" w:hAnsi="Sylfaen"/>
                <w:b/>
                <w:bCs/>
                <w:sz w:val="20"/>
                <w:szCs w:val="20"/>
              </w:rPr>
            </w:pPr>
            <w:r w:rsidRPr="003D19D4">
              <w:rPr>
                <w:rFonts w:ascii="Sylfaen" w:hAnsi="Sylfaen" w:cs="Sylfaen"/>
                <w:b/>
                <w:bCs/>
                <w:sz w:val="20"/>
                <w:szCs w:val="20"/>
                <w:lang w:val="ka-GE"/>
              </w:rPr>
              <w:t>სწავლისშედეგები</w:t>
            </w:r>
          </w:p>
          <w:p w:rsidR="003C7EC2" w:rsidRPr="003D19D4" w:rsidRDefault="003C7EC2" w:rsidP="003D19D4">
            <w:pPr>
              <w:spacing w:after="0" w:line="240" w:lineRule="auto"/>
              <w:rPr>
                <w:rFonts w:ascii="Sylfaen" w:hAnsi="Sylfaen"/>
                <w:b/>
                <w:bCs/>
                <w:sz w:val="20"/>
                <w:szCs w:val="20"/>
                <w:lang w:val="ka-GE"/>
              </w:rPr>
            </w:pPr>
            <w:r w:rsidRPr="003D19D4">
              <w:rPr>
                <w:rFonts w:ascii="Sylfaen" w:hAnsi="Sylfaen"/>
                <w:b/>
                <w:bCs/>
                <w:sz w:val="20"/>
                <w:szCs w:val="20"/>
                <w:lang w:val="ka-GE"/>
              </w:rPr>
              <w:t>(სწავლის შედეგების რუქა ახლავს დანართის სახით, იხ. დანართი 2)</w:t>
            </w:r>
          </w:p>
        </w:tc>
      </w:tr>
      <w:tr w:rsidR="003C7EC2" w:rsidRPr="003D19D4" w:rsidTr="00811B4E">
        <w:tc>
          <w:tcPr>
            <w:tcW w:w="3256" w:type="dxa"/>
            <w:tcBorders>
              <w:top w:val="single" w:sz="18" w:space="0" w:color="auto"/>
              <w:left w:val="single" w:sz="18" w:space="0" w:color="auto"/>
              <w:bottom w:val="single" w:sz="18" w:space="0" w:color="auto"/>
              <w:right w:val="single" w:sz="4" w:space="0" w:color="auto"/>
            </w:tcBorders>
            <w:shd w:val="clear" w:color="auto" w:fill="E5DFEC" w:themeFill="accent4" w:themeFillTint="33"/>
          </w:tcPr>
          <w:p w:rsidR="003C7EC2" w:rsidRPr="003D19D4" w:rsidRDefault="003C7EC2" w:rsidP="003D19D4">
            <w:pPr>
              <w:spacing w:after="0" w:line="240" w:lineRule="auto"/>
              <w:rPr>
                <w:rFonts w:ascii="Sylfaen" w:hAnsi="Sylfaen" w:cs="Sylfaen"/>
                <w:b/>
                <w:bCs/>
                <w:sz w:val="20"/>
                <w:szCs w:val="20"/>
                <w:lang w:val="ka-GE"/>
              </w:rPr>
            </w:pPr>
            <w:r w:rsidRPr="003D19D4">
              <w:rPr>
                <w:rFonts w:ascii="Sylfaen" w:hAnsi="Sylfaen" w:cs="Sylfaen"/>
                <w:b/>
                <w:bCs/>
                <w:sz w:val="20"/>
                <w:szCs w:val="20"/>
                <w:lang w:val="ka-GE"/>
              </w:rPr>
              <w:t>ცოდნა და გაცნობიერება</w:t>
            </w:r>
          </w:p>
          <w:p w:rsidR="003C7EC2" w:rsidRPr="003D19D4" w:rsidRDefault="003C7EC2" w:rsidP="003D19D4">
            <w:pPr>
              <w:spacing w:after="0" w:line="240" w:lineRule="auto"/>
              <w:rPr>
                <w:rFonts w:ascii="Sylfaen" w:hAnsi="Sylfaen" w:cs="Sylfaen"/>
                <w:b/>
                <w:bCs/>
                <w:sz w:val="20"/>
                <w:szCs w:val="20"/>
                <w:lang w:val="ka-GE"/>
              </w:rPr>
            </w:pPr>
          </w:p>
        </w:tc>
        <w:tc>
          <w:tcPr>
            <w:tcW w:w="7767" w:type="dxa"/>
            <w:gridSpan w:val="2"/>
            <w:tcBorders>
              <w:top w:val="single" w:sz="18" w:space="0" w:color="auto"/>
              <w:left w:val="single" w:sz="4" w:space="0" w:color="auto"/>
              <w:bottom w:val="single" w:sz="18" w:space="0" w:color="auto"/>
              <w:right w:val="single" w:sz="18" w:space="0" w:color="auto"/>
            </w:tcBorders>
          </w:tcPr>
          <w:p w:rsidR="003C7EC2" w:rsidRPr="003D19D4" w:rsidRDefault="003C7EC2" w:rsidP="003D19D4">
            <w:pPr>
              <w:numPr>
                <w:ilvl w:val="0"/>
                <w:numId w:val="1"/>
              </w:numPr>
              <w:spacing w:after="0" w:line="240" w:lineRule="auto"/>
              <w:jc w:val="both"/>
              <w:rPr>
                <w:rFonts w:ascii="Sylfaen" w:hAnsi="Sylfaen" w:cs="Sylfaen"/>
                <w:sz w:val="20"/>
                <w:szCs w:val="20"/>
                <w:lang w:val="ka-GE"/>
              </w:rPr>
            </w:pPr>
            <w:r w:rsidRPr="003D19D4">
              <w:rPr>
                <w:rFonts w:ascii="Sylfaen" w:hAnsi="Sylfaen" w:cs="Sylfaen"/>
                <w:sz w:val="20"/>
                <w:szCs w:val="20"/>
                <w:lang w:val="ka-GE"/>
              </w:rPr>
              <w:t xml:space="preserve">აქვს ღრმა და სისტემური ცოდნა აგრარული მეურნეობრიობების მრავალფორმიანობის პირობებში სასოფლო–სამეურნეო ტექნიკის საექსპლუატაციო მაჩვენებლების განსაზღვრის მეთოდებისა და  მათი ეფექტურად გამოყენების მიზნით მუშაობის რაციონალური რეჟიმების შერჩევის შესახებ. </w:t>
            </w:r>
          </w:p>
          <w:p w:rsidR="003C7EC2" w:rsidRPr="003D19D4" w:rsidRDefault="003C7EC2" w:rsidP="003D19D4">
            <w:pPr>
              <w:spacing w:after="0" w:line="240" w:lineRule="auto"/>
              <w:ind w:left="288"/>
              <w:jc w:val="both"/>
              <w:rPr>
                <w:rFonts w:ascii="Sylfaen" w:hAnsi="Sylfaen" w:cs="Sylfaen"/>
                <w:sz w:val="20"/>
                <w:szCs w:val="20"/>
                <w:lang w:val="ka-GE"/>
              </w:rPr>
            </w:pPr>
            <w:r w:rsidRPr="003D19D4">
              <w:rPr>
                <w:rFonts w:ascii="Sylfaen" w:hAnsi="Sylfaen" w:cs="Sylfaen"/>
                <w:sz w:val="20"/>
                <w:szCs w:val="20"/>
                <w:lang w:val="ka-GE"/>
              </w:rPr>
              <w:t>იცის:</w:t>
            </w:r>
          </w:p>
          <w:p w:rsidR="003C7EC2" w:rsidRPr="003D19D4" w:rsidRDefault="003C7EC2" w:rsidP="003D19D4">
            <w:pPr>
              <w:numPr>
                <w:ilvl w:val="0"/>
                <w:numId w:val="1"/>
              </w:numPr>
              <w:spacing w:after="0" w:line="240" w:lineRule="auto"/>
              <w:jc w:val="both"/>
              <w:rPr>
                <w:rFonts w:ascii="Sylfaen" w:hAnsi="Sylfaen" w:cs="Sylfaen"/>
                <w:sz w:val="20"/>
                <w:szCs w:val="20"/>
                <w:lang w:val="ka-GE"/>
              </w:rPr>
            </w:pPr>
            <w:r w:rsidRPr="003D19D4">
              <w:rPr>
                <w:rFonts w:ascii="Sylfaen" w:hAnsi="Sylfaen" w:cs="Sylfaen"/>
                <w:sz w:val="20"/>
                <w:szCs w:val="20"/>
                <w:lang w:val="ka-GE"/>
              </w:rPr>
              <w:t>სასოფლო–სამეურნეო ნედლეულის წარმოების ინოვაციური ტექნოლოგიები და მათი ტექნიკური უზრუნველყოფა. მეცხოველეობის ფერმებისა და კომპლექსების კონსტრუქციულ–ტექნოლოგიური სქემების დამუშავება ტექნიკურ–ეკონომიკური მაჩვენებლების გაანგარიშებით;</w:t>
            </w:r>
          </w:p>
          <w:p w:rsidR="003C7EC2" w:rsidRPr="003D19D4" w:rsidRDefault="003C7EC2" w:rsidP="003D19D4">
            <w:pPr>
              <w:numPr>
                <w:ilvl w:val="0"/>
                <w:numId w:val="1"/>
              </w:numPr>
              <w:spacing w:after="0" w:line="240" w:lineRule="auto"/>
              <w:jc w:val="both"/>
              <w:rPr>
                <w:rFonts w:ascii="Sylfaen" w:hAnsi="Sylfaen" w:cs="Sylfaen"/>
                <w:sz w:val="20"/>
                <w:szCs w:val="20"/>
                <w:lang w:val="ka-GE"/>
              </w:rPr>
            </w:pPr>
            <w:r w:rsidRPr="003D19D4">
              <w:rPr>
                <w:rFonts w:ascii="Sylfaen" w:hAnsi="Sylfaen" w:cs="Sylfaen"/>
                <w:sz w:val="20"/>
                <w:szCs w:val="20"/>
                <w:lang w:val="ka-GE"/>
              </w:rPr>
              <w:lastRenderedPageBreak/>
              <w:t>მანქანების საიმედოობის შეფასებისა და გამოსადეგობის ოპტომალური ვადების დადგენის მეთოდები; მანქანა–ტექნოლოგიური სადგურების პროექტირებისა და ფუნქციონირების ძირითადი საკითხები;</w:t>
            </w:r>
          </w:p>
          <w:p w:rsidR="003C7EC2" w:rsidRPr="003D19D4" w:rsidRDefault="003C7EC2" w:rsidP="003D19D4">
            <w:pPr>
              <w:numPr>
                <w:ilvl w:val="0"/>
                <w:numId w:val="1"/>
              </w:numPr>
              <w:spacing w:after="0" w:line="240" w:lineRule="auto"/>
              <w:jc w:val="both"/>
              <w:rPr>
                <w:rFonts w:ascii="Sylfaen" w:hAnsi="Sylfaen" w:cs="Sylfaen"/>
                <w:sz w:val="20"/>
                <w:szCs w:val="20"/>
                <w:lang w:val="ka-GE"/>
              </w:rPr>
            </w:pPr>
            <w:r w:rsidRPr="003D19D4">
              <w:rPr>
                <w:rFonts w:ascii="Sylfaen" w:hAnsi="Sylfaen" w:cs="Sylfaen"/>
                <w:sz w:val="20"/>
                <w:szCs w:val="20"/>
                <w:lang w:val="ka-GE"/>
              </w:rPr>
              <w:t>სპეციალური მოძრავი შემადგენლობის საექსპლუატაციო მაჩვენებლების განსაზღვრის  მეთოდები   და სასოფლო-სამეურნეო ტვირთების გადაზიდვის პროცესში მათი ეფექტურად გამოყენების შეფასების კრიტერიუმები. ტვირთმზიდი მოწყობილობების  კონსტრუირებისა და ანგარიშის მეთოდები;</w:t>
            </w:r>
          </w:p>
          <w:p w:rsidR="003C7EC2" w:rsidRPr="003D19D4" w:rsidRDefault="003C7EC2" w:rsidP="003D19D4">
            <w:pPr>
              <w:numPr>
                <w:ilvl w:val="0"/>
                <w:numId w:val="1"/>
              </w:numPr>
              <w:spacing w:after="0" w:line="240" w:lineRule="auto"/>
              <w:jc w:val="both"/>
              <w:rPr>
                <w:rFonts w:ascii="Sylfaen" w:hAnsi="Sylfaen" w:cs="Sylfaen"/>
                <w:sz w:val="20"/>
                <w:szCs w:val="20"/>
                <w:lang w:val="ka-GE"/>
              </w:rPr>
            </w:pPr>
            <w:r w:rsidRPr="003D19D4">
              <w:rPr>
                <w:rFonts w:ascii="Sylfaen" w:hAnsi="Sylfaen" w:cs="Sylfaen"/>
                <w:sz w:val="20"/>
                <w:szCs w:val="20"/>
                <w:lang w:val="ka-GE"/>
              </w:rPr>
              <w:t>გადაზიდვების დაგეგმვის, ორგანიზაციისა და მართვის  მეთოდები თანამედროვე საინფორმაციო ტექნოლოგიების გამოყენებით;</w:t>
            </w:r>
          </w:p>
          <w:p w:rsidR="003C7EC2" w:rsidRPr="003D19D4" w:rsidRDefault="003C7EC2" w:rsidP="003D19D4">
            <w:pPr>
              <w:numPr>
                <w:ilvl w:val="0"/>
                <w:numId w:val="1"/>
              </w:numPr>
              <w:spacing w:after="0" w:line="240" w:lineRule="auto"/>
              <w:jc w:val="both"/>
              <w:rPr>
                <w:rFonts w:ascii="Sylfaen" w:hAnsi="Sylfaen" w:cs="Sylfaen"/>
                <w:sz w:val="20"/>
                <w:szCs w:val="20"/>
                <w:lang w:val="ka-GE"/>
              </w:rPr>
            </w:pPr>
            <w:r w:rsidRPr="003D19D4">
              <w:rPr>
                <w:rFonts w:ascii="Sylfaen" w:hAnsi="Sylfaen" w:cs="Sylfaen"/>
                <w:sz w:val="20"/>
                <w:szCs w:val="20"/>
                <w:lang w:val="ka-GE"/>
              </w:rPr>
              <w:t>სატრანსპორტო პროცესების მოდელირება და ექსპერიმენტის დაგეგმვის მეთოდები;</w:t>
            </w:r>
          </w:p>
          <w:p w:rsidR="003C7EC2" w:rsidRPr="003D19D4" w:rsidRDefault="003C7EC2" w:rsidP="003D19D4">
            <w:pPr>
              <w:numPr>
                <w:ilvl w:val="0"/>
                <w:numId w:val="1"/>
              </w:numPr>
              <w:spacing w:after="0" w:line="240" w:lineRule="auto"/>
              <w:jc w:val="both"/>
              <w:rPr>
                <w:rFonts w:ascii="Sylfaen" w:hAnsi="Sylfaen" w:cs="Sylfaen"/>
                <w:sz w:val="20"/>
                <w:szCs w:val="20"/>
                <w:lang w:val="ka-GE"/>
              </w:rPr>
            </w:pPr>
            <w:r w:rsidRPr="003D19D4">
              <w:rPr>
                <w:rFonts w:ascii="Sylfaen" w:hAnsi="Sylfaen" w:cs="Sylfaen"/>
                <w:sz w:val="20"/>
                <w:szCs w:val="20"/>
                <w:lang w:val="ka-GE"/>
              </w:rPr>
              <w:t>სატრანსპორტო გადაზიდვის პროცესში მოძრავი შემადგენლობის უსაფრთხოების უზრუნველყოფის მეთოდები;</w:t>
            </w:r>
          </w:p>
          <w:p w:rsidR="003C7EC2" w:rsidRPr="003D19D4" w:rsidRDefault="003C7EC2" w:rsidP="003D19D4">
            <w:pPr>
              <w:numPr>
                <w:ilvl w:val="0"/>
                <w:numId w:val="1"/>
              </w:numPr>
              <w:spacing w:after="0" w:line="240" w:lineRule="auto"/>
              <w:jc w:val="both"/>
              <w:rPr>
                <w:rFonts w:ascii="Sylfaen" w:hAnsi="Sylfaen" w:cs="Sylfaen"/>
                <w:sz w:val="20"/>
                <w:szCs w:val="20"/>
                <w:lang w:val="ka-GE"/>
              </w:rPr>
            </w:pPr>
            <w:r w:rsidRPr="003D19D4">
              <w:rPr>
                <w:rFonts w:ascii="Sylfaen" w:hAnsi="Sylfaen" w:cs="Sylfaen"/>
                <w:sz w:val="20"/>
                <w:szCs w:val="20"/>
                <w:lang w:val="ka-GE"/>
              </w:rPr>
              <w:t>სამეცნიერო–ტექნიკური ინფორმაციის მოძიების რაციონალური ხერხები, მისი გამოყენება კვლევითი საქმიანობის წარმართვისათვის.</w:t>
            </w:r>
          </w:p>
          <w:p w:rsidR="003C7EC2" w:rsidRPr="003D19D4" w:rsidRDefault="003C7EC2" w:rsidP="003D19D4">
            <w:pPr>
              <w:pStyle w:val="ListParagraph"/>
              <w:spacing w:after="0" w:line="240" w:lineRule="auto"/>
              <w:jc w:val="both"/>
              <w:rPr>
                <w:rFonts w:ascii="Sylfaen" w:hAnsi="Sylfaen" w:cs="Sylfaen"/>
                <w:b/>
                <w:bCs/>
                <w:sz w:val="20"/>
                <w:szCs w:val="20"/>
                <w:lang w:val="ka-GE"/>
              </w:rPr>
            </w:pPr>
          </w:p>
        </w:tc>
      </w:tr>
      <w:tr w:rsidR="003C7EC2" w:rsidRPr="003D19D4" w:rsidTr="00811B4E">
        <w:tc>
          <w:tcPr>
            <w:tcW w:w="3256" w:type="dxa"/>
            <w:tcBorders>
              <w:top w:val="single" w:sz="18" w:space="0" w:color="auto"/>
              <w:left w:val="single" w:sz="18" w:space="0" w:color="auto"/>
              <w:bottom w:val="single" w:sz="18" w:space="0" w:color="auto"/>
              <w:right w:val="single" w:sz="4" w:space="0" w:color="auto"/>
            </w:tcBorders>
            <w:shd w:val="clear" w:color="auto" w:fill="E5DFEC" w:themeFill="accent4" w:themeFillTint="33"/>
            <w:hideMark/>
          </w:tcPr>
          <w:p w:rsidR="003C7EC2" w:rsidRPr="003D19D4" w:rsidRDefault="003C7EC2" w:rsidP="003D19D4">
            <w:pPr>
              <w:spacing w:after="0" w:line="240" w:lineRule="auto"/>
              <w:rPr>
                <w:rFonts w:ascii="Sylfaen" w:hAnsi="Sylfaen" w:cs="Sylfaen"/>
                <w:b/>
                <w:bCs/>
                <w:sz w:val="20"/>
                <w:szCs w:val="20"/>
                <w:lang w:val="ka-GE"/>
              </w:rPr>
            </w:pPr>
            <w:r w:rsidRPr="003D19D4">
              <w:rPr>
                <w:rFonts w:ascii="Sylfaen" w:hAnsi="Sylfaen" w:cs="Sylfaen"/>
                <w:b/>
                <w:bCs/>
                <w:sz w:val="20"/>
                <w:szCs w:val="20"/>
                <w:lang w:val="ka-GE"/>
              </w:rPr>
              <w:lastRenderedPageBreak/>
              <w:t>ცოდნის პრაქტიკაში გამოყენების უნარი</w:t>
            </w:r>
          </w:p>
        </w:tc>
        <w:tc>
          <w:tcPr>
            <w:tcW w:w="7767" w:type="dxa"/>
            <w:gridSpan w:val="2"/>
            <w:tcBorders>
              <w:top w:val="single" w:sz="18" w:space="0" w:color="auto"/>
              <w:left w:val="single" w:sz="4" w:space="0" w:color="auto"/>
              <w:bottom w:val="single" w:sz="18" w:space="0" w:color="auto"/>
              <w:right w:val="single" w:sz="18" w:space="0" w:color="auto"/>
            </w:tcBorders>
            <w:hideMark/>
          </w:tcPr>
          <w:p w:rsidR="003C7EC2" w:rsidRPr="003D19D4" w:rsidRDefault="003C7EC2" w:rsidP="003D19D4">
            <w:pPr>
              <w:spacing w:after="0" w:line="240" w:lineRule="auto"/>
              <w:rPr>
                <w:rFonts w:ascii="Sylfaen" w:hAnsi="Sylfaen"/>
                <w:sz w:val="20"/>
                <w:szCs w:val="20"/>
                <w:lang w:val="ka-GE"/>
              </w:rPr>
            </w:pPr>
            <w:r w:rsidRPr="003D19D4">
              <w:rPr>
                <w:rFonts w:ascii="Sylfaen" w:hAnsi="Sylfaen"/>
                <w:sz w:val="20"/>
                <w:szCs w:val="20"/>
                <w:lang w:val="ka-GE"/>
              </w:rPr>
              <w:t>შეუძლია:</w:t>
            </w:r>
          </w:p>
          <w:p w:rsidR="003C7EC2" w:rsidRPr="003D19D4" w:rsidRDefault="003C7EC2" w:rsidP="003D19D4">
            <w:pPr>
              <w:numPr>
                <w:ilvl w:val="0"/>
                <w:numId w:val="2"/>
              </w:numPr>
              <w:spacing w:after="0" w:line="240" w:lineRule="auto"/>
              <w:jc w:val="both"/>
              <w:rPr>
                <w:rFonts w:ascii="Sylfaen" w:hAnsi="Sylfaen"/>
                <w:sz w:val="20"/>
                <w:szCs w:val="20"/>
                <w:lang w:val="ka-GE"/>
              </w:rPr>
            </w:pPr>
            <w:r w:rsidRPr="003D19D4">
              <w:rPr>
                <w:rFonts w:ascii="Sylfaen" w:hAnsi="Sylfaen"/>
                <w:sz w:val="20"/>
                <w:szCs w:val="20"/>
                <w:lang w:val="ka-GE"/>
              </w:rPr>
              <w:t>დაგეგმილი აგროტექნოლოგიური ოპერაციების მიხედვით   ოპტიმალური ტექნიკურ–ეკონომიკური მაჩვენებლების მქონე სასოფლო–სამეურნეო ტექნიკის შერჩევისათვის ანალიზური კვლევების დაგეგმვა და ექსპერიმენტის ჩატარება.</w:t>
            </w:r>
          </w:p>
          <w:p w:rsidR="003C7EC2" w:rsidRPr="003D19D4" w:rsidRDefault="003C7EC2" w:rsidP="003D19D4">
            <w:pPr>
              <w:numPr>
                <w:ilvl w:val="0"/>
                <w:numId w:val="2"/>
              </w:numPr>
              <w:spacing w:after="0" w:line="240" w:lineRule="auto"/>
              <w:jc w:val="both"/>
              <w:rPr>
                <w:rFonts w:ascii="Sylfaen" w:hAnsi="Sylfaen"/>
                <w:sz w:val="20"/>
                <w:szCs w:val="20"/>
                <w:lang w:val="ka-GE"/>
              </w:rPr>
            </w:pPr>
            <w:r w:rsidRPr="003D19D4">
              <w:rPr>
                <w:rFonts w:ascii="Sylfaen" w:hAnsi="Sylfaen"/>
                <w:sz w:val="20"/>
                <w:szCs w:val="20"/>
                <w:lang w:val="ka-GE"/>
              </w:rPr>
              <w:t>მეცხოველეობის ფერმებსა და კომპლექსებში ინფრასტრუქტურის დაგეგმარება;</w:t>
            </w:r>
          </w:p>
          <w:p w:rsidR="003C7EC2" w:rsidRPr="003D19D4" w:rsidRDefault="003C7EC2" w:rsidP="003D19D4">
            <w:pPr>
              <w:numPr>
                <w:ilvl w:val="0"/>
                <w:numId w:val="2"/>
              </w:numPr>
              <w:spacing w:after="0" w:line="240" w:lineRule="auto"/>
              <w:jc w:val="both"/>
              <w:rPr>
                <w:rFonts w:ascii="Sylfaen" w:hAnsi="Sylfaen"/>
                <w:sz w:val="20"/>
                <w:szCs w:val="20"/>
                <w:lang w:val="ka-GE"/>
              </w:rPr>
            </w:pPr>
            <w:r w:rsidRPr="003D19D4">
              <w:rPr>
                <w:rFonts w:ascii="Sylfaen" w:hAnsi="Sylfaen"/>
                <w:sz w:val="20"/>
                <w:szCs w:val="20"/>
                <w:lang w:val="ka-GE"/>
              </w:rPr>
              <w:t>მანქანა–ტექნოლოგიური სადგურების საწარმოო პროგრამის შედგენა, ადგილობრივი, რაიონული და სამხარეო საწარმოთა პროექტირება;</w:t>
            </w:r>
          </w:p>
          <w:p w:rsidR="003C7EC2" w:rsidRPr="003D19D4" w:rsidRDefault="003C7EC2" w:rsidP="003D19D4">
            <w:pPr>
              <w:numPr>
                <w:ilvl w:val="0"/>
                <w:numId w:val="2"/>
              </w:numPr>
              <w:spacing w:after="0" w:line="240" w:lineRule="auto"/>
              <w:jc w:val="both"/>
              <w:rPr>
                <w:rFonts w:ascii="Sylfaen" w:hAnsi="Sylfaen"/>
                <w:sz w:val="20"/>
                <w:szCs w:val="20"/>
                <w:lang w:val="ka-GE"/>
              </w:rPr>
            </w:pPr>
            <w:r w:rsidRPr="003D19D4">
              <w:rPr>
                <w:rFonts w:ascii="Sylfaen" w:hAnsi="Sylfaen"/>
                <w:sz w:val="20"/>
                <w:szCs w:val="20"/>
                <w:lang w:val="ka-GE"/>
              </w:rPr>
              <w:t>საიმედოობაზე კონტროლისა და სერვისის სისტემების   კვლევა; მანქანა-ტექნოლოგიური სადგურების დაგეგმარებისა და   რეკონსტრუქციის პროექტების შედგენა.</w:t>
            </w:r>
          </w:p>
          <w:p w:rsidR="003C7EC2" w:rsidRPr="003D19D4" w:rsidRDefault="003C7EC2" w:rsidP="003D19D4">
            <w:pPr>
              <w:numPr>
                <w:ilvl w:val="0"/>
                <w:numId w:val="2"/>
              </w:numPr>
              <w:spacing w:after="0" w:line="240" w:lineRule="auto"/>
              <w:jc w:val="both"/>
              <w:rPr>
                <w:rFonts w:ascii="Sylfaen" w:hAnsi="Sylfaen"/>
                <w:sz w:val="20"/>
                <w:szCs w:val="20"/>
                <w:lang w:val="ka-GE"/>
              </w:rPr>
            </w:pPr>
            <w:r w:rsidRPr="003D19D4">
              <w:rPr>
                <w:rFonts w:ascii="Sylfaen" w:hAnsi="Sylfaen"/>
                <w:sz w:val="20"/>
                <w:szCs w:val="20"/>
                <w:lang w:val="ka-GE"/>
              </w:rPr>
              <w:t>გადაზიდვების პროცესში სპეციალური ტრანსპორტის ეფექტურად გამოყენების პირობების კვლევა და მოძრავი შემადგენლობის  რაციონალური ჯგუფის შერჩევა;</w:t>
            </w:r>
          </w:p>
          <w:p w:rsidR="003C7EC2" w:rsidRPr="003D19D4" w:rsidRDefault="003C7EC2" w:rsidP="003D19D4">
            <w:pPr>
              <w:numPr>
                <w:ilvl w:val="0"/>
                <w:numId w:val="2"/>
              </w:numPr>
              <w:spacing w:after="0" w:line="240" w:lineRule="auto"/>
              <w:jc w:val="both"/>
              <w:rPr>
                <w:rFonts w:ascii="Sylfaen" w:hAnsi="Sylfaen"/>
                <w:sz w:val="20"/>
                <w:szCs w:val="20"/>
                <w:lang w:val="ka-GE"/>
              </w:rPr>
            </w:pPr>
            <w:r w:rsidRPr="003D19D4">
              <w:rPr>
                <w:rFonts w:ascii="Sylfaen" w:hAnsi="Sylfaen"/>
                <w:sz w:val="20"/>
                <w:szCs w:val="20"/>
                <w:lang w:val="ka-GE"/>
              </w:rPr>
              <w:t>ტვირთმზიდი მოწყობილობების ოპტიმალური ვარიანტის შერჩევისათვის ანალიზური კვლების ჩატარება;</w:t>
            </w:r>
          </w:p>
          <w:p w:rsidR="003C7EC2" w:rsidRPr="003D19D4" w:rsidRDefault="003C7EC2" w:rsidP="003D19D4">
            <w:pPr>
              <w:numPr>
                <w:ilvl w:val="0"/>
                <w:numId w:val="2"/>
              </w:numPr>
              <w:spacing w:after="0" w:line="240" w:lineRule="auto"/>
              <w:jc w:val="both"/>
              <w:rPr>
                <w:rFonts w:ascii="Sylfaen" w:hAnsi="Sylfaen"/>
                <w:sz w:val="20"/>
                <w:szCs w:val="20"/>
                <w:lang w:val="ka-GE"/>
              </w:rPr>
            </w:pPr>
            <w:r w:rsidRPr="003D19D4">
              <w:rPr>
                <w:rFonts w:ascii="Sylfaen" w:hAnsi="Sylfaen"/>
                <w:sz w:val="20"/>
                <w:szCs w:val="20"/>
                <w:lang w:val="ka-GE"/>
              </w:rPr>
              <w:t>გადაზიდვების ორგანიზაციისა და მართვის პროგრესული მეთოდების შერჩევა;</w:t>
            </w:r>
          </w:p>
          <w:p w:rsidR="003C7EC2" w:rsidRPr="003D19D4" w:rsidRDefault="003C7EC2" w:rsidP="003D19D4">
            <w:pPr>
              <w:numPr>
                <w:ilvl w:val="0"/>
                <w:numId w:val="2"/>
              </w:numPr>
              <w:spacing w:after="0" w:line="240" w:lineRule="auto"/>
              <w:jc w:val="both"/>
              <w:rPr>
                <w:rFonts w:ascii="Sylfaen" w:hAnsi="Sylfaen"/>
                <w:sz w:val="20"/>
                <w:szCs w:val="20"/>
                <w:lang w:val="ka-GE"/>
              </w:rPr>
            </w:pPr>
            <w:r w:rsidRPr="003D19D4">
              <w:rPr>
                <w:rFonts w:ascii="Sylfaen" w:hAnsi="Sylfaen"/>
                <w:sz w:val="20"/>
                <w:szCs w:val="20"/>
                <w:lang w:val="ka-GE"/>
              </w:rPr>
              <w:t>სატრანსპორტო პროცესების ოპტიმალური მოდელების შერჩევა და ექსპერიმენტის დაგეგმვა, ექსპერიმენტის შედეგების დამუშავება.</w:t>
            </w:r>
          </w:p>
        </w:tc>
      </w:tr>
      <w:tr w:rsidR="003C7EC2" w:rsidRPr="003D19D4" w:rsidTr="00811B4E">
        <w:tc>
          <w:tcPr>
            <w:tcW w:w="3256" w:type="dxa"/>
            <w:tcBorders>
              <w:top w:val="single" w:sz="18" w:space="0" w:color="auto"/>
              <w:left w:val="single" w:sz="18" w:space="0" w:color="auto"/>
              <w:bottom w:val="single" w:sz="18" w:space="0" w:color="auto"/>
              <w:right w:val="single" w:sz="4" w:space="0" w:color="auto"/>
            </w:tcBorders>
            <w:shd w:val="clear" w:color="auto" w:fill="E5DFEC" w:themeFill="accent4" w:themeFillTint="33"/>
          </w:tcPr>
          <w:p w:rsidR="003C7EC2" w:rsidRPr="003D19D4" w:rsidRDefault="003C7EC2" w:rsidP="003D19D4">
            <w:pPr>
              <w:spacing w:after="0" w:line="240" w:lineRule="auto"/>
              <w:rPr>
                <w:rFonts w:ascii="Sylfaen" w:hAnsi="Sylfaen" w:cs="Sylfaen"/>
                <w:b/>
                <w:bCs/>
                <w:sz w:val="20"/>
                <w:szCs w:val="20"/>
                <w:lang w:val="ka-GE"/>
              </w:rPr>
            </w:pPr>
            <w:r w:rsidRPr="003D19D4">
              <w:rPr>
                <w:rFonts w:ascii="Sylfaen" w:hAnsi="Sylfaen" w:cs="Sylfaen"/>
                <w:b/>
                <w:bCs/>
                <w:sz w:val="20"/>
                <w:szCs w:val="20"/>
                <w:lang w:val="ka-GE"/>
              </w:rPr>
              <w:t>დასკვნის უნარი</w:t>
            </w:r>
          </w:p>
          <w:p w:rsidR="003C7EC2" w:rsidRPr="003D19D4" w:rsidRDefault="003C7EC2" w:rsidP="003D19D4">
            <w:pPr>
              <w:spacing w:after="0" w:line="240" w:lineRule="auto"/>
              <w:rPr>
                <w:rFonts w:ascii="Sylfaen" w:hAnsi="Sylfaen" w:cs="Sylfaen"/>
                <w:b/>
                <w:bCs/>
                <w:sz w:val="20"/>
                <w:szCs w:val="20"/>
                <w:lang w:val="ka-GE"/>
              </w:rPr>
            </w:pPr>
          </w:p>
        </w:tc>
        <w:tc>
          <w:tcPr>
            <w:tcW w:w="7767" w:type="dxa"/>
            <w:gridSpan w:val="2"/>
            <w:tcBorders>
              <w:top w:val="single" w:sz="18" w:space="0" w:color="auto"/>
              <w:left w:val="single" w:sz="4" w:space="0" w:color="auto"/>
              <w:bottom w:val="single" w:sz="18" w:space="0" w:color="auto"/>
              <w:right w:val="single" w:sz="18" w:space="0" w:color="auto"/>
            </w:tcBorders>
            <w:hideMark/>
          </w:tcPr>
          <w:p w:rsidR="003C7EC2" w:rsidRPr="003D19D4" w:rsidRDefault="003C7EC2" w:rsidP="003D19D4">
            <w:pPr>
              <w:tabs>
                <w:tab w:val="left" w:pos="3420"/>
              </w:tabs>
              <w:spacing w:after="0" w:line="240" w:lineRule="auto"/>
              <w:jc w:val="both"/>
              <w:rPr>
                <w:rFonts w:ascii="Sylfaen" w:hAnsi="Sylfaen"/>
                <w:sz w:val="20"/>
                <w:szCs w:val="20"/>
                <w:lang w:val="ka-GE"/>
              </w:rPr>
            </w:pPr>
            <w:r w:rsidRPr="003D19D4">
              <w:rPr>
                <w:rFonts w:ascii="Sylfaen" w:hAnsi="Sylfaen"/>
                <w:sz w:val="20"/>
                <w:szCs w:val="20"/>
                <w:lang w:val="ka-GE"/>
              </w:rPr>
              <w:t>დამოუკიდებლად შეუძლია:</w:t>
            </w:r>
          </w:p>
          <w:p w:rsidR="003C7EC2" w:rsidRPr="003D19D4" w:rsidRDefault="003C7EC2" w:rsidP="003D19D4">
            <w:pPr>
              <w:numPr>
                <w:ilvl w:val="0"/>
                <w:numId w:val="3"/>
              </w:numPr>
              <w:tabs>
                <w:tab w:val="left" w:pos="3420"/>
              </w:tabs>
              <w:spacing w:after="0" w:line="240" w:lineRule="auto"/>
              <w:jc w:val="both"/>
              <w:rPr>
                <w:rFonts w:ascii="Sylfaen" w:hAnsi="Sylfaen"/>
                <w:sz w:val="20"/>
                <w:szCs w:val="20"/>
                <w:lang w:val="ka-GE"/>
              </w:rPr>
            </w:pPr>
            <w:r w:rsidRPr="003D19D4">
              <w:rPr>
                <w:rFonts w:ascii="Sylfaen" w:hAnsi="Sylfaen"/>
                <w:sz w:val="20"/>
                <w:szCs w:val="20"/>
                <w:lang w:val="ka-GE"/>
              </w:rPr>
              <w:t>ინოვაციური აგროტექნოლოგიური პროცესების მიხედვით მაღალმწარმოებლური მანქანა-მოწყობილობებისა და სატრანსპორტო საშუალებების შესახებ მონაცემთა ბაზის შექმნა და მათი ანალიზის მიდგომების შერჩევა.</w:t>
            </w:r>
          </w:p>
          <w:p w:rsidR="003C7EC2" w:rsidRPr="003D19D4" w:rsidRDefault="003C7EC2" w:rsidP="003D19D4">
            <w:pPr>
              <w:pStyle w:val="ListParagraph"/>
              <w:numPr>
                <w:ilvl w:val="0"/>
                <w:numId w:val="3"/>
              </w:numPr>
              <w:spacing w:after="0" w:line="240" w:lineRule="auto"/>
              <w:jc w:val="both"/>
              <w:rPr>
                <w:rFonts w:ascii="Sylfaen" w:hAnsi="Sylfaen" w:cs="Sylfaen"/>
                <w:color w:val="000000"/>
                <w:sz w:val="20"/>
                <w:szCs w:val="20"/>
                <w:lang w:val="ka-GE"/>
              </w:rPr>
            </w:pPr>
            <w:r w:rsidRPr="003D19D4">
              <w:rPr>
                <w:rFonts w:ascii="Sylfaen" w:hAnsi="Sylfaen" w:cs="Sylfaen"/>
                <w:sz w:val="20"/>
                <w:szCs w:val="20"/>
                <w:lang w:val="ka-GE"/>
              </w:rPr>
              <w:t>პრაქტიკული</w:t>
            </w:r>
            <w:r w:rsidRPr="003D19D4">
              <w:rPr>
                <w:rFonts w:ascii="Sylfaen" w:hAnsi="Sylfaen"/>
                <w:sz w:val="20"/>
                <w:szCs w:val="20"/>
                <w:lang w:val="ka-GE"/>
              </w:rPr>
              <w:t xml:space="preserve"> საქმიანობის პროცესში მოპოვებული   ინფორმაციის ანალიზის საფუძველზე მოახდინოს პრობლემების სისტემატიზაცია და განსაზღვროს მათი გადაჭრის გზები. ხოლო პროგრესული მეთოდების გამოყენებით შეიმუშავოს  შესაბამისი რეკომენდაციები და დასკვნები.</w:t>
            </w:r>
          </w:p>
        </w:tc>
      </w:tr>
      <w:tr w:rsidR="003C7EC2" w:rsidRPr="003D19D4" w:rsidTr="00811B4E">
        <w:tc>
          <w:tcPr>
            <w:tcW w:w="3256" w:type="dxa"/>
            <w:tcBorders>
              <w:top w:val="single" w:sz="18" w:space="0" w:color="auto"/>
              <w:left w:val="single" w:sz="18" w:space="0" w:color="auto"/>
              <w:bottom w:val="single" w:sz="18" w:space="0" w:color="auto"/>
              <w:right w:val="single" w:sz="4" w:space="0" w:color="auto"/>
            </w:tcBorders>
            <w:shd w:val="clear" w:color="auto" w:fill="E5DFEC" w:themeFill="accent4" w:themeFillTint="33"/>
            <w:hideMark/>
          </w:tcPr>
          <w:p w:rsidR="003C7EC2" w:rsidRPr="003D19D4" w:rsidRDefault="003C7EC2" w:rsidP="003D19D4">
            <w:pPr>
              <w:spacing w:after="0" w:line="240" w:lineRule="auto"/>
              <w:rPr>
                <w:rFonts w:ascii="Sylfaen" w:hAnsi="Sylfaen" w:cs="Sylfaen"/>
                <w:b/>
                <w:bCs/>
                <w:sz w:val="20"/>
                <w:szCs w:val="20"/>
                <w:lang w:val="ka-GE"/>
              </w:rPr>
            </w:pPr>
            <w:r w:rsidRPr="003D19D4">
              <w:rPr>
                <w:rFonts w:ascii="Sylfaen" w:hAnsi="Sylfaen" w:cs="Sylfaen"/>
                <w:b/>
                <w:bCs/>
                <w:sz w:val="20"/>
                <w:szCs w:val="20"/>
                <w:lang w:val="ka-GE"/>
              </w:rPr>
              <w:t>კომუნიკაციის უნარი</w:t>
            </w:r>
          </w:p>
        </w:tc>
        <w:tc>
          <w:tcPr>
            <w:tcW w:w="7767" w:type="dxa"/>
            <w:gridSpan w:val="2"/>
            <w:tcBorders>
              <w:top w:val="single" w:sz="18" w:space="0" w:color="auto"/>
              <w:left w:val="single" w:sz="4" w:space="0" w:color="auto"/>
              <w:bottom w:val="single" w:sz="18" w:space="0" w:color="auto"/>
              <w:right w:val="single" w:sz="18" w:space="0" w:color="auto"/>
            </w:tcBorders>
            <w:hideMark/>
          </w:tcPr>
          <w:p w:rsidR="003C7EC2" w:rsidRPr="003D19D4" w:rsidRDefault="003C7EC2" w:rsidP="003D19D4">
            <w:pPr>
              <w:pStyle w:val="ListParagraph"/>
              <w:numPr>
                <w:ilvl w:val="0"/>
                <w:numId w:val="4"/>
              </w:numPr>
              <w:spacing w:after="0" w:line="240" w:lineRule="auto"/>
              <w:jc w:val="both"/>
              <w:rPr>
                <w:rFonts w:ascii="Sylfaen" w:hAnsi="Sylfaen"/>
                <w:sz w:val="20"/>
                <w:szCs w:val="20"/>
                <w:lang w:val="ka-GE"/>
              </w:rPr>
            </w:pPr>
            <w:r w:rsidRPr="003D19D4">
              <w:rPr>
                <w:rFonts w:ascii="Sylfaen" w:hAnsi="Sylfaen" w:cs="Sylfaen"/>
                <w:sz w:val="20"/>
                <w:szCs w:val="20"/>
                <w:lang w:val="ka-GE"/>
              </w:rPr>
              <w:t>შეუძლია</w:t>
            </w:r>
            <w:r w:rsidRPr="003D19D4">
              <w:rPr>
                <w:rFonts w:ascii="Sylfaen" w:hAnsi="Sylfaen"/>
                <w:sz w:val="20"/>
                <w:szCs w:val="20"/>
                <w:lang w:val="ka-GE"/>
              </w:rPr>
              <w:t xml:space="preserve"> მშობლიურ და უცხო ენაზე პროფესიულ საზოგადოებაში </w:t>
            </w:r>
            <w:r w:rsidRPr="003D19D4">
              <w:rPr>
                <w:rFonts w:ascii="Sylfaen" w:hAnsi="Sylfaen"/>
                <w:sz w:val="20"/>
                <w:szCs w:val="20"/>
                <w:lang w:val="ka-GE"/>
              </w:rPr>
              <w:lastRenderedPageBreak/>
              <w:t xml:space="preserve">დამოუკიდებელი და კომპეტენტური კომუნიკაცია; პერსონალის ზედა და ქვედა რგოლებთან საქმიანი კომუნიკაციის დამყარება; </w:t>
            </w:r>
          </w:p>
          <w:p w:rsidR="003C7EC2" w:rsidRPr="003D19D4" w:rsidRDefault="003C7EC2" w:rsidP="003D19D4">
            <w:pPr>
              <w:pStyle w:val="ListParagraph"/>
              <w:numPr>
                <w:ilvl w:val="0"/>
                <w:numId w:val="5"/>
              </w:numPr>
              <w:spacing w:after="0" w:line="240" w:lineRule="auto"/>
              <w:jc w:val="both"/>
              <w:rPr>
                <w:rFonts w:ascii="Sylfaen" w:hAnsi="Sylfaen"/>
                <w:sz w:val="20"/>
                <w:szCs w:val="20"/>
                <w:lang w:val="ka-GE"/>
              </w:rPr>
            </w:pPr>
            <w:r w:rsidRPr="003D19D4">
              <w:rPr>
                <w:rFonts w:ascii="Sylfaen" w:hAnsi="Sylfaen" w:cs="Sylfaen"/>
                <w:sz w:val="20"/>
                <w:szCs w:val="20"/>
                <w:lang w:val="ka-GE"/>
              </w:rPr>
              <w:t>ინტერნეტისა</w:t>
            </w:r>
            <w:r w:rsidRPr="003D19D4">
              <w:rPr>
                <w:rFonts w:ascii="Sylfaen" w:hAnsi="Sylfaen"/>
                <w:sz w:val="20"/>
                <w:szCs w:val="20"/>
                <w:lang w:val="ka-GE"/>
              </w:rPr>
              <w:t xml:space="preserve"> და სხვა ელექტრონული წყაროების გამოყენება კომუნიკაციისა და ინფორმაციის მოძიებისათვის; </w:t>
            </w:r>
          </w:p>
          <w:p w:rsidR="003C7EC2" w:rsidRPr="003D19D4" w:rsidRDefault="003C7EC2" w:rsidP="003D19D4">
            <w:pPr>
              <w:pStyle w:val="ListParagraph"/>
              <w:numPr>
                <w:ilvl w:val="0"/>
                <w:numId w:val="5"/>
              </w:numPr>
              <w:spacing w:after="0" w:line="240" w:lineRule="auto"/>
              <w:jc w:val="both"/>
              <w:rPr>
                <w:rFonts w:ascii="Sylfaen" w:hAnsi="Sylfaen"/>
                <w:sz w:val="20"/>
                <w:szCs w:val="20"/>
                <w:lang w:val="ka-GE"/>
              </w:rPr>
            </w:pPr>
            <w:r w:rsidRPr="003D19D4">
              <w:rPr>
                <w:rFonts w:ascii="Sylfaen" w:hAnsi="Sylfaen"/>
                <w:sz w:val="20"/>
                <w:szCs w:val="20"/>
                <w:lang w:val="ka-GE"/>
              </w:rPr>
              <w:t>პროფესიულ საქმიანობასთან დაკავშირებულ საკითხებზე (პრობლემები, იდეები, ინოვაციები, პრობლემის გადაჭრის გზები) დარგის წამყვან სპეციალისტებთან კომუნიკაცია. ინოვაციური პროექტების ანგარიშების მომზადება და პრეზენტაცია.</w:t>
            </w:r>
          </w:p>
        </w:tc>
      </w:tr>
      <w:tr w:rsidR="003C7EC2" w:rsidRPr="003D19D4" w:rsidTr="00811B4E">
        <w:tc>
          <w:tcPr>
            <w:tcW w:w="3256" w:type="dxa"/>
            <w:tcBorders>
              <w:top w:val="single" w:sz="12" w:space="0" w:color="auto"/>
              <w:left w:val="single" w:sz="18" w:space="0" w:color="auto"/>
              <w:bottom w:val="single" w:sz="18" w:space="0" w:color="auto"/>
              <w:right w:val="single" w:sz="4" w:space="0" w:color="auto"/>
            </w:tcBorders>
            <w:shd w:val="clear" w:color="auto" w:fill="E5DFEC" w:themeFill="accent4" w:themeFillTint="33"/>
            <w:hideMark/>
          </w:tcPr>
          <w:p w:rsidR="003C7EC2" w:rsidRPr="003D19D4" w:rsidRDefault="003C7EC2" w:rsidP="003D19D4">
            <w:pPr>
              <w:spacing w:after="0" w:line="240" w:lineRule="auto"/>
              <w:rPr>
                <w:rFonts w:ascii="Sylfaen" w:hAnsi="Sylfaen" w:cs="Sylfaen"/>
                <w:b/>
                <w:bCs/>
                <w:sz w:val="20"/>
                <w:szCs w:val="20"/>
                <w:lang w:val="ka-GE"/>
              </w:rPr>
            </w:pPr>
            <w:r w:rsidRPr="003D19D4">
              <w:rPr>
                <w:rFonts w:ascii="Sylfaen" w:hAnsi="Sylfaen" w:cs="Sylfaen"/>
                <w:b/>
                <w:bCs/>
                <w:sz w:val="20"/>
                <w:szCs w:val="20"/>
                <w:lang w:val="ka-GE"/>
              </w:rPr>
              <w:lastRenderedPageBreak/>
              <w:t>სწავლის უნარი</w:t>
            </w:r>
          </w:p>
        </w:tc>
        <w:tc>
          <w:tcPr>
            <w:tcW w:w="7767" w:type="dxa"/>
            <w:gridSpan w:val="2"/>
            <w:tcBorders>
              <w:top w:val="single" w:sz="12" w:space="0" w:color="auto"/>
              <w:left w:val="single" w:sz="4" w:space="0" w:color="auto"/>
              <w:bottom w:val="single" w:sz="18" w:space="0" w:color="auto"/>
              <w:right w:val="single" w:sz="18" w:space="0" w:color="auto"/>
            </w:tcBorders>
            <w:hideMark/>
          </w:tcPr>
          <w:p w:rsidR="003C7EC2" w:rsidRPr="003D19D4" w:rsidRDefault="003C7EC2" w:rsidP="003D19D4">
            <w:pPr>
              <w:pStyle w:val="ListParagraph"/>
              <w:numPr>
                <w:ilvl w:val="0"/>
                <w:numId w:val="3"/>
              </w:numPr>
              <w:autoSpaceDE w:val="0"/>
              <w:autoSpaceDN w:val="0"/>
              <w:adjustRightInd w:val="0"/>
              <w:spacing w:after="0" w:line="240" w:lineRule="auto"/>
              <w:jc w:val="both"/>
              <w:rPr>
                <w:rFonts w:ascii="Sylfaen" w:hAnsi="Sylfaen" w:cs="Sylfaen"/>
                <w:color w:val="000000"/>
                <w:sz w:val="20"/>
                <w:szCs w:val="20"/>
                <w:lang w:val="ka-GE"/>
              </w:rPr>
            </w:pPr>
            <w:r w:rsidRPr="003D19D4">
              <w:rPr>
                <w:rFonts w:ascii="Sylfaen" w:hAnsi="Sylfaen" w:cs="Sylfaen"/>
                <w:color w:val="000000"/>
                <w:sz w:val="20"/>
                <w:szCs w:val="20"/>
                <w:lang w:val="ka-GE"/>
              </w:rPr>
              <w:t>დამოუკიდებლად მუშაობს სამეცნიერო დარგობრივ ლიტერატურასთან, რეგულარულად განაახლებს ცოდნას და განსაზღვრავს ცოდნის ამაღლების მიმართულებას;</w:t>
            </w:r>
          </w:p>
          <w:p w:rsidR="003C7EC2" w:rsidRPr="003D19D4" w:rsidRDefault="003C7EC2" w:rsidP="003D19D4">
            <w:pPr>
              <w:numPr>
                <w:ilvl w:val="0"/>
                <w:numId w:val="3"/>
              </w:numPr>
              <w:spacing w:after="0" w:line="240" w:lineRule="auto"/>
              <w:jc w:val="both"/>
              <w:rPr>
                <w:rFonts w:ascii="Sylfaen" w:hAnsi="Sylfaen" w:cs="Sylfaen"/>
                <w:color w:val="000000"/>
                <w:sz w:val="20"/>
                <w:szCs w:val="20"/>
                <w:lang w:val="ka-GE"/>
              </w:rPr>
            </w:pPr>
            <w:r w:rsidRPr="003D19D4">
              <w:rPr>
                <w:rFonts w:ascii="Sylfaen" w:hAnsi="Sylfaen" w:cs="Sylfaen"/>
                <w:color w:val="000000"/>
                <w:sz w:val="20"/>
                <w:szCs w:val="20"/>
                <w:lang w:val="ka-GE"/>
              </w:rPr>
              <w:t xml:space="preserve">შეუძლია ექსპერიმენტებში გამოიყენოს სასოფლო-სამეურნეო ტექნიკისა და სპეციალური ტრანსპორტის  კვლევის თანამედროვე მეთოდები, საწარმოო პროცესში განსაზღვროს მათი გამოყენების ეფექტურობის კრიტერიუმები. </w:t>
            </w:r>
          </w:p>
          <w:p w:rsidR="003C7EC2" w:rsidRPr="003D19D4" w:rsidRDefault="003C7EC2" w:rsidP="003D19D4">
            <w:pPr>
              <w:numPr>
                <w:ilvl w:val="0"/>
                <w:numId w:val="3"/>
              </w:numPr>
              <w:spacing w:after="0" w:line="240" w:lineRule="auto"/>
              <w:jc w:val="both"/>
              <w:rPr>
                <w:rFonts w:ascii="Sylfaen" w:hAnsi="Sylfaen" w:cs="Sylfaen"/>
                <w:color w:val="000000"/>
                <w:sz w:val="20"/>
                <w:szCs w:val="20"/>
                <w:lang w:val="ka-GE"/>
              </w:rPr>
            </w:pPr>
            <w:r w:rsidRPr="003D19D4">
              <w:rPr>
                <w:rFonts w:ascii="Sylfaen" w:hAnsi="Sylfaen" w:cs="Sylfaen"/>
                <w:color w:val="000000"/>
                <w:sz w:val="20"/>
                <w:szCs w:val="20"/>
                <w:lang w:val="ka-GE"/>
              </w:rPr>
              <w:t>შეუძლია კვლევითი სამუშაოს შესრულება წინასწარ შეთანხმებული რეკომენდაციების/ინსტრუქციების მიხედვით ხელმძღვანელის მეთვალყურეობის ქვეშ;</w:t>
            </w:r>
          </w:p>
          <w:p w:rsidR="003C7EC2" w:rsidRPr="003D19D4" w:rsidRDefault="003C7EC2" w:rsidP="003D19D4">
            <w:pPr>
              <w:numPr>
                <w:ilvl w:val="0"/>
                <w:numId w:val="3"/>
              </w:numPr>
              <w:spacing w:after="0" w:line="240" w:lineRule="auto"/>
              <w:jc w:val="both"/>
              <w:rPr>
                <w:rFonts w:ascii="Sylfaen" w:hAnsi="Sylfaen" w:cs="Sylfaen"/>
                <w:color w:val="000000"/>
                <w:sz w:val="20"/>
                <w:szCs w:val="20"/>
                <w:lang w:val="ka-GE"/>
              </w:rPr>
            </w:pPr>
            <w:r w:rsidRPr="003D19D4">
              <w:rPr>
                <w:rFonts w:ascii="Sylfaen" w:hAnsi="Sylfaen" w:cs="Sylfaen"/>
                <w:color w:val="000000"/>
                <w:sz w:val="20"/>
                <w:szCs w:val="20"/>
                <w:lang w:val="ka-GE"/>
              </w:rPr>
              <w:t>შეუძლია საკუთარი ცოდნის შეფასება და შემდგომი სწავლის საჭიროებების განსაზღვრა.</w:t>
            </w:r>
          </w:p>
        </w:tc>
      </w:tr>
      <w:tr w:rsidR="003C7EC2" w:rsidRPr="003D19D4" w:rsidTr="00811B4E">
        <w:tc>
          <w:tcPr>
            <w:tcW w:w="3256" w:type="dxa"/>
            <w:tcBorders>
              <w:top w:val="single" w:sz="18" w:space="0" w:color="auto"/>
              <w:left w:val="single" w:sz="18" w:space="0" w:color="auto"/>
              <w:bottom w:val="single" w:sz="18" w:space="0" w:color="auto"/>
              <w:right w:val="single" w:sz="4" w:space="0" w:color="auto"/>
            </w:tcBorders>
            <w:shd w:val="clear" w:color="auto" w:fill="E5DFEC" w:themeFill="accent4" w:themeFillTint="33"/>
            <w:hideMark/>
          </w:tcPr>
          <w:p w:rsidR="003C7EC2" w:rsidRPr="003D19D4" w:rsidRDefault="003C7EC2" w:rsidP="003D19D4">
            <w:pPr>
              <w:spacing w:after="0" w:line="240" w:lineRule="auto"/>
              <w:rPr>
                <w:rFonts w:ascii="Sylfaen" w:hAnsi="Sylfaen" w:cs="Sylfaen"/>
                <w:b/>
                <w:bCs/>
                <w:sz w:val="20"/>
                <w:szCs w:val="20"/>
                <w:lang w:val="ka-GE"/>
              </w:rPr>
            </w:pPr>
            <w:r w:rsidRPr="003D19D4">
              <w:rPr>
                <w:rFonts w:ascii="Sylfaen" w:hAnsi="Sylfaen" w:cs="Sylfaen"/>
                <w:b/>
                <w:bCs/>
                <w:sz w:val="20"/>
                <w:szCs w:val="20"/>
                <w:lang w:val="ka-GE"/>
              </w:rPr>
              <w:t>ღირებულებები</w:t>
            </w:r>
          </w:p>
        </w:tc>
        <w:tc>
          <w:tcPr>
            <w:tcW w:w="7767" w:type="dxa"/>
            <w:gridSpan w:val="2"/>
            <w:tcBorders>
              <w:top w:val="single" w:sz="18" w:space="0" w:color="auto"/>
              <w:left w:val="single" w:sz="4" w:space="0" w:color="auto"/>
              <w:bottom w:val="single" w:sz="18" w:space="0" w:color="auto"/>
              <w:right w:val="single" w:sz="18" w:space="0" w:color="auto"/>
            </w:tcBorders>
            <w:hideMark/>
          </w:tcPr>
          <w:p w:rsidR="003C7EC2" w:rsidRPr="003D19D4" w:rsidRDefault="003C7EC2" w:rsidP="003D19D4">
            <w:pPr>
              <w:pStyle w:val="ListParagraph"/>
              <w:numPr>
                <w:ilvl w:val="0"/>
                <w:numId w:val="6"/>
              </w:numPr>
              <w:spacing w:after="0" w:line="240" w:lineRule="auto"/>
              <w:jc w:val="both"/>
              <w:rPr>
                <w:rFonts w:ascii="Sylfaen" w:hAnsi="Sylfaen"/>
                <w:sz w:val="20"/>
                <w:szCs w:val="20"/>
                <w:lang w:val="ka-GE"/>
              </w:rPr>
            </w:pPr>
            <w:r w:rsidRPr="003D19D4">
              <w:rPr>
                <w:rFonts w:ascii="Sylfaen" w:hAnsi="Sylfaen" w:cs="Sylfaen"/>
                <w:sz w:val="20"/>
                <w:szCs w:val="20"/>
                <w:lang w:val="af-ZA"/>
              </w:rPr>
              <w:t>იცავს</w:t>
            </w:r>
            <w:r w:rsidRPr="003D19D4">
              <w:rPr>
                <w:rFonts w:ascii="Sylfaen" w:hAnsi="Sylfaen" w:cs="Sylfaen"/>
                <w:sz w:val="20"/>
                <w:szCs w:val="20"/>
                <w:lang w:val="ka-GE"/>
              </w:rPr>
              <w:t xml:space="preserve"> სასოფლო-სამეურნეო ნედლეულის წარმოებისა და გადაზიდვის პროცესში საუკეთესო ტექნიკის გამოყენებისათვის</w:t>
            </w:r>
            <w:r w:rsidRPr="003D19D4">
              <w:rPr>
                <w:rFonts w:ascii="Sylfaen" w:hAnsi="Sylfaen"/>
                <w:sz w:val="20"/>
                <w:szCs w:val="20"/>
                <w:lang w:val="af-ZA"/>
              </w:rPr>
              <w:t>ახალი და ოპტიმალური პროცესების დანერგვის პრინციპებს</w:t>
            </w:r>
            <w:r w:rsidRPr="003D19D4">
              <w:rPr>
                <w:rFonts w:ascii="Sylfaen" w:hAnsi="Sylfaen"/>
                <w:sz w:val="20"/>
                <w:szCs w:val="20"/>
                <w:lang w:val="ka-GE"/>
              </w:rPr>
              <w:t>;</w:t>
            </w:r>
          </w:p>
          <w:p w:rsidR="003C7EC2" w:rsidRPr="003D19D4" w:rsidRDefault="003C7EC2" w:rsidP="003D19D4">
            <w:pPr>
              <w:pStyle w:val="ListParagraph"/>
              <w:numPr>
                <w:ilvl w:val="0"/>
                <w:numId w:val="3"/>
              </w:numPr>
              <w:spacing w:after="0" w:line="240" w:lineRule="auto"/>
              <w:jc w:val="both"/>
              <w:rPr>
                <w:rFonts w:ascii="Sylfaen" w:hAnsi="Sylfaen"/>
                <w:sz w:val="20"/>
                <w:szCs w:val="20"/>
                <w:lang w:val="ka-GE"/>
              </w:rPr>
            </w:pPr>
            <w:r w:rsidRPr="003D19D4">
              <w:rPr>
                <w:rFonts w:ascii="Sylfaen" w:hAnsi="Sylfaen" w:cs="Sylfaen"/>
                <w:sz w:val="20"/>
                <w:szCs w:val="20"/>
              </w:rPr>
              <w:t>შეუძლიაეთიკურიპრობლემებისამოცნობა, გაანალიზება,შესაბამისიგადაწყვეტილებებისშერჩევადადაცვა,რომელსაცადგილიაქვსწარმოების</w:t>
            </w:r>
            <w:r w:rsidRPr="003D19D4">
              <w:rPr>
                <w:rFonts w:ascii="Sylfaen" w:hAnsi="Sylfaen" w:cs="Sylfaen"/>
                <w:sz w:val="20"/>
                <w:szCs w:val="20"/>
                <w:lang w:val="ka-GE"/>
              </w:rPr>
              <w:t>ა და</w:t>
            </w:r>
            <w:r w:rsidRPr="003D19D4">
              <w:rPr>
                <w:rFonts w:ascii="Sylfaen" w:hAnsi="Sylfaen" w:cs="Sylfaen"/>
                <w:sz w:val="20"/>
                <w:szCs w:val="20"/>
              </w:rPr>
              <w:t>ადამიანურრესურს</w:t>
            </w:r>
            <w:r w:rsidRPr="003D19D4">
              <w:rPr>
                <w:rFonts w:ascii="Sylfaen" w:hAnsi="Sylfaen" w:cs="Sylfaen"/>
                <w:sz w:val="20"/>
                <w:szCs w:val="20"/>
                <w:lang w:val="ka-GE"/>
              </w:rPr>
              <w:t>ების მართვის სფეროში</w:t>
            </w:r>
            <w:r w:rsidRPr="003D19D4">
              <w:rPr>
                <w:rFonts w:ascii="Sylfaen" w:hAnsi="Sylfaen" w:cs="Sylfaen"/>
                <w:sz w:val="20"/>
                <w:szCs w:val="20"/>
              </w:rPr>
              <w:t>.</w:t>
            </w:r>
          </w:p>
        </w:tc>
      </w:tr>
      <w:tr w:rsidR="003C7EC2" w:rsidRPr="003D19D4" w:rsidTr="00811B4E">
        <w:tc>
          <w:tcPr>
            <w:tcW w:w="11023"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hideMark/>
          </w:tcPr>
          <w:p w:rsidR="003C7EC2" w:rsidRPr="003D19D4" w:rsidRDefault="003C7EC2" w:rsidP="003D19D4">
            <w:pPr>
              <w:spacing w:after="0" w:line="240" w:lineRule="auto"/>
              <w:rPr>
                <w:rFonts w:ascii="Sylfaen" w:hAnsi="Sylfaen"/>
                <w:bCs/>
                <w:sz w:val="20"/>
                <w:szCs w:val="20"/>
                <w:lang w:val="ka-GE"/>
              </w:rPr>
            </w:pPr>
            <w:r w:rsidRPr="003D19D4">
              <w:rPr>
                <w:rFonts w:ascii="Sylfaen" w:hAnsi="Sylfaen" w:cs="Sylfaen"/>
                <w:b/>
                <w:bCs/>
                <w:sz w:val="20"/>
                <w:szCs w:val="20"/>
                <w:lang w:val="ka-GE"/>
              </w:rPr>
              <w:t>სწავლებისმეთოდები</w:t>
            </w:r>
          </w:p>
        </w:tc>
      </w:tr>
      <w:tr w:rsidR="003C7EC2" w:rsidRPr="003D19D4" w:rsidTr="00811B4E">
        <w:tc>
          <w:tcPr>
            <w:tcW w:w="11023" w:type="dxa"/>
            <w:gridSpan w:val="3"/>
            <w:tcBorders>
              <w:top w:val="single" w:sz="18" w:space="0" w:color="auto"/>
              <w:left w:val="single" w:sz="18" w:space="0" w:color="auto"/>
              <w:bottom w:val="single" w:sz="18" w:space="0" w:color="auto"/>
              <w:right w:val="single" w:sz="18" w:space="0" w:color="auto"/>
            </w:tcBorders>
            <w:hideMark/>
          </w:tcPr>
          <w:p w:rsidR="003C7EC2" w:rsidRPr="003D19D4" w:rsidRDefault="003C7EC2" w:rsidP="000E1B72">
            <w:pPr>
              <w:tabs>
                <w:tab w:val="left" w:pos="540"/>
              </w:tabs>
              <w:spacing w:after="0" w:line="240" w:lineRule="auto"/>
              <w:ind w:firstLine="567"/>
              <w:jc w:val="both"/>
              <w:rPr>
                <w:rFonts w:ascii="Sylfaen" w:hAnsi="Sylfaen"/>
                <w:sz w:val="20"/>
                <w:szCs w:val="20"/>
              </w:rPr>
            </w:pPr>
            <w:r w:rsidRPr="003D19D4">
              <w:rPr>
                <w:rFonts w:ascii="Sylfaen" w:hAnsi="Sylfaen"/>
                <w:sz w:val="20"/>
                <w:szCs w:val="20"/>
                <w:lang w:val="ka-GE"/>
              </w:rPr>
              <w:t xml:space="preserve">სწავლების მეთოდებია: ლექცია,  პრაქტიკული მუშაობა, ჯგუფში მუშაობა, ასევე შესაძლებელია გამოყენებული იქნას სწავლების აქტიური მეთოდები: დისკუსია, კითხვა–პასუხის სესია, კვლევითი ჯგუფი, დებატი, ჯგუფური განხილვები და პრაქტიკული სიტუაციების გარჩევები. სალექციო მუშაობის პროცესში ხდება სასწავლო კურსების ძირითადი საკითხების განხილვა.  ლექციაზე გამოიყენება საპრეზენტაციო  მასალები, პლაკატები, სლაიდები, პროექტორი და სხვა; პრაქტიკულ მეცადინეობებზე ხდება მათემატიკური და ფიზიკური მოდელირების კომპიუტერული პროგრამების გამოყენება. </w:t>
            </w:r>
          </w:p>
        </w:tc>
      </w:tr>
      <w:tr w:rsidR="003C7EC2" w:rsidRPr="003D19D4" w:rsidTr="00811B4E">
        <w:tc>
          <w:tcPr>
            <w:tcW w:w="11023"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hideMark/>
          </w:tcPr>
          <w:p w:rsidR="003C7EC2" w:rsidRPr="003D19D4" w:rsidRDefault="003C7EC2" w:rsidP="003D19D4">
            <w:pPr>
              <w:spacing w:after="0" w:line="240" w:lineRule="auto"/>
              <w:rPr>
                <w:rFonts w:ascii="Sylfaen" w:hAnsi="Sylfaen" w:cs="Sylfaen"/>
                <w:b/>
                <w:bCs/>
                <w:sz w:val="20"/>
                <w:szCs w:val="20"/>
                <w:lang w:val="ka-GE"/>
              </w:rPr>
            </w:pPr>
            <w:r w:rsidRPr="003D19D4">
              <w:rPr>
                <w:rFonts w:ascii="Sylfaen" w:hAnsi="Sylfaen" w:cs="Sylfaen"/>
                <w:b/>
                <w:bCs/>
                <w:sz w:val="20"/>
                <w:szCs w:val="20"/>
                <w:lang w:val="ka-GE"/>
              </w:rPr>
              <w:t>პროგრამის სტრუქტურა</w:t>
            </w:r>
          </w:p>
        </w:tc>
      </w:tr>
      <w:tr w:rsidR="003C7EC2" w:rsidRPr="003D19D4" w:rsidTr="00811B4E">
        <w:tc>
          <w:tcPr>
            <w:tcW w:w="11023" w:type="dxa"/>
            <w:gridSpan w:val="3"/>
            <w:tcBorders>
              <w:top w:val="single" w:sz="18" w:space="0" w:color="auto"/>
              <w:left w:val="single" w:sz="18" w:space="0" w:color="auto"/>
              <w:bottom w:val="single" w:sz="18" w:space="0" w:color="auto"/>
              <w:right w:val="single" w:sz="18" w:space="0" w:color="auto"/>
            </w:tcBorders>
          </w:tcPr>
          <w:p w:rsidR="003C7EC2" w:rsidRPr="003D19D4" w:rsidRDefault="003C7EC2" w:rsidP="003D19D4">
            <w:pPr>
              <w:spacing w:after="0" w:line="240" w:lineRule="auto"/>
              <w:jc w:val="both"/>
              <w:rPr>
                <w:rFonts w:ascii="Sylfaen" w:hAnsi="Sylfaen" w:cs="Sylfaen"/>
                <w:color w:val="000000"/>
                <w:sz w:val="20"/>
                <w:szCs w:val="20"/>
                <w:lang w:val="ka-GE"/>
              </w:rPr>
            </w:pPr>
            <w:r w:rsidRPr="003D19D4">
              <w:rPr>
                <w:rFonts w:ascii="Sylfaen" w:hAnsi="Sylfaen" w:cs="Sylfaen"/>
                <w:color w:val="000000"/>
                <w:sz w:val="20"/>
                <w:szCs w:val="20"/>
                <w:lang w:val="ka-GE"/>
              </w:rPr>
              <w:t>სწავლებამოიცას</w:t>
            </w:r>
            <w:r w:rsidRPr="003D19D4">
              <w:rPr>
                <w:rFonts w:cs="Geo_Times"/>
                <w:color w:val="000000"/>
                <w:sz w:val="20"/>
                <w:szCs w:val="20"/>
                <w:lang w:val="af-ZA"/>
              </w:rPr>
              <w:t>2</w:t>
            </w:r>
            <w:r w:rsidRPr="003D19D4">
              <w:rPr>
                <w:rFonts w:ascii="Sylfaen" w:hAnsi="Sylfaen" w:cs="Sylfaen"/>
                <w:color w:val="000000"/>
                <w:sz w:val="20"/>
                <w:szCs w:val="20"/>
                <w:lang w:val="ka-GE"/>
              </w:rPr>
              <w:t>აკადემიურწელს</w:t>
            </w:r>
            <w:r w:rsidRPr="003D19D4">
              <w:rPr>
                <w:rFonts w:cs="Geo_Times"/>
                <w:color w:val="000000"/>
                <w:sz w:val="20"/>
                <w:szCs w:val="20"/>
                <w:lang w:val="ka-GE"/>
              </w:rPr>
              <w:t xml:space="preserve"> (</w:t>
            </w:r>
            <w:r w:rsidRPr="003D19D4">
              <w:rPr>
                <w:rFonts w:cs="Geo_Times"/>
                <w:color w:val="000000"/>
                <w:sz w:val="20"/>
                <w:szCs w:val="20"/>
                <w:lang w:val="af-ZA"/>
              </w:rPr>
              <w:t>4</w:t>
            </w:r>
            <w:r w:rsidRPr="003D19D4">
              <w:rPr>
                <w:rFonts w:ascii="Sylfaen" w:hAnsi="Sylfaen" w:cs="Sylfaen"/>
                <w:color w:val="000000"/>
                <w:sz w:val="20"/>
                <w:szCs w:val="20"/>
                <w:lang w:val="ka-GE"/>
              </w:rPr>
              <w:t>სემესტრი</w:t>
            </w:r>
            <w:r w:rsidRPr="003D19D4">
              <w:rPr>
                <w:rFonts w:cs="Geo_Times"/>
                <w:color w:val="000000"/>
                <w:sz w:val="20"/>
                <w:szCs w:val="20"/>
                <w:lang w:val="ka-GE"/>
              </w:rPr>
              <w:t>),</w:t>
            </w:r>
            <w:r w:rsidRPr="003D19D4">
              <w:rPr>
                <w:rFonts w:ascii="Sylfaen" w:hAnsi="Sylfaen" w:cs="Sylfaen"/>
                <w:color w:val="000000"/>
                <w:sz w:val="20"/>
                <w:szCs w:val="20"/>
                <w:lang w:val="ka-GE"/>
              </w:rPr>
              <w:t xml:space="preserve"> სასწავლო კურსების ხანგრძლივობაა 15 კვირა</w:t>
            </w:r>
            <w:r w:rsidRPr="003D19D4">
              <w:rPr>
                <w:rFonts w:ascii="Sylfaen" w:hAnsi="Sylfaen" w:cs="Sylfaen"/>
                <w:color w:val="000000"/>
                <w:sz w:val="20"/>
                <w:szCs w:val="20"/>
                <w:lang w:val="af-ZA"/>
              </w:rPr>
              <w:t>.</w:t>
            </w:r>
            <w:r w:rsidRPr="003D19D4">
              <w:rPr>
                <w:rFonts w:ascii="Sylfaen" w:hAnsi="Sylfaen" w:cs="Sylfaen"/>
                <w:color w:val="000000"/>
                <w:sz w:val="20"/>
                <w:szCs w:val="20"/>
                <w:lang w:val="ka-GE"/>
              </w:rPr>
              <w:t xml:space="preserve"> შეფასების ფორმა </w:t>
            </w:r>
            <w:r w:rsidRPr="003D19D4">
              <w:rPr>
                <w:rFonts w:ascii="Sylfaen" w:hAnsi="Sylfaen" w:cs="Sylfaen"/>
                <w:color w:val="000000"/>
                <w:sz w:val="20"/>
                <w:szCs w:val="20"/>
                <w:lang w:val="af-ZA"/>
              </w:rPr>
              <w:t>ECTS</w:t>
            </w:r>
            <w:r w:rsidRPr="003D19D4">
              <w:rPr>
                <w:rFonts w:ascii="Sylfaen" w:hAnsi="Sylfaen" w:cs="Sylfaen"/>
                <w:color w:val="000000"/>
                <w:sz w:val="20"/>
                <w:szCs w:val="20"/>
                <w:lang w:val="ka-GE"/>
              </w:rPr>
              <w:t xml:space="preserve"> მიხედვით.</w:t>
            </w:r>
          </w:p>
          <w:p w:rsidR="003C7EC2" w:rsidRPr="003D19D4" w:rsidRDefault="003C7EC2" w:rsidP="003D19D4">
            <w:pPr>
              <w:spacing w:after="0" w:line="240" w:lineRule="auto"/>
              <w:jc w:val="both"/>
              <w:rPr>
                <w:rFonts w:ascii="Sylfaen" w:hAnsi="Sylfaen" w:cs="Sylfaen"/>
                <w:color w:val="000000"/>
                <w:sz w:val="20"/>
                <w:szCs w:val="20"/>
                <w:lang w:val="af-ZA"/>
              </w:rPr>
            </w:pPr>
            <w:r w:rsidRPr="003D19D4">
              <w:rPr>
                <w:rFonts w:ascii="Sylfaen" w:hAnsi="Sylfaen" w:cs="Sylfaen"/>
                <w:color w:val="000000"/>
                <w:sz w:val="20"/>
                <w:szCs w:val="20"/>
                <w:lang w:val="ka-GE"/>
              </w:rPr>
              <w:t xml:space="preserve">სასწავლო გეგმით გათვალისწინებული ყოველი სასწავლო კურსის ერთი კრედიტი შეესაბამება 25 ასტრონომულ საათს. პროგრამის სასწავლო გეგმით გათვალისწინებულია სპეციალობის სავალდებულო და არჩევითი კურსების ათვისება, მეცნიერული კვლევის უნარების გამომუშავება და ექსპერიმენტების ჩატარება, კვლევის შედეგებზე სამაგისტრო ნაშრომის მომზადება, გაფორმება და დაცვა. სამაგისტრო ნაშრომისათვის განკუთვნილია </w:t>
            </w:r>
            <w:r w:rsidRPr="003D19D4">
              <w:rPr>
                <w:rFonts w:ascii="Sylfaen" w:hAnsi="Sylfaen" w:cs="Sylfaen"/>
                <w:color w:val="000000"/>
                <w:sz w:val="20"/>
                <w:szCs w:val="20"/>
              </w:rPr>
              <w:t>30</w:t>
            </w:r>
            <w:r w:rsidRPr="003D19D4">
              <w:rPr>
                <w:rFonts w:ascii="Sylfaen" w:hAnsi="Sylfaen" w:cs="Sylfaen"/>
                <w:color w:val="000000"/>
                <w:sz w:val="20"/>
                <w:szCs w:val="20"/>
                <w:lang w:val="ka-GE"/>
              </w:rPr>
              <w:t xml:space="preserve"> კრედიტი</w:t>
            </w:r>
            <w:r w:rsidRPr="003D19D4">
              <w:rPr>
                <w:rFonts w:ascii="Sylfaen" w:hAnsi="Sylfaen" w:cs="Sylfaen"/>
                <w:color w:val="000000"/>
                <w:sz w:val="20"/>
                <w:szCs w:val="20"/>
              </w:rPr>
              <w:t xml:space="preserve">. </w:t>
            </w:r>
          </w:p>
          <w:p w:rsidR="003C7EC2" w:rsidRPr="003D19D4" w:rsidRDefault="003C7EC2" w:rsidP="003D19D4">
            <w:pPr>
              <w:spacing w:after="0" w:line="240" w:lineRule="auto"/>
              <w:ind w:firstLine="432"/>
              <w:jc w:val="both"/>
              <w:rPr>
                <w:rFonts w:ascii="Sylfaen" w:hAnsi="Sylfaen" w:cs="AcadNusx"/>
                <w:sz w:val="20"/>
                <w:szCs w:val="20"/>
                <w:lang w:val="ka-GE"/>
              </w:rPr>
            </w:pPr>
            <w:r w:rsidRPr="003D19D4">
              <w:rPr>
                <w:rFonts w:ascii="Sylfaen" w:hAnsi="Sylfaen" w:cs="Sylfaen"/>
                <w:sz w:val="20"/>
                <w:szCs w:val="20"/>
                <w:lang w:val="it-IT"/>
              </w:rPr>
              <w:t>სამაგისტრონაშრომისთემისადახელმძღვანელისარჩევახდება</w:t>
            </w:r>
            <w:r w:rsidRPr="003D19D4">
              <w:rPr>
                <w:sz w:val="20"/>
                <w:szCs w:val="20"/>
                <w:lang w:val="it-IT"/>
              </w:rPr>
              <w:t xml:space="preserve">I </w:t>
            </w:r>
            <w:r w:rsidRPr="003D19D4">
              <w:rPr>
                <w:rFonts w:ascii="Sylfaen" w:hAnsi="Sylfaen" w:cs="Sylfaen"/>
                <w:sz w:val="20"/>
                <w:szCs w:val="20"/>
                <w:lang w:val="it-IT"/>
              </w:rPr>
              <w:t>სემესტ</w:t>
            </w:r>
            <w:r w:rsidRPr="003D19D4">
              <w:rPr>
                <w:rFonts w:ascii="Sylfaen" w:hAnsi="Sylfaen" w:cs="Sylfaen"/>
                <w:sz w:val="20"/>
                <w:szCs w:val="20"/>
                <w:lang w:val="ka-GE"/>
              </w:rPr>
              <w:t>რ</w:t>
            </w:r>
            <w:r w:rsidRPr="003D19D4">
              <w:rPr>
                <w:rFonts w:ascii="Sylfaen" w:hAnsi="Sylfaen" w:cs="Sylfaen"/>
                <w:sz w:val="20"/>
                <w:szCs w:val="20"/>
                <w:lang w:val="it-IT"/>
              </w:rPr>
              <w:t>ისდასაწყისში</w:t>
            </w:r>
            <w:r w:rsidRPr="003D19D4">
              <w:rPr>
                <w:rFonts w:ascii="AcadNusx" w:hAnsi="AcadNusx" w:cs="AcadNusx"/>
                <w:sz w:val="20"/>
                <w:szCs w:val="20"/>
                <w:lang w:val="it-IT"/>
              </w:rPr>
              <w:t xml:space="preserve">, </w:t>
            </w:r>
            <w:r w:rsidRPr="003D19D4">
              <w:rPr>
                <w:rFonts w:ascii="Sylfaen" w:hAnsi="Sylfaen" w:cs="Sylfaen"/>
                <w:sz w:val="20"/>
                <w:szCs w:val="20"/>
                <w:lang w:val="it-IT"/>
              </w:rPr>
              <w:t>არაუგვიანესსემესტრისდაწყებიდან</w:t>
            </w:r>
            <w:r w:rsidRPr="003D19D4">
              <w:rPr>
                <w:sz w:val="20"/>
                <w:szCs w:val="20"/>
                <w:lang w:val="it-IT"/>
              </w:rPr>
              <w:t>1</w:t>
            </w:r>
            <w:r w:rsidRPr="003D19D4">
              <w:rPr>
                <w:rFonts w:ascii="Sylfaen" w:hAnsi="Sylfaen" w:cs="Sylfaen"/>
                <w:sz w:val="20"/>
                <w:szCs w:val="20"/>
                <w:lang w:val="it-IT"/>
              </w:rPr>
              <w:t>თვისგანმავლობაშიფაკულტეტისდეკანატშიდამტკიცდებაფაკულტეტისსაბჭოსსხდომაზე</w:t>
            </w:r>
            <w:r w:rsidRPr="003D19D4">
              <w:rPr>
                <w:rFonts w:ascii="AcadNusx" w:hAnsi="AcadNusx" w:cs="AcadNusx"/>
                <w:sz w:val="20"/>
                <w:szCs w:val="20"/>
                <w:lang w:val="it-IT"/>
              </w:rPr>
              <w:t xml:space="preserve">. </w:t>
            </w:r>
          </w:p>
          <w:p w:rsidR="003C7EC2" w:rsidRPr="003D19D4" w:rsidRDefault="003C7EC2" w:rsidP="003D19D4">
            <w:pPr>
              <w:spacing w:after="0" w:line="240" w:lineRule="auto"/>
              <w:ind w:firstLine="432"/>
              <w:jc w:val="both"/>
              <w:rPr>
                <w:rFonts w:ascii="Sylfaen" w:hAnsi="Sylfaen" w:cs="AcadNusx"/>
                <w:sz w:val="20"/>
                <w:szCs w:val="20"/>
                <w:lang w:val="ka-GE"/>
              </w:rPr>
            </w:pPr>
            <w:r w:rsidRPr="003D19D4">
              <w:rPr>
                <w:rFonts w:ascii="Sylfaen" w:hAnsi="Sylfaen" w:cs="AcadNusx"/>
                <w:sz w:val="20"/>
                <w:szCs w:val="20"/>
                <w:lang w:val="ka-GE"/>
              </w:rPr>
              <w:t>სწავლებისათვის გამოყოფილი 120 კრედიტი ნაწილდება შემდეგნაირად:</w:t>
            </w:r>
          </w:p>
          <w:p w:rsidR="003C7EC2" w:rsidRPr="003D19D4" w:rsidRDefault="003C7EC2" w:rsidP="003D19D4">
            <w:pPr>
              <w:numPr>
                <w:ilvl w:val="0"/>
                <w:numId w:val="7"/>
              </w:numPr>
              <w:spacing w:after="0" w:line="240" w:lineRule="auto"/>
              <w:jc w:val="both"/>
              <w:rPr>
                <w:rFonts w:ascii="Sylfaen" w:hAnsi="Sylfaen" w:cs="AcadNusx"/>
                <w:sz w:val="20"/>
                <w:szCs w:val="20"/>
                <w:lang w:val="ka-GE"/>
              </w:rPr>
            </w:pPr>
            <w:r w:rsidRPr="003D19D4">
              <w:rPr>
                <w:rFonts w:ascii="Sylfaen" w:hAnsi="Sylfaen" w:cs="AcadNusx"/>
                <w:sz w:val="20"/>
                <w:szCs w:val="20"/>
                <w:lang w:val="ka-GE"/>
              </w:rPr>
              <w:t>პროგრამის ძირითადი სავალდებულო კურსები - 65 კრედიტი;</w:t>
            </w:r>
          </w:p>
          <w:p w:rsidR="003C7EC2" w:rsidRPr="003D19D4" w:rsidRDefault="003C7EC2" w:rsidP="003D19D4">
            <w:pPr>
              <w:numPr>
                <w:ilvl w:val="0"/>
                <w:numId w:val="7"/>
              </w:numPr>
              <w:spacing w:after="0" w:line="240" w:lineRule="auto"/>
              <w:jc w:val="both"/>
              <w:rPr>
                <w:rFonts w:ascii="Sylfaen" w:hAnsi="Sylfaen" w:cs="AcadNusx"/>
                <w:sz w:val="20"/>
                <w:szCs w:val="20"/>
                <w:lang w:val="ka-GE"/>
              </w:rPr>
            </w:pPr>
            <w:r w:rsidRPr="003D19D4">
              <w:rPr>
                <w:rFonts w:ascii="Sylfaen" w:hAnsi="Sylfaen" w:cs="AcadNusx"/>
                <w:sz w:val="20"/>
                <w:szCs w:val="20"/>
                <w:lang w:val="ka-GE"/>
              </w:rPr>
              <w:t>პროგრამის ძირითადი არჩევითი კურსები - 15 კრედიტი;</w:t>
            </w:r>
          </w:p>
          <w:p w:rsidR="003C7EC2" w:rsidRPr="003D19D4" w:rsidRDefault="003C7EC2" w:rsidP="003D19D4">
            <w:pPr>
              <w:numPr>
                <w:ilvl w:val="0"/>
                <w:numId w:val="7"/>
              </w:numPr>
              <w:spacing w:after="0" w:line="240" w:lineRule="auto"/>
              <w:jc w:val="both"/>
              <w:rPr>
                <w:rFonts w:ascii="Sylfaen" w:hAnsi="Sylfaen" w:cs="AcadNusx"/>
                <w:sz w:val="20"/>
                <w:szCs w:val="20"/>
                <w:lang w:val="ka-GE"/>
              </w:rPr>
            </w:pPr>
            <w:r w:rsidRPr="003D19D4">
              <w:rPr>
                <w:rFonts w:ascii="Sylfaen" w:hAnsi="Sylfaen" w:cs="AcadNusx"/>
                <w:sz w:val="20"/>
                <w:szCs w:val="20"/>
                <w:lang w:val="ka-GE"/>
              </w:rPr>
              <w:t xml:space="preserve">მოდული </w:t>
            </w:r>
            <w:r w:rsidRPr="003D19D4">
              <w:rPr>
                <w:rFonts w:ascii="Sylfaen" w:hAnsi="Sylfaen" w:cs="AcadNusx"/>
                <w:sz w:val="20"/>
                <w:szCs w:val="20"/>
              </w:rPr>
              <w:t>I</w:t>
            </w:r>
            <w:r w:rsidRPr="003D19D4">
              <w:rPr>
                <w:rFonts w:ascii="Sylfaen" w:hAnsi="Sylfaen" w:cs="AcadNusx"/>
                <w:sz w:val="20"/>
                <w:szCs w:val="20"/>
                <w:lang w:val="ka-GE"/>
              </w:rPr>
              <w:t xml:space="preserve"> - სოფლის მეურნეობის მექანიზაცია - 40 კრედიტი;</w:t>
            </w:r>
          </w:p>
          <w:p w:rsidR="003C7EC2" w:rsidRPr="003D19D4" w:rsidRDefault="003C7EC2" w:rsidP="003D19D4">
            <w:pPr>
              <w:numPr>
                <w:ilvl w:val="0"/>
                <w:numId w:val="7"/>
              </w:numPr>
              <w:spacing w:after="0" w:line="240" w:lineRule="auto"/>
              <w:jc w:val="both"/>
              <w:rPr>
                <w:rFonts w:ascii="Sylfaen" w:hAnsi="Sylfaen" w:cs="AcadNusx"/>
                <w:sz w:val="20"/>
                <w:szCs w:val="20"/>
                <w:lang w:val="ka-GE"/>
              </w:rPr>
            </w:pPr>
            <w:r w:rsidRPr="003D19D4">
              <w:rPr>
                <w:rFonts w:ascii="Sylfaen" w:hAnsi="Sylfaen" w:cs="AcadNusx"/>
                <w:sz w:val="20"/>
                <w:szCs w:val="20"/>
                <w:lang w:val="ka-GE"/>
              </w:rPr>
              <w:t xml:space="preserve">მოდული </w:t>
            </w:r>
            <w:r w:rsidRPr="003D19D4">
              <w:rPr>
                <w:rFonts w:ascii="Sylfaen" w:hAnsi="Sylfaen" w:cs="AcadNusx"/>
                <w:sz w:val="20"/>
                <w:szCs w:val="20"/>
              </w:rPr>
              <w:t>II</w:t>
            </w:r>
            <w:r w:rsidRPr="003D19D4">
              <w:rPr>
                <w:rFonts w:ascii="Sylfaen" w:hAnsi="Sylfaen" w:cs="AcadNusx"/>
                <w:sz w:val="20"/>
                <w:szCs w:val="20"/>
                <w:lang w:val="ka-GE"/>
              </w:rPr>
              <w:t xml:space="preserve"> - სპეციალური ტრანსპორტი სოფლის მეურმეობაში - 40 კრედიტი.</w:t>
            </w:r>
          </w:p>
          <w:p w:rsidR="003C7EC2" w:rsidRPr="003D19D4" w:rsidRDefault="003C7EC2" w:rsidP="003D19D4">
            <w:pPr>
              <w:spacing w:after="0" w:line="240" w:lineRule="auto"/>
              <w:jc w:val="both"/>
              <w:rPr>
                <w:rFonts w:ascii="Sylfaen" w:hAnsi="Sylfaen" w:cs="Sylfaen"/>
                <w:b/>
                <w:bCs/>
                <w:color w:val="943634" w:themeColor="accent2" w:themeShade="BF"/>
                <w:sz w:val="20"/>
                <w:szCs w:val="20"/>
                <w:lang w:val="ka-GE"/>
              </w:rPr>
            </w:pPr>
          </w:p>
          <w:p w:rsidR="003C7EC2" w:rsidRPr="003D19D4" w:rsidRDefault="003C7EC2" w:rsidP="003D19D4">
            <w:pPr>
              <w:spacing w:after="0" w:line="240" w:lineRule="auto"/>
              <w:jc w:val="both"/>
              <w:rPr>
                <w:rFonts w:ascii="Sylfaen" w:hAnsi="Sylfaen" w:cs="Sylfaen"/>
                <w:b/>
                <w:bCs/>
                <w:sz w:val="20"/>
                <w:szCs w:val="20"/>
                <w:lang w:val="ka-GE"/>
              </w:rPr>
            </w:pPr>
            <w:r w:rsidRPr="003D19D4">
              <w:rPr>
                <w:rFonts w:ascii="Sylfaen" w:hAnsi="Sylfaen" w:cs="Sylfaen"/>
                <w:b/>
                <w:bCs/>
                <w:sz w:val="20"/>
                <w:szCs w:val="20"/>
                <w:lang w:val="ka-GE"/>
              </w:rPr>
              <w:t>სასწავლო გეგმა იხ.დანართის სახით!</w:t>
            </w:r>
          </w:p>
          <w:p w:rsidR="003C7EC2" w:rsidRPr="003D19D4" w:rsidRDefault="003C7EC2" w:rsidP="003D19D4">
            <w:pPr>
              <w:spacing w:after="0" w:line="240" w:lineRule="auto"/>
              <w:jc w:val="both"/>
              <w:rPr>
                <w:rFonts w:ascii="Sylfaen" w:hAnsi="Sylfaen" w:cs="Sylfaen"/>
                <w:b/>
                <w:bCs/>
                <w:sz w:val="20"/>
                <w:szCs w:val="20"/>
                <w:lang w:val="ka-GE"/>
              </w:rPr>
            </w:pPr>
            <w:r w:rsidRPr="003D19D4">
              <w:rPr>
                <w:rFonts w:ascii="Sylfaen" w:hAnsi="Sylfaen" w:cs="Sylfaen"/>
                <w:b/>
                <w:bCs/>
                <w:sz w:val="20"/>
                <w:szCs w:val="20"/>
                <w:lang w:val="ka-GE"/>
              </w:rPr>
              <w:t>იხ დანართი 1.</w:t>
            </w:r>
          </w:p>
          <w:p w:rsidR="003C7EC2" w:rsidRPr="003D19D4" w:rsidRDefault="003C7EC2" w:rsidP="003D19D4">
            <w:pPr>
              <w:spacing w:after="0" w:line="240" w:lineRule="auto"/>
              <w:jc w:val="both"/>
              <w:rPr>
                <w:rFonts w:ascii="Sylfaen" w:hAnsi="Sylfaen" w:cs="Sylfaen"/>
                <w:b/>
                <w:bCs/>
                <w:sz w:val="20"/>
                <w:szCs w:val="20"/>
                <w:lang w:val="ka-GE"/>
              </w:rPr>
            </w:pPr>
          </w:p>
        </w:tc>
      </w:tr>
      <w:tr w:rsidR="003C7EC2" w:rsidRPr="003D19D4" w:rsidTr="00811B4E">
        <w:trPr>
          <w:trHeight w:val="450"/>
        </w:trPr>
        <w:tc>
          <w:tcPr>
            <w:tcW w:w="11023"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hideMark/>
          </w:tcPr>
          <w:p w:rsidR="003C7EC2" w:rsidRPr="003D19D4" w:rsidRDefault="003C7EC2" w:rsidP="003D19D4">
            <w:pPr>
              <w:spacing w:after="0" w:line="240" w:lineRule="auto"/>
              <w:rPr>
                <w:rFonts w:ascii="Sylfaen" w:hAnsi="Sylfaen" w:cs="Sylfaen"/>
                <w:b/>
                <w:bCs/>
                <w:color w:val="943634" w:themeColor="accent2" w:themeShade="BF"/>
                <w:sz w:val="20"/>
                <w:szCs w:val="20"/>
              </w:rPr>
            </w:pPr>
            <w:r w:rsidRPr="003D19D4">
              <w:rPr>
                <w:rFonts w:ascii="Sylfaen" w:hAnsi="Sylfaen" w:cs="Sylfaen"/>
                <w:b/>
                <w:bCs/>
                <w:sz w:val="20"/>
                <w:szCs w:val="20"/>
                <w:lang w:val="ka-GE"/>
              </w:rPr>
              <w:lastRenderedPageBreak/>
              <w:t>სტუდენტის ცოდნის შეფასების სისტემა და კრიტერიუმები</w:t>
            </w:r>
          </w:p>
        </w:tc>
      </w:tr>
      <w:tr w:rsidR="003C7EC2" w:rsidRPr="003D19D4" w:rsidTr="00811B4E">
        <w:trPr>
          <w:trHeight w:val="612"/>
        </w:trPr>
        <w:tc>
          <w:tcPr>
            <w:tcW w:w="11023" w:type="dxa"/>
            <w:gridSpan w:val="3"/>
            <w:tcBorders>
              <w:top w:val="single" w:sz="18" w:space="0" w:color="auto"/>
              <w:left w:val="single" w:sz="18" w:space="0" w:color="auto"/>
              <w:bottom w:val="single" w:sz="18" w:space="0" w:color="auto"/>
              <w:right w:val="single" w:sz="18" w:space="0" w:color="auto"/>
            </w:tcBorders>
            <w:shd w:val="clear" w:color="auto" w:fill="auto"/>
          </w:tcPr>
          <w:p w:rsidR="00587A5B" w:rsidRDefault="00587A5B" w:rsidP="00587A5B">
            <w:pPr>
              <w:rPr>
                <w:sz w:val="20"/>
                <w:szCs w:val="20"/>
              </w:rPr>
            </w:pPr>
            <w:r>
              <w:rPr>
                <w:rFonts w:ascii="Sylfaen" w:hAnsi="Sylfaen" w:cs="Sylfaen"/>
                <w:bCs/>
                <w:noProof/>
                <w:sz w:val="20"/>
                <w:szCs w:val="20"/>
              </w:rPr>
              <w:t xml:space="preserve">სტუდენტთა მიღწევების შეფასება ხდება </w:t>
            </w:r>
            <w:r>
              <w:rPr>
                <w:rFonts w:ascii="Sylfaen" w:hAnsi="Sylfaen" w:cs="Arial"/>
                <w:bCs/>
                <w:noProof/>
                <w:sz w:val="20"/>
                <w:szCs w:val="20"/>
              </w:rPr>
              <w:t>საქართველოს</w:t>
            </w:r>
            <w:r>
              <w:rPr>
                <w:rFonts w:ascii="AcadNusx" w:hAnsi="AcadNusx" w:cs="Arial"/>
                <w:bCs/>
                <w:noProof/>
                <w:sz w:val="20"/>
                <w:szCs w:val="20"/>
              </w:rPr>
              <w:t xml:space="preserve"> </w:t>
            </w:r>
            <w:r>
              <w:rPr>
                <w:rFonts w:ascii="Sylfaen" w:hAnsi="Sylfaen" w:cs="Arial"/>
                <w:bCs/>
                <w:noProof/>
                <w:sz w:val="20"/>
                <w:szCs w:val="20"/>
              </w:rPr>
              <w:t>განათლებისა</w:t>
            </w:r>
            <w:r>
              <w:rPr>
                <w:rFonts w:ascii="AcadNusx" w:hAnsi="AcadNusx" w:cs="Arial"/>
                <w:bCs/>
                <w:noProof/>
                <w:sz w:val="20"/>
                <w:szCs w:val="20"/>
              </w:rPr>
              <w:t xml:space="preserve"> </w:t>
            </w:r>
            <w:r>
              <w:rPr>
                <w:rFonts w:ascii="Sylfaen" w:hAnsi="Sylfaen" w:cs="Arial"/>
                <w:bCs/>
                <w:noProof/>
                <w:sz w:val="20"/>
                <w:szCs w:val="20"/>
              </w:rPr>
              <w:t>და</w:t>
            </w:r>
            <w:r>
              <w:rPr>
                <w:rFonts w:ascii="AcadNusx" w:hAnsi="AcadNusx" w:cs="Arial"/>
                <w:bCs/>
                <w:noProof/>
                <w:sz w:val="20"/>
                <w:szCs w:val="20"/>
              </w:rPr>
              <w:t xml:space="preserve"> </w:t>
            </w:r>
            <w:r>
              <w:rPr>
                <w:rFonts w:ascii="Sylfaen" w:hAnsi="Sylfaen" w:cs="Arial"/>
                <w:bCs/>
                <w:noProof/>
                <w:sz w:val="20"/>
                <w:szCs w:val="20"/>
              </w:rPr>
              <w:t>მეცნიერების</w:t>
            </w:r>
            <w:r>
              <w:rPr>
                <w:rFonts w:ascii="AcadNusx" w:hAnsi="AcadNusx" w:cs="Arial"/>
                <w:bCs/>
                <w:noProof/>
                <w:sz w:val="20"/>
                <w:szCs w:val="20"/>
              </w:rPr>
              <w:t xml:space="preserve"> </w:t>
            </w:r>
            <w:r>
              <w:rPr>
                <w:rFonts w:ascii="Sylfaen" w:hAnsi="Sylfaen" w:cs="Arial"/>
                <w:bCs/>
                <w:noProof/>
                <w:sz w:val="20"/>
                <w:szCs w:val="20"/>
              </w:rPr>
              <w:t>მინისტრის 2007 წლის 5 იანვრის</w:t>
            </w:r>
            <w:r>
              <w:rPr>
                <w:rFonts w:ascii="AcadNusx" w:hAnsi="AcadNusx" w:cs="Arial"/>
                <w:bCs/>
                <w:noProof/>
                <w:sz w:val="20"/>
                <w:szCs w:val="20"/>
              </w:rPr>
              <w:t xml:space="preserve"> </w:t>
            </w:r>
            <w:r>
              <w:rPr>
                <w:rFonts w:ascii="Sylfaen" w:hAnsi="Sylfaen" w:cs="Arial"/>
                <w:bCs/>
                <w:noProof/>
                <w:sz w:val="20"/>
                <w:szCs w:val="20"/>
              </w:rPr>
              <w:t>№3</w:t>
            </w:r>
            <w:r>
              <w:rPr>
                <w:rFonts w:ascii="AcadNusx" w:hAnsi="AcadNusx" w:cs="Arial"/>
                <w:bCs/>
                <w:noProof/>
                <w:sz w:val="20"/>
                <w:szCs w:val="20"/>
              </w:rPr>
              <w:t xml:space="preserve"> </w:t>
            </w:r>
            <w:r>
              <w:rPr>
                <w:rFonts w:ascii="Sylfaen" w:hAnsi="Sylfaen" w:cs="Arial"/>
                <w:bCs/>
                <w:noProof/>
                <w:sz w:val="20"/>
                <w:szCs w:val="20"/>
              </w:rPr>
              <w:t>და</w:t>
            </w:r>
            <w:r>
              <w:rPr>
                <w:rFonts w:ascii="AcadNusx" w:hAnsi="AcadNusx" w:cs="Arial"/>
                <w:bCs/>
                <w:noProof/>
                <w:sz w:val="20"/>
                <w:szCs w:val="20"/>
              </w:rPr>
              <w:t xml:space="preserve"> </w:t>
            </w:r>
            <w:r>
              <w:rPr>
                <w:noProof/>
                <w:sz w:val="20"/>
                <w:szCs w:val="20"/>
              </w:rPr>
              <w:t xml:space="preserve"> </w:t>
            </w:r>
            <w:r>
              <w:rPr>
                <w:rFonts w:ascii="Sylfaen" w:hAnsi="Sylfaen"/>
                <w:noProof/>
                <w:sz w:val="20"/>
                <w:szCs w:val="20"/>
              </w:rPr>
              <w:t>2016 წლის 18 აგვისტოს  №102/ნ</w:t>
            </w:r>
            <w:r>
              <w:rPr>
                <w:noProof/>
                <w:sz w:val="20"/>
                <w:szCs w:val="20"/>
              </w:rPr>
              <w:t xml:space="preserve"> </w:t>
            </w:r>
            <w:r>
              <w:rPr>
                <w:rFonts w:ascii="AcadNusx" w:hAnsi="AcadNusx" w:cs="Arial"/>
                <w:bCs/>
                <w:noProof/>
                <w:sz w:val="20"/>
                <w:szCs w:val="20"/>
              </w:rPr>
              <w:t xml:space="preserve"> </w:t>
            </w:r>
            <w:r>
              <w:rPr>
                <w:rFonts w:ascii="Sylfaen" w:hAnsi="Sylfaen" w:cs="Arial"/>
                <w:bCs/>
                <w:noProof/>
                <w:sz w:val="20"/>
                <w:szCs w:val="20"/>
              </w:rPr>
              <w:t xml:space="preserve">ბრძანებებით განსაზღვრული პუნქტების გათვალისწინებით. </w:t>
            </w:r>
            <w:r>
              <w:rPr>
                <w:rFonts w:ascii="Sylfaen" w:hAnsi="Sylfaen"/>
                <w:noProof/>
                <w:sz w:val="20"/>
                <w:szCs w:val="20"/>
                <w:lang w:val="ka-GE"/>
              </w:rPr>
              <w:t>აკაკი წერეთლს სახელმწიფო უნივერსიტეტში არსებული სტუდენტთა შეფასების სისტემა შეიცვალა (დადგენილება №45 (16/17)  30 ივნისი, 2017 წელი),</w:t>
            </w:r>
          </w:p>
          <w:p w:rsidR="000E1B72" w:rsidRPr="0090775D" w:rsidRDefault="000E1B72" w:rsidP="000E1B72">
            <w:pPr>
              <w:spacing w:after="0" w:line="240" w:lineRule="auto"/>
              <w:jc w:val="both"/>
              <w:rPr>
                <w:rFonts w:ascii="Sylfaen" w:hAnsi="Sylfaen" w:cs="Sylfaen"/>
                <w:sz w:val="20"/>
                <w:szCs w:val="20"/>
                <w:lang w:val="ka-GE" w:eastAsia="ru-RU"/>
              </w:rPr>
            </w:pPr>
            <w:r w:rsidRPr="0090775D">
              <w:rPr>
                <w:rFonts w:ascii="Sylfaen" w:hAnsi="Sylfaen" w:cs="Arial Unicode MS"/>
                <w:sz w:val="20"/>
                <w:szCs w:val="20"/>
                <w:lang w:val="ka-GE" w:eastAsia="ru-RU"/>
              </w:rPr>
              <w:t xml:space="preserve">საგანმანათლებლო პროგრამის კომპონენტის შეფასების საერთო ქულიდან (100 ქულა) </w:t>
            </w:r>
            <w:r w:rsidRPr="0090775D">
              <w:rPr>
                <w:rFonts w:ascii="Sylfaen" w:hAnsi="Sylfaen" w:cs="Sylfaen"/>
                <w:sz w:val="20"/>
                <w:szCs w:val="20"/>
                <w:lang w:val="ka-GE" w:eastAsia="ru-RU"/>
              </w:rPr>
              <w:t>შუალედური შეფასების ხვედრითი წილი შეადგენს ჯამურად 60 ქულას</w:t>
            </w:r>
            <w:r>
              <w:rPr>
                <w:rFonts w:ascii="Sylfaen" w:hAnsi="Sylfaen" w:cs="Sylfaen"/>
                <w:sz w:val="20"/>
                <w:szCs w:val="20"/>
                <w:lang w:val="af-ZA" w:eastAsia="ru-RU"/>
              </w:rPr>
              <w:t xml:space="preserve"> </w:t>
            </w:r>
            <w:r w:rsidRPr="002E5CD1">
              <w:rPr>
                <w:rFonts w:ascii="Sylfaen" w:hAnsi="Sylfaen" w:cs="Sylfaen"/>
                <w:sz w:val="20"/>
                <w:szCs w:val="20"/>
                <w:lang w:val="af-ZA" w:eastAsia="ru-RU"/>
              </w:rPr>
              <w:t>(მოიცავს</w:t>
            </w:r>
            <w:r>
              <w:rPr>
                <w:rFonts w:ascii="Sylfaen" w:hAnsi="Sylfaen" w:cs="Sylfaen"/>
                <w:sz w:val="20"/>
                <w:szCs w:val="20"/>
                <w:lang w:val="af-ZA" w:eastAsia="ru-RU"/>
              </w:rPr>
              <w:t>:</w:t>
            </w:r>
            <w:r w:rsidRPr="002E5CD1">
              <w:rPr>
                <w:rFonts w:ascii="Sylfaen" w:hAnsi="Sylfaen" w:cs="Sylfaen"/>
                <w:sz w:val="20"/>
                <w:szCs w:val="20"/>
                <w:lang w:val="af-ZA" w:eastAsia="ru-RU"/>
              </w:rPr>
              <w:t xml:space="preserve"> </w:t>
            </w:r>
            <w:r w:rsidRPr="002E5CD1">
              <w:rPr>
                <w:rFonts w:ascii="Sylfaen" w:hAnsi="Sylfaen" w:cs="Sylfaen"/>
                <w:sz w:val="20"/>
                <w:szCs w:val="20"/>
                <w:lang w:val="ka-GE" w:eastAsia="ru-RU"/>
              </w:rPr>
              <w:t xml:space="preserve">სტუდენტის აქტივობა სასწავლო სემესტრის </w:t>
            </w:r>
            <w:r w:rsidRPr="00763027">
              <w:rPr>
                <w:rFonts w:ascii="Sylfaen" w:hAnsi="Sylfaen" w:cs="Sylfaen"/>
                <w:sz w:val="20"/>
                <w:szCs w:val="20"/>
                <w:lang w:val="ka-GE" w:eastAsia="ru-RU"/>
              </w:rPr>
              <w:t>განმავლობაში</w:t>
            </w:r>
            <w:r w:rsidRPr="00763027">
              <w:rPr>
                <w:rFonts w:ascii="Sylfaen" w:hAnsi="Sylfaen" w:cs="Sylfaen"/>
                <w:sz w:val="20"/>
                <w:szCs w:val="20"/>
                <w:lang w:val="af-ZA" w:eastAsia="ru-RU"/>
              </w:rPr>
              <w:t xml:space="preserve"> – </w:t>
            </w:r>
            <w:r w:rsidRPr="00763027">
              <w:rPr>
                <w:rFonts w:ascii="Sylfaen" w:hAnsi="Sylfaen" w:cs="Sylfaen"/>
                <w:sz w:val="20"/>
                <w:szCs w:val="20"/>
                <w:lang w:val="ka-GE" w:eastAsia="ru-RU"/>
              </w:rPr>
              <w:t>30 ქულა</w:t>
            </w:r>
            <w:r w:rsidRPr="00763027">
              <w:rPr>
                <w:rFonts w:ascii="Sylfaen" w:hAnsi="Sylfaen" w:cs="Sylfaen"/>
                <w:sz w:val="20"/>
                <w:szCs w:val="20"/>
                <w:lang w:val="af-ZA" w:eastAsia="ru-RU"/>
              </w:rPr>
              <w:t xml:space="preserve"> და </w:t>
            </w:r>
            <w:r w:rsidRPr="00763027">
              <w:rPr>
                <w:rFonts w:ascii="Sylfaen" w:hAnsi="Sylfaen" w:cs="Sylfaen"/>
                <w:sz w:val="20"/>
                <w:szCs w:val="20"/>
                <w:lang w:val="ka-GE" w:eastAsia="ru-RU"/>
              </w:rPr>
              <w:t>შუალედური გამოცდა</w:t>
            </w:r>
            <w:r>
              <w:rPr>
                <w:rFonts w:ascii="Sylfaen" w:hAnsi="Sylfaen" w:cs="Sylfaen"/>
                <w:sz w:val="20"/>
                <w:szCs w:val="20"/>
                <w:lang w:val="af-ZA" w:eastAsia="ru-RU"/>
              </w:rPr>
              <w:t xml:space="preserve"> </w:t>
            </w:r>
            <w:r w:rsidRPr="00763027">
              <w:rPr>
                <w:rFonts w:ascii="Sylfaen" w:hAnsi="Sylfaen" w:cs="Sylfaen"/>
                <w:sz w:val="20"/>
                <w:szCs w:val="20"/>
                <w:lang w:val="af-ZA" w:eastAsia="ru-RU"/>
              </w:rPr>
              <w:t>–</w:t>
            </w:r>
            <w:r>
              <w:rPr>
                <w:rFonts w:ascii="Sylfaen" w:hAnsi="Sylfaen" w:cs="Sylfaen"/>
                <w:sz w:val="20"/>
                <w:szCs w:val="20"/>
                <w:lang w:val="af-ZA" w:eastAsia="ru-RU"/>
              </w:rPr>
              <w:t xml:space="preserve"> </w:t>
            </w:r>
            <w:r w:rsidRPr="00763027">
              <w:rPr>
                <w:rFonts w:ascii="Sylfaen" w:hAnsi="Sylfaen" w:cs="Sylfaen"/>
                <w:sz w:val="20"/>
                <w:szCs w:val="20"/>
                <w:lang w:val="ka-GE" w:eastAsia="ru-RU"/>
              </w:rPr>
              <w:t>30 ქულა</w:t>
            </w:r>
            <w:r w:rsidRPr="00763027">
              <w:rPr>
                <w:rFonts w:ascii="Sylfaen" w:hAnsi="Sylfaen" w:cs="Sylfaen"/>
                <w:sz w:val="20"/>
                <w:szCs w:val="20"/>
                <w:lang w:val="af-ZA" w:eastAsia="ru-RU"/>
              </w:rPr>
              <w:t>)</w:t>
            </w:r>
            <w:r w:rsidRPr="00763027">
              <w:rPr>
                <w:rFonts w:ascii="Sylfaen" w:hAnsi="Sylfaen" w:cs="Sylfaen"/>
                <w:sz w:val="20"/>
                <w:szCs w:val="20"/>
                <w:lang w:val="ka-GE" w:eastAsia="ru-RU"/>
              </w:rPr>
              <w:t>,</w:t>
            </w:r>
            <w:r w:rsidRPr="0090775D">
              <w:rPr>
                <w:rFonts w:ascii="Sylfaen" w:hAnsi="Sylfaen" w:cs="Sylfaen"/>
                <w:sz w:val="20"/>
                <w:szCs w:val="20"/>
                <w:lang w:val="ka-GE" w:eastAsia="ru-RU"/>
              </w:rPr>
              <w:t xml:space="preserve"> ხოლო 40 ქულა ეძლევა დასკვნით გამოცდას.</w:t>
            </w:r>
          </w:p>
          <w:p w:rsidR="000E1B72" w:rsidRPr="005845FC" w:rsidRDefault="000E1B72" w:rsidP="000E1B72">
            <w:pPr>
              <w:spacing w:after="0" w:line="240" w:lineRule="auto"/>
              <w:jc w:val="both"/>
              <w:rPr>
                <w:rFonts w:ascii="Sylfaen" w:hAnsi="Sylfaen" w:cs="Sylfaen"/>
                <w:b/>
                <w:sz w:val="20"/>
                <w:szCs w:val="20"/>
                <w:lang w:val="ka-GE" w:eastAsia="ru-RU"/>
              </w:rPr>
            </w:pPr>
            <w:r w:rsidRPr="00763027">
              <w:rPr>
                <w:rFonts w:ascii="Sylfaen" w:hAnsi="Sylfaen" w:cs="Sylfaen"/>
                <w:b/>
                <w:sz w:val="20"/>
                <w:szCs w:val="20"/>
                <w:lang w:val="ka-GE" w:eastAsia="ru-RU"/>
              </w:rPr>
              <w:t>ამრიგად</w:t>
            </w:r>
            <w:r>
              <w:rPr>
                <w:rFonts w:ascii="Sylfaen" w:hAnsi="Sylfaen" w:cs="Sylfaen"/>
                <w:b/>
                <w:sz w:val="20"/>
                <w:szCs w:val="20"/>
                <w:lang w:val="af-ZA" w:eastAsia="ru-RU"/>
              </w:rPr>
              <w:t>,</w:t>
            </w:r>
            <w:r w:rsidRPr="00763027">
              <w:rPr>
                <w:rFonts w:ascii="Sylfaen" w:hAnsi="Sylfaen" w:cs="Sylfaen"/>
                <w:b/>
                <w:sz w:val="20"/>
                <w:szCs w:val="20"/>
                <w:lang w:val="ka-GE" w:eastAsia="ru-RU"/>
              </w:rPr>
              <w:t xml:space="preserve">  სტუდენტი ფასდება შემდეგი სახით</w:t>
            </w:r>
            <w:r>
              <w:rPr>
                <w:rFonts w:ascii="Sylfaen" w:hAnsi="Sylfaen" w:cs="Sylfaen"/>
                <w:b/>
                <w:sz w:val="20"/>
                <w:szCs w:val="20"/>
                <w:lang w:val="ka-GE" w:eastAsia="ru-RU"/>
              </w:rPr>
              <w:t>:</w:t>
            </w:r>
          </w:p>
          <w:p w:rsidR="000E1B72" w:rsidRPr="005845FC" w:rsidRDefault="000E1B72" w:rsidP="000E1B72">
            <w:pPr>
              <w:spacing w:after="0" w:line="240" w:lineRule="auto"/>
              <w:jc w:val="both"/>
              <w:rPr>
                <w:b/>
                <w:sz w:val="20"/>
                <w:szCs w:val="20"/>
                <w:lang w:val="ka-GE"/>
              </w:rPr>
            </w:pPr>
            <w:r w:rsidRPr="0090775D">
              <w:rPr>
                <w:rFonts w:ascii="Sylfaen" w:hAnsi="Sylfaen" w:cs="Sylfaen"/>
                <w:b/>
                <w:sz w:val="20"/>
                <w:szCs w:val="20"/>
                <w:lang w:val="ka-GE" w:eastAsia="ru-RU"/>
              </w:rPr>
              <w:t xml:space="preserve">სტუდენტის აქტივობა სასწავლო სემესტრის განმავლობაში </w:t>
            </w:r>
            <w:r w:rsidRPr="0090775D">
              <w:rPr>
                <w:rFonts w:ascii="Sylfaen" w:hAnsi="Sylfaen" w:cs="Sylfaen"/>
                <w:i/>
                <w:sz w:val="20"/>
                <w:szCs w:val="20"/>
                <w:lang w:val="ka-GE" w:eastAsia="ru-RU"/>
              </w:rPr>
              <w:t>(მოიცავს შეფასების სხვადასხვა კომპონენტებს)</w:t>
            </w:r>
            <w:r w:rsidRPr="0090775D">
              <w:rPr>
                <w:rFonts w:ascii="Sylfaen" w:hAnsi="Sylfaen" w:cs="Sylfaen"/>
                <w:i/>
                <w:sz w:val="20"/>
                <w:szCs w:val="20"/>
                <w:lang w:val="af-ZA" w:eastAsia="ru-RU"/>
              </w:rPr>
              <w:t xml:space="preserve"> </w:t>
            </w:r>
            <w:r w:rsidRPr="0090775D">
              <w:rPr>
                <w:rFonts w:ascii="Sylfaen" w:hAnsi="Sylfaen" w:cs="Sylfaen"/>
                <w:sz w:val="20"/>
                <w:szCs w:val="20"/>
                <w:lang w:val="ka-GE" w:eastAsia="ru-RU"/>
              </w:rPr>
              <w:t>-</w:t>
            </w:r>
            <w:r w:rsidRPr="0090775D">
              <w:rPr>
                <w:rFonts w:ascii="Sylfaen" w:hAnsi="Sylfaen" w:cs="Sylfaen"/>
                <w:b/>
                <w:sz w:val="20"/>
                <w:szCs w:val="20"/>
                <w:lang w:val="ka-GE" w:eastAsia="ru-RU"/>
              </w:rPr>
              <w:t>30 ქულა</w:t>
            </w:r>
            <w:r>
              <w:rPr>
                <w:rFonts w:ascii="Sylfaen" w:hAnsi="Sylfaen" w:cs="Sylfaen"/>
                <w:b/>
                <w:sz w:val="20"/>
                <w:szCs w:val="20"/>
                <w:lang w:val="ka-GE" w:eastAsia="ru-RU"/>
              </w:rPr>
              <w:t>;</w:t>
            </w:r>
            <w:r>
              <w:rPr>
                <w:rFonts w:ascii="Sylfaen" w:hAnsi="Sylfaen" w:cs="Sylfaen"/>
                <w:b/>
                <w:sz w:val="20"/>
                <w:szCs w:val="20"/>
                <w:lang w:val="af-ZA" w:eastAsia="ru-RU"/>
              </w:rPr>
              <w:t xml:space="preserve">    </w:t>
            </w:r>
          </w:p>
          <w:p w:rsidR="000E1B72" w:rsidRPr="0090775D" w:rsidRDefault="000E1B72" w:rsidP="000E1B72">
            <w:pPr>
              <w:widowControl w:val="0"/>
              <w:spacing w:after="0" w:line="240" w:lineRule="auto"/>
              <w:jc w:val="both"/>
              <w:rPr>
                <w:rFonts w:ascii="Sylfaen" w:hAnsi="Sylfaen" w:cs="Sylfaen"/>
                <w:b/>
                <w:sz w:val="20"/>
                <w:szCs w:val="20"/>
                <w:lang w:val="ka-GE" w:eastAsia="ru-RU"/>
              </w:rPr>
            </w:pPr>
            <w:r w:rsidRPr="0090775D">
              <w:rPr>
                <w:rFonts w:ascii="Sylfaen" w:hAnsi="Sylfaen" w:cs="Sylfaen"/>
                <w:b/>
                <w:sz w:val="20"/>
                <w:szCs w:val="20"/>
                <w:lang w:val="ka-GE" w:eastAsia="ru-RU"/>
              </w:rPr>
              <w:t>შუალედური გამოცდა</w:t>
            </w:r>
            <w:r w:rsidRPr="0090775D">
              <w:rPr>
                <w:rFonts w:ascii="Sylfaen" w:hAnsi="Sylfaen" w:cs="Sylfaen"/>
                <w:b/>
                <w:sz w:val="20"/>
                <w:szCs w:val="20"/>
                <w:lang w:val="af-ZA" w:eastAsia="ru-RU"/>
              </w:rPr>
              <w:t xml:space="preserve"> </w:t>
            </w:r>
            <w:r w:rsidRPr="0090775D">
              <w:rPr>
                <w:rFonts w:ascii="Sylfaen" w:hAnsi="Sylfaen" w:cs="Sylfaen"/>
                <w:b/>
                <w:sz w:val="20"/>
                <w:szCs w:val="20"/>
                <w:lang w:val="ka-GE" w:eastAsia="ru-RU"/>
              </w:rPr>
              <w:t>- 30 ქულა;</w:t>
            </w:r>
          </w:p>
          <w:p w:rsidR="000E1B72" w:rsidRPr="00C30E1A" w:rsidRDefault="000E1B72" w:rsidP="000E1B72">
            <w:pPr>
              <w:spacing w:after="0"/>
              <w:jc w:val="both"/>
              <w:rPr>
                <w:rFonts w:ascii="Sylfaen" w:hAnsi="Sylfaen" w:cs="Sylfaen"/>
                <w:b/>
                <w:sz w:val="20"/>
                <w:szCs w:val="20"/>
                <w:lang w:val="af-ZA" w:eastAsia="ru-RU"/>
              </w:rPr>
            </w:pPr>
            <w:r w:rsidRPr="0090775D">
              <w:rPr>
                <w:rFonts w:ascii="Sylfaen" w:hAnsi="Sylfaen" w:cs="Sylfaen"/>
                <w:b/>
                <w:sz w:val="20"/>
                <w:szCs w:val="20"/>
                <w:lang w:val="ka-GE" w:eastAsia="ru-RU"/>
              </w:rPr>
              <w:t>დასკვნითი გამოცდა - 40 ქულა.</w:t>
            </w:r>
            <w:r w:rsidRPr="005845FC">
              <w:rPr>
                <w:rFonts w:ascii="Sylfaen" w:eastAsia="Times New Roman" w:hAnsi="Sylfaen" w:cs="Sylfaen"/>
                <w:noProof/>
                <w:sz w:val="20"/>
                <w:szCs w:val="20"/>
                <w:lang w:val="ka-GE" w:eastAsia="ru-RU"/>
              </w:rPr>
              <w:t xml:space="preserve">      </w:t>
            </w:r>
          </w:p>
          <w:p w:rsidR="000E1B72" w:rsidRPr="00A961D1" w:rsidRDefault="000E1B72" w:rsidP="000E1B72">
            <w:pPr>
              <w:widowControl w:val="0"/>
              <w:spacing w:after="0" w:line="240" w:lineRule="auto"/>
              <w:jc w:val="both"/>
              <w:rPr>
                <w:rFonts w:ascii="Sylfaen" w:hAnsi="Sylfaen" w:cs="Sylfaen"/>
                <w:sz w:val="20"/>
                <w:szCs w:val="20"/>
                <w:lang w:val="ka-GE" w:eastAsia="ru-RU"/>
              </w:rPr>
            </w:pPr>
            <w:r w:rsidRPr="0090775D">
              <w:rPr>
                <w:rFonts w:ascii="Sylfaen" w:hAnsi="Sylfaen" w:cs="Sylfaen"/>
                <w:sz w:val="20"/>
                <w:szCs w:val="20"/>
                <w:lang w:val="ka-GE" w:eastAsia="ru-RU"/>
              </w:rPr>
              <w:t xml:space="preserve">დასკვნით გამოცდაზე გასვლის უფლება ეძლევა სტუდენტს, რომელის შუალედური შეფასებების კომპონენტებში მინიმალური კომპეტენციის ზღვარი ჯამურად შეადგენს </w:t>
            </w:r>
            <w:r w:rsidRPr="0090775D">
              <w:rPr>
                <w:rFonts w:ascii="Sylfaen" w:hAnsi="Sylfaen" w:cs="Sylfaen"/>
                <w:b/>
                <w:sz w:val="20"/>
                <w:szCs w:val="20"/>
                <w:lang w:val="ka-GE" w:eastAsia="ru-RU"/>
              </w:rPr>
              <w:t>არანაკლებ 18 ქულას.</w:t>
            </w:r>
            <w:r w:rsidRPr="0090775D">
              <w:rPr>
                <w:rFonts w:ascii="Sylfaen" w:hAnsi="Sylfaen" w:cs="Sylfaen"/>
                <w:bCs/>
                <w:sz w:val="20"/>
                <w:szCs w:val="20"/>
                <w:lang w:val="ka-GE"/>
              </w:rPr>
              <w:tab/>
            </w:r>
          </w:p>
          <w:p w:rsidR="000E1B72" w:rsidRPr="00122E3E" w:rsidRDefault="000E1B72" w:rsidP="000E1B72">
            <w:pPr>
              <w:spacing w:after="0" w:line="240" w:lineRule="auto"/>
              <w:jc w:val="both"/>
              <w:rPr>
                <w:rFonts w:ascii="Sylfaen" w:hAnsi="Sylfaen" w:cs="Sylfaen"/>
                <w:b/>
                <w:sz w:val="20"/>
                <w:szCs w:val="20"/>
                <w:lang w:val="ka-GE" w:eastAsia="ru-RU"/>
              </w:rPr>
            </w:pPr>
            <w:r w:rsidRPr="00122E3E">
              <w:rPr>
                <w:rFonts w:ascii="Sylfaen" w:hAnsi="Sylfaen" w:cs="Sylfaen"/>
                <w:b/>
                <w:sz w:val="20"/>
                <w:szCs w:val="20"/>
                <w:lang w:val="ka-GE" w:eastAsia="ru-RU"/>
              </w:rPr>
              <w:t>შეფასების სისტემა უშვებს:</w:t>
            </w:r>
          </w:p>
          <w:p w:rsidR="000E1B72" w:rsidRPr="00122E3E" w:rsidRDefault="000E1B72" w:rsidP="000E1B72">
            <w:pPr>
              <w:spacing w:after="0" w:line="240" w:lineRule="auto"/>
              <w:jc w:val="both"/>
              <w:rPr>
                <w:rFonts w:ascii="Sylfaen" w:hAnsi="Sylfaen" w:cs="Sylfaen"/>
                <w:b/>
                <w:sz w:val="20"/>
                <w:szCs w:val="20"/>
                <w:lang w:val="ka-GE" w:eastAsia="ru-RU"/>
              </w:rPr>
            </w:pPr>
            <w:r w:rsidRPr="00122E3E">
              <w:rPr>
                <w:rFonts w:ascii="Sylfaen" w:hAnsi="Sylfaen" w:cs="Sylfaen"/>
                <w:sz w:val="20"/>
                <w:szCs w:val="20"/>
                <w:lang w:val="ka-GE" w:eastAsia="ru-RU"/>
              </w:rPr>
              <w:t xml:space="preserve">ა) </w:t>
            </w:r>
            <w:r w:rsidRPr="00122E3E">
              <w:rPr>
                <w:rFonts w:ascii="Sylfaen" w:hAnsi="Sylfaen" w:cs="Sylfaen"/>
                <w:b/>
                <w:sz w:val="20"/>
                <w:szCs w:val="20"/>
                <w:lang w:val="ka-GE" w:eastAsia="ru-RU"/>
              </w:rPr>
              <w:t>ხუთი სახის დადებით შეფასებას:</w:t>
            </w:r>
          </w:p>
          <w:p w:rsidR="000E1B72" w:rsidRPr="00122E3E" w:rsidRDefault="000E1B72" w:rsidP="000E1B72">
            <w:pPr>
              <w:spacing w:after="0" w:line="240" w:lineRule="auto"/>
              <w:jc w:val="both"/>
              <w:rPr>
                <w:rFonts w:ascii="Sylfaen" w:hAnsi="Sylfaen" w:cs="Sylfaen"/>
                <w:sz w:val="20"/>
                <w:szCs w:val="20"/>
                <w:lang w:val="ka-GE" w:eastAsia="ru-RU"/>
              </w:rPr>
            </w:pPr>
            <w:r w:rsidRPr="00122E3E">
              <w:rPr>
                <w:rFonts w:ascii="Sylfaen" w:hAnsi="Sylfaen" w:cs="Sylfaen"/>
                <w:sz w:val="20"/>
                <w:szCs w:val="20"/>
                <w:lang w:val="ka-GE" w:eastAsia="ru-RU"/>
              </w:rPr>
              <w:t xml:space="preserve">ა.ა) </w:t>
            </w:r>
            <w:r w:rsidRPr="00122E3E">
              <w:rPr>
                <w:rFonts w:ascii="Sylfaen" w:hAnsi="Sylfaen" w:cs="Sylfaen"/>
                <w:b/>
                <w:sz w:val="20"/>
                <w:szCs w:val="20"/>
                <w:lang w:val="ka-GE" w:eastAsia="ru-RU"/>
              </w:rPr>
              <w:t>(A) ფრიადი</w:t>
            </w:r>
            <w:r w:rsidRPr="00122E3E">
              <w:rPr>
                <w:rFonts w:ascii="Sylfaen" w:hAnsi="Sylfaen" w:cs="Sylfaen"/>
                <w:sz w:val="20"/>
                <w:szCs w:val="20"/>
                <w:lang w:val="ka-GE" w:eastAsia="ru-RU"/>
              </w:rPr>
              <w:t xml:space="preserve"> – შეფასების 91-100 ქულა;</w:t>
            </w:r>
          </w:p>
          <w:p w:rsidR="000E1B72" w:rsidRPr="00122E3E" w:rsidRDefault="000E1B72" w:rsidP="000E1B72">
            <w:pPr>
              <w:spacing w:after="0" w:line="240" w:lineRule="auto"/>
              <w:jc w:val="both"/>
              <w:rPr>
                <w:rFonts w:ascii="Sylfaen" w:hAnsi="Sylfaen" w:cs="Sylfaen"/>
                <w:sz w:val="20"/>
                <w:szCs w:val="20"/>
                <w:lang w:val="ka-GE" w:eastAsia="ru-RU"/>
              </w:rPr>
            </w:pPr>
            <w:r w:rsidRPr="00122E3E">
              <w:rPr>
                <w:rFonts w:ascii="Sylfaen" w:hAnsi="Sylfaen" w:cs="Sylfaen"/>
                <w:sz w:val="20"/>
                <w:szCs w:val="20"/>
                <w:lang w:val="ka-GE" w:eastAsia="ru-RU"/>
              </w:rPr>
              <w:t>ა.ბ) (</w:t>
            </w:r>
            <w:r w:rsidRPr="00122E3E">
              <w:rPr>
                <w:rFonts w:ascii="Sylfaen" w:hAnsi="Sylfaen" w:cs="Sylfaen"/>
                <w:b/>
                <w:sz w:val="20"/>
                <w:szCs w:val="20"/>
                <w:lang w:val="ka-GE" w:eastAsia="ru-RU"/>
              </w:rPr>
              <w:t>B) ძალიან კარგი</w:t>
            </w:r>
            <w:r w:rsidRPr="00122E3E">
              <w:rPr>
                <w:rFonts w:ascii="Sylfaen" w:hAnsi="Sylfaen" w:cs="Sylfaen"/>
                <w:sz w:val="20"/>
                <w:szCs w:val="20"/>
                <w:lang w:val="ka-GE" w:eastAsia="ru-RU"/>
              </w:rPr>
              <w:t xml:space="preserve"> – მაქსიმალური შეფასების 81-90 ქულა; </w:t>
            </w:r>
          </w:p>
          <w:p w:rsidR="000E1B72" w:rsidRPr="00122E3E" w:rsidRDefault="000E1B72" w:rsidP="000E1B72">
            <w:pPr>
              <w:spacing w:after="0" w:line="240" w:lineRule="auto"/>
              <w:jc w:val="both"/>
              <w:rPr>
                <w:rFonts w:ascii="Sylfaen" w:hAnsi="Sylfaen" w:cs="Sylfaen"/>
                <w:sz w:val="20"/>
                <w:szCs w:val="20"/>
                <w:lang w:val="ka-GE" w:eastAsia="ru-RU"/>
              </w:rPr>
            </w:pPr>
            <w:r w:rsidRPr="00122E3E">
              <w:rPr>
                <w:rFonts w:ascii="Sylfaen" w:hAnsi="Sylfaen" w:cs="Sylfaen"/>
                <w:sz w:val="20"/>
                <w:szCs w:val="20"/>
                <w:lang w:val="ka-GE" w:eastAsia="ru-RU"/>
              </w:rPr>
              <w:t>ა.გ) (</w:t>
            </w:r>
            <w:r w:rsidRPr="00122E3E">
              <w:rPr>
                <w:rFonts w:ascii="Sylfaen" w:hAnsi="Sylfaen" w:cs="Sylfaen"/>
                <w:b/>
                <w:sz w:val="20"/>
                <w:szCs w:val="20"/>
                <w:lang w:val="ka-GE" w:eastAsia="ru-RU"/>
              </w:rPr>
              <w:t xml:space="preserve">C) კარგი – </w:t>
            </w:r>
            <w:r w:rsidRPr="00122E3E">
              <w:rPr>
                <w:rFonts w:ascii="Sylfaen" w:hAnsi="Sylfaen" w:cs="Sylfaen"/>
                <w:sz w:val="20"/>
                <w:szCs w:val="20"/>
                <w:lang w:val="ka-GE" w:eastAsia="ru-RU"/>
              </w:rPr>
              <w:t>მაქსიმალური შეფასების 71-80 ქულა;</w:t>
            </w:r>
          </w:p>
          <w:p w:rsidR="000E1B72" w:rsidRPr="00122E3E" w:rsidRDefault="000E1B72" w:rsidP="000E1B72">
            <w:pPr>
              <w:spacing w:after="0" w:line="240" w:lineRule="auto"/>
              <w:jc w:val="both"/>
              <w:rPr>
                <w:rFonts w:ascii="Sylfaen" w:hAnsi="Sylfaen" w:cs="Sylfaen"/>
                <w:sz w:val="20"/>
                <w:szCs w:val="20"/>
                <w:lang w:val="ka-GE" w:eastAsia="ru-RU"/>
              </w:rPr>
            </w:pPr>
            <w:r w:rsidRPr="00122E3E">
              <w:rPr>
                <w:rFonts w:ascii="Sylfaen" w:hAnsi="Sylfaen" w:cs="Sylfaen"/>
                <w:sz w:val="20"/>
                <w:szCs w:val="20"/>
                <w:lang w:val="ka-GE" w:eastAsia="ru-RU"/>
              </w:rPr>
              <w:t xml:space="preserve">ა.დ) </w:t>
            </w:r>
            <w:r w:rsidRPr="00122E3E">
              <w:rPr>
                <w:rFonts w:ascii="Sylfaen" w:hAnsi="Sylfaen" w:cs="Sylfaen"/>
                <w:b/>
                <w:sz w:val="20"/>
                <w:szCs w:val="20"/>
                <w:lang w:val="ka-GE" w:eastAsia="ru-RU"/>
              </w:rPr>
              <w:t>(D) დამაკმაყოფილებელი</w:t>
            </w:r>
            <w:r w:rsidRPr="00122E3E">
              <w:rPr>
                <w:rFonts w:ascii="Sylfaen" w:hAnsi="Sylfaen" w:cs="Sylfaen"/>
                <w:sz w:val="20"/>
                <w:szCs w:val="20"/>
                <w:lang w:val="ka-GE" w:eastAsia="ru-RU"/>
              </w:rPr>
              <w:t xml:space="preserve"> – მაქსიმალური შეფასების 61-70 ქულა; </w:t>
            </w:r>
          </w:p>
          <w:p w:rsidR="000E1B72" w:rsidRPr="00122E3E" w:rsidRDefault="000E1B72" w:rsidP="000E1B72">
            <w:pPr>
              <w:spacing w:after="0" w:line="240" w:lineRule="auto"/>
              <w:jc w:val="both"/>
              <w:rPr>
                <w:rFonts w:ascii="Sylfaen" w:hAnsi="Sylfaen" w:cs="Sylfaen"/>
                <w:sz w:val="20"/>
                <w:szCs w:val="20"/>
                <w:lang w:val="ka-GE" w:eastAsia="ru-RU"/>
              </w:rPr>
            </w:pPr>
            <w:r w:rsidRPr="00122E3E">
              <w:rPr>
                <w:rFonts w:ascii="Sylfaen" w:hAnsi="Sylfaen" w:cs="Sylfaen"/>
                <w:b/>
                <w:sz w:val="20"/>
                <w:szCs w:val="20"/>
                <w:lang w:val="ka-GE" w:eastAsia="ru-RU"/>
              </w:rPr>
              <w:t>ა.ე) (E) საკმარისი</w:t>
            </w:r>
            <w:r w:rsidRPr="00122E3E">
              <w:rPr>
                <w:rFonts w:ascii="Sylfaen" w:hAnsi="Sylfaen" w:cs="Sylfaen"/>
                <w:sz w:val="20"/>
                <w:szCs w:val="20"/>
                <w:lang w:val="ka-GE" w:eastAsia="ru-RU"/>
              </w:rPr>
              <w:t xml:space="preserve"> – მაქსიმალური შეფასების 51-60 ქულა.</w:t>
            </w:r>
          </w:p>
          <w:p w:rsidR="000E1B72" w:rsidRPr="00122E3E" w:rsidRDefault="000E1B72" w:rsidP="000E1B72">
            <w:pPr>
              <w:spacing w:after="0" w:line="240" w:lineRule="auto"/>
              <w:jc w:val="both"/>
              <w:rPr>
                <w:rFonts w:ascii="Sylfaen" w:hAnsi="Sylfaen" w:cs="Sylfaen"/>
                <w:b/>
                <w:sz w:val="20"/>
                <w:szCs w:val="20"/>
                <w:lang w:val="ka-GE" w:eastAsia="ru-RU"/>
              </w:rPr>
            </w:pPr>
            <w:r w:rsidRPr="00122E3E">
              <w:rPr>
                <w:rFonts w:ascii="Sylfaen" w:hAnsi="Sylfaen" w:cs="Sylfaen"/>
                <w:b/>
                <w:sz w:val="20"/>
                <w:szCs w:val="20"/>
                <w:lang w:val="ka-GE" w:eastAsia="ru-RU"/>
              </w:rPr>
              <w:t>ბ) ორი სახის უარყოფით შეფასებას:</w:t>
            </w:r>
          </w:p>
          <w:p w:rsidR="000E1B72" w:rsidRPr="00122E3E" w:rsidRDefault="000E1B72" w:rsidP="000E1B72">
            <w:pPr>
              <w:spacing w:after="0" w:line="240" w:lineRule="auto"/>
              <w:jc w:val="both"/>
              <w:rPr>
                <w:rFonts w:ascii="Sylfaen" w:hAnsi="Sylfaen" w:cs="Sylfaen"/>
                <w:sz w:val="20"/>
                <w:szCs w:val="20"/>
                <w:lang w:val="ka-GE" w:eastAsia="ru-RU"/>
              </w:rPr>
            </w:pPr>
            <w:r w:rsidRPr="00122E3E">
              <w:rPr>
                <w:rFonts w:ascii="Sylfaen" w:hAnsi="Sylfaen" w:cs="Sylfaen"/>
                <w:b/>
                <w:sz w:val="20"/>
                <w:szCs w:val="20"/>
                <w:lang w:val="ka-GE" w:eastAsia="ru-RU"/>
              </w:rPr>
              <w:t>ბ.ა) (FX) ვერ ჩააბარა</w:t>
            </w:r>
            <w:r w:rsidRPr="00122E3E">
              <w:rPr>
                <w:rFonts w:ascii="Sylfaen" w:hAnsi="Sylfaen" w:cs="Sylfaen"/>
                <w:sz w:val="20"/>
                <w:szCs w:val="20"/>
                <w:lang w:val="ka-GE" w:eastAsia="ru-RU"/>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0E1B72" w:rsidRPr="00C160F0" w:rsidRDefault="000E1B72" w:rsidP="000E1B72">
            <w:pPr>
              <w:spacing w:after="0" w:line="240" w:lineRule="auto"/>
              <w:jc w:val="both"/>
              <w:rPr>
                <w:rFonts w:ascii="Sylfaen" w:hAnsi="Sylfaen" w:cs="Sylfaen"/>
                <w:sz w:val="20"/>
                <w:szCs w:val="20"/>
                <w:lang w:eastAsia="ru-RU"/>
              </w:rPr>
            </w:pPr>
            <w:r w:rsidRPr="00122E3E">
              <w:rPr>
                <w:rFonts w:ascii="Sylfaen" w:hAnsi="Sylfaen" w:cs="Sylfaen"/>
                <w:b/>
                <w:sz w:val="20"/>
                <w:szCs w:val="20"/>
                <w:lang w:val="ka-GE" w:eastAsia="ru-RU"/>
              </w:rPr>
              <w:t>ბ.ბ) (F) ჩაიჭრა</w:t>
            </w:r>
            <w:r w:rsidRPr="00122E3E">
              <w:rPr>
                <w:rFonts w:ascii="Sylfaen" w:hAnsi="Sylfaen" w:cs="Sylfaen"/>
                <w:sz w:val="20"/>
                <w:szCs w:val="20"/>
                <w:lang w:val="ka-GE" w:eastAsia="ru-RU"/>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0E1B72" w:rsidRPr="005845FC" w:rsidRDefault="000E1B72" w:rsidP="000E1B72">
            <w:pPr>
              <w:spacing w:after="0" w:line="240" w:lineRule="auto"/>
              <w:ind w:left="10" w:right="98"/>
              <w:jc w:val="both"/>
              <w:rPr>
                <w:rFonts w:ascii="Sylfaen UGB" w:eastAsia="Sylfaen UGB" w:hAnsi="Sylfaen UGB" w:cs="Sylfaen UGB"/>
                <w:color w:val="222222"/>
                <w:sz w:val="20"/>
                <w:szCs w:val="20"/>
                <w:lang w:val="ka-GE"/>
              </w:rPr>
            </w:pPr>
            <w:r w:rsidRPr="00122E3E">
              <w:rPr>
                <w:rFonts w:ascii="Sylfaen" w:hAnsi="Sylfaen" w:cs="Sylfaen"/>
                <w:sz w:val="20"/>
                <w:szCs w:val="20"/>
                <w:lang w:val="ka-GE" w:eastAsia="ru-RU"/>
              </w:rPr>
              <w:t xml:space="preserve">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w:t>
            </w:r>
            <w:r w:rsidRPr="00122E3E">
              <w:rPr>
                <w:rFonts w:ascii="Sylfaen" w:hAnsi="Sylfaen" w:cs="Sylfaen"/>
                <w:b/>
                <w:sz w:val="20"/>
                <w:szCs w:val="20"/>
                <w:lang w:val="ka-GE" w:eastAsia="ru-RU"/>
              </w:rPr>
              <w:t xml:space="preserve">შედეგების გამოცხადებიდან არანაკლებ 5 დღეში </w:t>
            </w:r>
          </w:p>
          <w:p w:rsidR="000E1B72" w:rsidRPr="00122E3E" w:rsidRDefault="000E1B72" w:rsidP="000E1B72">
            <w:pPr>
              <w:pStyle w:val="ListParagraph"/>
              <w:numPr>
                <w:ilvl w:val="0"/>
                <w:numId w:val="47"/>
              </w:numPr>
              <w:tabs>
                <w:tab w:val="left" w:pos="142"/>
              </w:tabs>
              <w:spacing w:after="0" w:line="240" w:lineRule="auto"/>
              <w:ind w:left="0" w:firstLine="0"/>
              <w:jc w:val="both"/>
              <w:rPr>
                <w:rFonts w:ascii="Sylfaen" w:hAnsi="Sylfaen" w:cs="Sylfaen"/>
                <w:sz w:val="20"/>
                <w:szCs w:val="20"/>
                <w:lang w:val="ka-GE" w:eastAsia="ru-RU"/>
              </w:rPr>
            </w:pPr>
            <w:r w:rsidRPr="00122E3E">
              <w:rPr>
                <w:rFonts w:ascii="Sylfaen" w:hAnsi="Sylfaen" w:cs="Sylfaen"/>
                <w:bCs/>
                <w:sz w:val="20"/>
                <w:szCs w:val="20"/>
                <w:lang w:val="ka-GE"/>
              </w:rPr>
              <w:t xml:space="preserve">დასკვნით გამოცდაზე სტუდენტის მიერ მიღებული </w:t>
            </w:r>
            <w:r w:rsidRPr="00122E3E">
              <w:rPr>
                <w:rFonts w:ascii="Sylfaen" w:hAnsi="Sylfaen" w:cs="Sylfaen"/>
                <w:b/>
                <w:bCs/>
                <w:sz w:val="20"/>
                <w:szCs w:val="20"/>
                <w:lang w:val="ka-GE"/>
              </w:rPr>
              <w:t xml:space="preserve">შეფასების მინიმალური ზღვარი განისაზღვრება  15 ქულით.  </w:t>
            </w:r>
          </w:p>
          <w:p w:rsidR="000E1B72" w:rsidRPr="00122E3E" w:rsidRDefault="000E1B72" w:rsidP="000E1B72">
            <w:pPr>
              <w:pStyle w:val="ListParagraph"/>
              <w:numPr>
                <w:ilvl w:val="0"/>
                <w:numId w:val="47"/>
              </w:numPr>
              <w:tabs>
                <w:tab w:val="left" w:pos="142"/>
              </w:tabs>
              <w:spacing w:after="0" w:line="240" w:lineRule="auto"/>
              <w:ind w:left="0" w:firstLine="0"/>
              <w:jc w:val="both"/>
              <w:rPr>
                <w:rFonts w:ascii="Sylfaen" w:hAnsi="Sylfaen" w:cs="Sylfaen"/>
                <w:sz w:val="20"/>
                <w:szCs w:val="20"/>
                <w:lang w:val="ka-GE" w:eastAsia="ru-RU"/>
              </w:rPr>
            </w:pPr>
            <w:r w:rsidRPr="00122E3E">
              <w:rPr>
                <w:rFonts w:ascii="Sylfaen" w:hAnsi="Sylfaen" w:cs="Sylfaen"/>
                <w:sz w:val="20"/>
                <w:szCs w:val="20"/>
                <w:lang w:val="ka-GE" w:eastAsia="ru-RU"/>
              </w:rPr>
              <w:t xml:space="preserve">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w:t>
            </w:r>
          </w:p>
          <w:p w:rsidR="000E1B72" w:rsidRPr="00122E3E" w:rsidRDefault="000E1B72" w:rsidP="000E1B72">
            <w:pPr>
              <w:pStyle w:val="ListParagraph"/>
              <w:numPr>
                <w:ilvl w:val="0"/>
                <w:numId w:val="47"/>
              </w:numPr>
              <w:tabs>
                <w:tab w:val="left" w:pos="142"/>
              </w:tabs>
              <w:spacing w:after="0" w:line="240" w:lineRule="auto"/>
              <w:ind w:left="0" w:firstLine="0"/>
              <w:jc w:val="both"/>
              <w:rPr>
                <w:rFonts w:ascii="Sylfaen" w:hAnsi="Sylfaen" w:cs="Sylfaen"/>
                <w:sz w:val="20"/>
                <w:szCs w:val="20"/>
                <w:lang w:val="ka-GE" w:eastAsia="ru-RU"/>
              </w:rPr>
            </w:pPr>
            <w:r w:rsidRPr="00122E3E">
              <w:rPr>
                <w:rFonts w:ascii="Sylfaen" w:hAnsi="Sylfaen" w:cs="Sylfaen"/>
                <w:sz w:val="20"/>
                <w:szCs w:val="20"/>
                <w:lang w:val="ka-GE" w:eastAsia="ru-RU"/>
              </w:rPr>
              <w:t xml:space="preserve">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w:t>
            </w:r>
          </w:p>
          <w:p w:rsidR="000E1B72" w:rsidRPr="00122E3E" w:rsidRDefault="000E1B72" w:rsidP="000E1B72">
            <w:pPr>
              <w:pStyle w:val="ListParagraph"/>
              <w:numPr>
                <w:ilvl w:val="0"/>
                <w:numId w:val="47"/>
              </w:numPr>
              <w:tabs>
                <w:tab w:val="left" w:pos="142"/>
              </w:tabs>
              <w:spacing w:after="0" w:line="240" w:lineRule="auto"/>
              <w:ind w:left="0" w:firstLine="0"/>
              <w:jc w:val="both"/>
              <w:rPr>
                <w:rFonts w:ascii="Sylfaen" w:hAnsi="Sylfaen" w:cs="Sylfaen"/>
                <w:sz w:val="20"/>
                <w:szCs w:val="20"/>
                <w:lang w:val="ka-GE" w:eastAsia="ru-RU"/>
              </w:rPr>
            </w:pPr>
            <w:r w:rsidRPr="00122E3E">
              <w:rPr>
                <w:rFonts w:ascii="Sylfaen" w:hAnsi="Sylfaen" w:cs="Sylfaen"/>
                <w:sz w:val="20"/>
                <w:szCs w:val="20"/>
                <w:lang w:val="ka-GE" w:eastAsia="ru-RU"/>
              </w:rPr>
              <w:t>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0E1B72" w:rsidRPr="00122E3E" w:rsidRDefault="000E1B72" w:rsidP="000E1B72">
            <w:pPr>
              <w:spacing w:after="0" w:line="240" w:lineRule="auto"/>
              <w:jc w:val="both"/>
              <w:rPr>
                <w:rFonts w:ascii="Sylfaen" w:hAnsi="Sylfaen" w:cs="Sylfaen"/>
                <w:bCs/>
                <w:sz w:val="20"/>
                <w:szCs w:val="20"/>
                <w:highlight w:val="yellow"/>
                <w:lang w:val="ka-GE"/>
              </w:rPr>
            </w:pPr>
            <w:r w:rsidRPr="00122E3E">
              <w:rPr>
                <w:rFonts w:ascii="Sylfaen" w:hAnsi="Sylfaen" w:cs="Sylfaen"/>
                <w:b/>
                <w:i/>
                <w:sz w:val="20"/>
                <w:szCs w:val="20"/>
                <w:u w:val="single"/>
                <w:lang w:val="ka-GE" w:eastAsia="ru-RU"/>
              </w:rPr>
              <w:t>შენიშვნა:</w:t>
            </w:r>
            <w:r>
              <w:rPr>
                <w:rFonts w:ascii="Sylfaen" w:hAnsi="Sylfaen" w:cs="Sylfaen"/>
                <w:b/>
                <w:i/>
                <w:sz w:val="20"/>
                <w:szCs w:val="20"/>
                <w:u w:val="single"/>
                <w:lang w:eastAsia="ru-RU"/>
              </w:rPr>
              <w:t xml:space="preserve">  </w:t>
            </w:r>
            <w:r w:rsidRPr="00122E3E">
              <w:rPr>
                <w:rFonts w:ascii="Sylfaen" w:hAnsi="Sylfaen" w:cs="Sylfaen"/>
                <w:sz w:val="20"/>
                <w:szCs w:val="20"/>
                <w:lang w:val="ka-GE" w:eastAsia="ru-RU"/>
              </w:rPr>
              <w:t xml:space="preserve">შუალედური და დასკვნითი (დამატებითი) გამოცდები  ჩატარდება ფორმალიზებული </w:t>
            </w:r>
            <w:r>
              <w:rPr>
                <w:rFonts w:ascii="Sylfaen" w:hAnsi="Sylfaen" w:cs="Sylfaen"/>
                <w:sz w:val="20"/>
                <w:szCs w:val="20"/>
                <w:lang w:val="ka-GE" w:eastAsia="ru-RU"/>
              </w:rPr>
              <w:t>წესით.</w:t>
            </w:r>
          </w:p>
          <w:p w:rsidR="003C7EC2" w:rsidRPr="003D19D4" w:rsidRDefault="000E1B72" w:rsidP="000E1B72">
            <w:pPr>
              <w:rPr>
                <w:sz w:val="20"/>
                <w:szCs w:val="20"/>
              </w:rPr>
            </w:pPr>
            <w:r w:rsidRPr="00122E3E">
              <w:rPr>
                <w:rFonts w:ascii="Sylfaen" w:hAnsi="Sylfaen" w:cs="Sylfaen"/>
                <w:noProof/>
                <w:sz w:val="20"/>
                <w:szCs w:val="20"/>
                <w:lang w:val="ka-GE"/>
              </w:rPr>
              <w:t xml:space="preserve"> ცალკეულ კურსებში შეფასების კრიტერიუმები განსაზღვრულია შესაბამისი კურსის სილაბუსით.</w:t>
            </w:r>
          </w:p>
        </w:tc>
      </w:tr>
      <w:tr w:rsidR="003C7EC2" w:rsidRPr="003D19D4" w:rsidTr="00811B4E">
        <w:tc>
          <w:tcPr>
            <w:tcW w:w="11023"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hideMark/>
          </w:tcPr>
          <w:p w:rsidR="003C7EC2" w:rsidRPr="003D19D4" w:rsidRDefault="003C7EC2" w:rsidP="003D19D4">
            <w:pPr>
              <w:spacing w:after="0" w:line="240" w:lineRule="auto"/>
              <w:rPr>
                <w:rFonts w:ascii="Sylfaen" w:hAnsi="Sylfaen" w:cs="Sylfaen"/>
                <w:b/>
                <w:bCs/>
                <w:color w:val="943634" w:themeColor="accent2" w:themeShade="BF"/>
                <w:sz w:val="20"/>
                <w:szCs w:val="20"/>
                <w:lang w:val="ka-GE"/>
              </w:rPr>
            </w:pPr>
            <w:r w:rsidRPr="003D19D4">
              <w:rPr>
                <w:rFonts w:ascii="Sylfaen" w:hAnsi="Sylfaen" w:cs="Sylfaen"/>
                <w:b/>
                <w:bCs/>
                <w:sz w:val="20"/>
                <w:szCs w:val="20"/>
                <w:lang w:val="ka-GE"/>
              </w:rPr>
              <w:t>დასაქმების სფეროები</w:t>
            </w:r>
          </w:p>
        </w:tc>
      </w:tr>
      <w:tr w:rsidR="003C7EC2" w:rsidRPr="003D19D4" w:rsidTr="00811B4E">
        <w:tc>
          <w:tcPr>
            <w:tcW w:w="11023" w:type="dxa"/>
            <w:gridSpan w:val="3"/>
            <w:tcBorders>
              <w:top w:val="single" w:sz="18" w:space="0" w:color="auto"/>
              <w:left w:val="single" w:sz="18" w:space="0" w:color="auto"/>
              <w:bottom w:val="single" w:sz="18" w:space="0" w:color="auto"/>
              <w:right w:val="single" w:sz="18" w:space="0" w:color="auto"/>
            </w:tcBorders>
            <w:hideMark/>
          </w:tcPr>
          <w:p w:rsidR="003C7EC2" w:rsidRPr="003D19D4" w:rsidRDefault="003C7EC2" w:rsidP="003D19D4">
            <w:pPr>
              <w:tabs>
                <w:tab w:val="left" w:pos="540"/>
                <w:tab w:val="left" w:pos="1890"/>
              </w:tabs>
              <w:spacing w:after="0" w:line="240" w:lineRule="auto"/>
              <w:jc w:val="both"/>
              <w:rPr>
                <w:rFonts w:ascii="Sylfaen" w:hAnsi="Sylfaen"/>
                <w:sz w:val="20"/>
                <w:szCs w:val="20"/>
                <w:lang w:val="ka-GE"/>
              </w:rPr>
            </w:pPr>
            <w:r w:rsidRPr="003D19D4">
              <w:rPr>
                <w:rFonts w:ascii="Sylfaen" w:hAnsi="Sylfaen"/>
                <w:sz w:val="20"/>
                <w:szCs w:val="20"/>
                <w:lang w:val="ka-GE"/>
              </w:rPr>
              <w:t xml:space="preserve">მაგისტრის დასაქმების ობიექტებია: </w:t>
            </w:r>
          </w:p>
          <w:p w:rsidR="003C7EC2" w:rsidRPr="003D19D4" w:rsidRDefault="003C7EC2" w:rsidP="003D19D4">
            <w:pPr>
              <w:numPr>
                <w:ilvl w:val="0"/>
                <w:numId w:val="8"/>
              </w:numPr>
              <w:tabs>
                <w:tab w:val="left" w:pos="540"/>
                <w:tab w:val="left" w:pos="1890"/>
              </w:tabs>
              <w:spacing w:after="0" w:line="240" w:lineRule="auto"/>
              <w:ind w:hanging="1118"/>
              <w:jc w:val="both"/>
              <w:rPr>
                <w:rFonts w:ascii="Sylfaen" w:hAnsi="Sylfaen"/>
                <w:sz w:val="20"/>
                <w:szCs w:val="20"/>
                <w:lang w:val="ka-GE"/>
              </w:rPr>
            </w:pPr>
            <w:r w:rsidRPr="003D19D4">
              <w:rPr>
                <w:rFonts w:ascii="Sylfaen" w:hAnsi="Sylfaen"/>
                <w:sz w:val="20"/>
                <w:szCs w:val="20"/>
                <w:lang w:val="ka-GE"/>
              </w:rPr>
              <w:t>აგროლოჯისტიკის ცენტრები;</w:t>
            </w:r>
          </w:p>
          <w:p w:rsidR="003C7EC2" w:rsidRPr="003D19D4" w:rsidRDefault="003C7EC2" w:rsidP="003D19D4">
            <w:pPr>
              <w:numPr>
                <w:ilvl w:val="0"/>
                <w:numId w:val="8"/>
              </w:numPr>
              <w:tabs>
                <w:tab w:val="left" w:pos="540"/>
                <w:tab w:val="left" w:pos="1890"/>
              </w:tabs>
              <w:spacing w:after="0" w:line="240" w:lineRule="auto"/>
              <w:ind w:hanging="1118"/>
              <w:jc w:val="both"/>
              <w:rPr>
                <w:rFonts w:ascii="Sylfaen" w:hAnsi="Sylfaen"/>
                <w:sz w:val="20"/>
                <w:szCs w:val="20"/>
                <w:lang w:val="ka-GE"/>
              </w:rPr>
            </w:pPr>
            <w:r w:rsidRPr="003D19D4">
              <w:rPr>
                <w:rFonts w:ascii="Sylfaen" w:hAnsi="Sylfaen"/>
                <w:sz w:val="20"/>
                <w:szCs w:val="20"/>
                <w:lang w:val="ka-GE"/>
              </w:rPr>
              <w:t xml:space="preserve">აგროფირმები; </w:t>
            </w:r>
          </w:p>
          <w:p w:rsidR="003C7EC2" w:rsidRPr="003D19D4" w:rsidRDefault="003C7EC2" w:rsidP="003D19D4">
            <w:pPr>
              <w:numPr>
                <w:ilvl w:val="0"/>
                <w:numId w:val="8"/>
              </w:numPr>
              <w:tabs>
                <w:tab w:val="left" w:pos="540"/>
                <w:tab w:val="left" w:pos="1890"/>
              </w:tabs>
              <w:spacing w:after="0" w:line="240" w:lineRule="auto"/>
              <w:ind w:hanging="1118"/>
              <w:jc w:val="both"/>
              <w:rPr>
                <w:rFonts w:ascii="Sylfaen" w:hAnsi="Sylfaen"/>
                <w:sz w:val="20"/>
                <w:szCs w:val="20"/>
                <w:lang w:val="ka-GE"/>
              </w:rPr>
            </w:pPr>
            <w:r w:rsidRPr="003D19D4">
              <w:rPr>
                <w:rFonts w:ascii="Sylfaen" w:hAnsi="Sylfaen"/>
                <w:sz w:val="20"/>
                <w:szCs w:val="20"/>
                <w:lang w:val="ka-GE"/>
              </w:rPr>
              <w:lastRenderedPageBreak/>
              <w:t xml:space="preserve">სოფლის მეურნეობის სერვისცენტრები; </w:t>
            </w:r>
          </w:p>
          <w:p w:rsidR="003C7EC2" w:rsidRPr="003D19D4" w:rsidRDefault="003C7EC2" w:rsidP="003D19D4">
            <w:pPr>
              <w:numPr>
                <w:ilvl w:val="0"/>
                <w:numId w:val="8"/>
              </w:numPr>
              <w:tabs>
                <w:tab w:val="left" w:pos="540"/>
                <w:tab w:val="left" w:pos="1890"/>
              </w:tabs>
              <w:spacing w:after="0" w:line="240" w:lineRule="auto"/>
              <w:ind w:hanging="1118"/>
              <w:jc w:val="both"/>
              <w:rPr>
                <w:rFonts w:ascii="Sylfaen" w:hAnsi="Sylfaen"/>
                <w:sz w:val="20"/>
                <w:szCs w:val="20"/>
                <w:lang w:val="ka-GE"/>
              </w:rPr>
            </w:pPr>
            <w:r w:rsidRPr="003D19D4">
              <w:rPr>
                <w:rFonts w:ascii="Sylfaen" w:hAnsi="Sylfaen"/>
                <w:sz w:val="20"/>
                <w:szCs w:val="20"/>
                <w:lang w:val="ka-GE"/>
              </w:rPr>
              <w:t>სოფლის მეურნეობის სამინისტრო;</w:t>
            </w:r>
          </w:p>
          <w:p w:rsidR="003C7EC2" w:rsidRPr="003D19D4" w:rsidRDefault="003C7EC2" w:rsidP="003D19D4">
            <w:pPr>
              <w:numPr>
                <w:ilvl w:val="0"/>
                <w:numId w:val="8"/>
              </w:numPr>
              <w:tabs>
                <w:tab w:val="left" w:pos="540"/>
                <w:tab w:val="left" w:pos="1890"/>
              </w:tabs>
              <w:spacing w:after="0" w:line="240" w:lineRule="auto"/>
              <w:ind w:hanging="1118"/>
              <w:jc w:val="both"/>
              <w:rPr>
                <w:rFonts w:ascii="Sylfaen" w:hAnsi="Sylfaen"/>
                <w:sz w:val="20"/>
                <w:szCs w:val="20"/>
                <w:lang w:val="ka-GE"/>
              </w:rPr>
            </w:pPr>
            <w:r w:rsidRPr="003D19D4">
              <w:rPr>
                <w:rFonts w:ascii="Sylfaen" w:hAnsi="Sylfaen"/>
                <w:sz w:val="20"/>
                <w:szCs w:val="20"/>
                <w:lang w:val="ka-GE"/>
              </w:rPr>
              <w:t xml:space="preserve"> სატვირთო ავტოსატრანსპორტო კომპანიები; </w:t>
            </w:r>
          </w:p>
          <w:p w:rsidR="003C7EC2" w:rsidRPr="003D19D4" w:rsidRDefault="003C7EC2" w:rsidP="003D19D4">
            <w:pPr>
              <w:numPr>
                <w:ilvl w:val="0"/>
                <w:numId w:val="8"/>
              </w:numPr>
              <w:tabs>
                <w:tab w:val="left" w:pos="540"/>
                <w:tab w:val="left" w:pos="1890"/>
              </w:tabs>
              <w:spacing w:after="0" w:line="240" w:lineRule="auto"/>
              <w:ind w:hanging="1118"/>
              <w:jc w:val="both"/>
              <w:rPr>
                <w:rFonts w:ascii="Sylfaen" w:hAnsi="Sylfaen"/>
                <w:sz w:val="20"/>
                <w:szCs w:val="20"/>
                <w:lang w:val="ka-GE"/>
              </w:rPr>
            </w:pPr>
            <w:r w:rsidRPr="003D19D4">
              <w:rPr>
                <w:rFonts w:ascii="Sylfaen" w:hAnsi="Sylfaen"/>
                <w:sz w:val="20"/>
                <w:szCs w:val="20"/>
                <w:lang w:val="ka-GE"/>
              </w:rPr>
              <w:t>შესაბამისი დარგის სამეცნიერო კვლევითი დაწესებულებები.</w:t>
            </w:r>
          </w:p>
        </w:tc>
      </w:tr>
      <w:tr w:rsidR="003C7EC2" w:rsidRPr="003D19D4" w:rsidTr="00811B4E">
        <w:tc>
          <w:tcPr>
            <w:tcW w:w="11023"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hideMark/>
          </w:tcPr>
          <w:p w:rsidR="003C7EC2" w:rsidRPr="003D19D4" w:rsidRDefault="003C7EC2" w:rsidP="003D19D4">
            <w:pPr>
              <w:spacing w:after="0" w:line="240" w:lineRule="auto"/>
              <w:rPr>
                <w:rFonts w:ascii="Sylfaen" w:hAnsi="Sylfaen" w:cs="Sylfaen"/>
                <w:b/>
                <w:bCs/>
                <w:color w:val="943634" w:themeColor="accent2" w:themeShade="BF"/>
                <w:sz w:val="20"/>
                <w:szCs w:val="20"/>
                <w:lang w:val="ka-GE"/>
              </w:rPr>
            </w:pPr>
            <w:r w:rsidRPr="003D19D4">
              <w:rPr>
                <w:rFonts w:ascii="Sylfaen" w:hAnsi="Sylfaen" w:cs="Sylfaen"/>
                <w:b/>
                <w:bCs/>
                <w:sz w:val="20"/>
                <w:szCs w:val="20"/>
                <w:lang w:val="ka-GE"/>
              </w:rPr>
              <w:lastRenderedPageBreak/>
              <w:t>სწავლისათვის აუცილებელი დამხმარე პირობები/რესურსები</w:t>
            </w:r>
          </w:p>
        </w:tc>
      </w:tr>
      <w:tr w:rsidR="003C7EC2" w:rsidRPr="003D19D4" w:rsidTr="00811B4E">
        <w:tc>
          <w:tcPr>
            <w:tcW w:w="11023" w:type="dxa"/>
            <w:gridSpan w:val="3"/>
            <w:tcBorders>
              <w:top w:val="single" w:sz="18" w:space="0" w:color="auto"/>
              <w:left w:val="single" w:sz="18" w:space="0" w:color="auto"/>
              <w:bottom w:val="single" w:sz="18" w:space="0" w:color="auto"/>
              <w:right w:val="single" w:sz="18" w:space="0" w:color="auto"/>
            </w:tcBorders>
            <w:hideMark/>
          </w:tcPr>
          <w:p w:rsidR="003C7EC2" w:rsidRPr="003D19D4" w:rsidRDefault="003C7EC2" w:rsidP="003D19D4">
            <w:pPr>
              <w:spacing w:after="0" w:line="240" w:lineRule="auto"/>
              <w:rPr>
                <w:rFonts w:ascii="Sylfaen" w:hAnsi="Sylfaen" w:cs="Sylfaen"/>
                <w:b/>
                <w:i/>
                <w:sz w:val="20"/>
                <w:szCs w:val="20"/>
                <w:lang w:val="ka-GE"/>
              </w:rPr>
            </w:pPr>
            <w:r w:rsidRPr="003D19D4">
              <w:rPr>
                <w:rFonts w:ascii="Sylfaen" w:hAnsi="Sylfaen" w:cs="Sylfaen"/>
                <w:b/>
                <w:i/>
                <w:sz w:val="20"/>
                <w:szCs w:val="20"/>
                <w:lang w:val="ka-GE"/>
              </w:rPr>
              <w:t>მატერიალურ–ტექნიკური ბაზა:</w:t>
            </w:r>
          </w:p>
          <w:p w:rsidR="003C7EC2" w:rsidRPr="003D19D4" w:rsidRDefault="003C7EC2" w:rsidP="003D19D4">
            <w:pPr>
              <w:spacing w:after="0" w:line="240" w:lineRule="auto"/>
              <w:jc w:val="both"/>
              <w:rPr>
                <w:rFonts w:ascii="Sylfaen" w:hAnsi="Sylfaen" w:cs="Sylfaen"/>
                <w:sz w:val="20"/>
                <w:szCs w:val="20"/>
              </w:rPr>
            </w:pPr>
            <w:r w:rsidRPr="003D19D4">
              <w:rPr>
                <w:rFonts w:ascii="Sylfaen" w:hAnsi="Sylfaen" w:cs="Sylfaen"/>
                <w:sz w:val="20"/>
                <w:szCs w:val="20"/>
                <w:lang w:val="ka-GE"/>
              </w:rPr>
              <w:t xml:space="preserve">        სამაგისტრო პროგრამის სასწავლო კომპონენტი ხორციელდება აწსუ–ს აგრარული ფაკულტეტის აგროინჟინერიის დეპარტამენტის სასწავლო კაბინეტებსა და ლაბორატორიებში. მაგისტრანტები სასწავლო–პედაგოგიურ პრაქტიკას გაივლიან აწსუ–ს აგრარული ფაკულტეტის აგროინჟინერიის დეპარტამენტის სასწავლო და კომპიუტერულ კაბინეტებში. საწარმოო–პროფესიულ პრაქტიკას სპეციალობაში გაივლიან მხარისა და ქვეყნის წამყვან აგრარული მიმართულების საწარმოებსა და სატვირთო გადაზიდვების კომპანიებში, სამეცნიერო–კვლევით სტაჟირებას კი გაივლიან დარგის წამყვან სასწავლო და სამეცნიერო–კვლევით ცენტრებში, რომლებთანაც გაფორმებულია ურთიერთთანამშრომლობის ხელშეკრულებები. </w:t>
            </w:r>
          </w:p>
          <w:p w:rsidR="00811B4E" w:rsidRDefault="00811B4E" w:rsidP="00811B4E">
            <w:pPr>
              <w:spacing w:after="0" w:line="240" w:lineRule="auto"/>
              <w:ind w:firstLine="360"/>
              <w:jc w:val="both"/>
              <w:rPr>
                <w:rFonts w:ascii="Sylfaen" w:hAnsi="Sylfaen" w:cs="Sylfaen"/>
                <w:b/>
                <w:noProof/>
                <w:sz w:val="20"/>
                <w:szCs w:val="20"/>
                <w:lang w:val="ka-GE"/>
              </w:rPr>
            </w:pPr>
            <w:r w:rsidRPr="00596A8F">
              <w:rPr>
                <w:rFonts w:ascii="Sylfaen" w:hAnsi="Sylfaen" w:cs="Sylfaen"/>
                <w:b/>
                <w:noProof/>
                <w:sz w:val="20"/>
                <w:szCs w:val="20"/>
                <w:lang w:val="ka-GE"/>
              </w:rPr>
              <w:t xml:space="preserve"> ადამიანური რესურსი:</w:t>
            </w:r>
          </w:p>
          <w:p w:rsidR="00811B4E" w:rsidRPr="0003040A" w:rsidRDefault="00811B4E" w:rsidP="00811B4E">
            <w:pPr>
              <w:spacing w:after="0" w:line="240" w:lineRule="auto"/>
              <w:ind w:firstLine="360"/>
              <w:jc w:val="both"/>
              <w:rPr>
                <w:rFonts w:ascii="Sylfaen" w:hAnsi="Sylfaen"/>
                <w:noProof/>
                <w:sz w:val="20"/>
                <w:szCs w:val="20"/>
              </w:rPr>
            </w:pPr>
            <w:r w:rsidRPr="0003040A">
              <w:rPr>
                <w:rFonts w:ascii="Sylfaen" w:hAnsi="Sylfaen"/>
                <w:noProof/>
                <w:sz w:val="20"/>
                <w:szCs w:val="20"/>
              </w:rPr>
              <w:t xml:space="preserve">მაგისტრის მომზადების საგანმანათლებლო პროგრამის განხორციელება უზრუნველყოფილია მაღალკვალიფიციური პედაგოგიური კადრებით, სასწავლო დისციპლინებს უძღვებიან შესაბამისი პროფილის </w:t>
            </w:r>
            <w:r w:rsidRPr="0003040A">
              <w:rPr>
                <w:rFonts w:ascii="Sylfaen" w:hAnsi="Sylfaen"/>
                <w:noProof/>
                <w:color w:val="000000"/>
                <w:sz w:val="20"/>
                <w:szCs w:val="20"/>
              </w:rPr>
              <w:t>აკადემიური ხარისხის მქონე</w:t>
            </w:r>
            <w:r>
              <w:rPr>
                <w:rFonts w:ascii="Sylfaen" w:hAnsi="Sylfaen"/>
                <w:noProof/>
                <w:color w:val="000000"/>
                <w:sz w:val="20"/>
                <w:szCs w:val="20"/>
                <w:lang w:val="ka-GE"/>
              </w:rPr>
              <w:t xml:space="preserve"> </w:t>
            </w:r>
            <w:r w:rsidR="001E3B36" w:rsidRPr="001E3B36">
              <w:rPr>
                <w:rFonts w:ascii="Sylfaen" w:hAnsi="Sylfaen"/>
                <w:noProof/>
                <w:sz w:val="20"/>
                <w:szCs w:val="20"/>
                <w:lang w:val="ka-GE"/>
              </w:rPr>
              <w:t>17</w:t>
            </w:r>
            <w:r w:rsidRPr="00596A8F">
              <w:rPr>
                <w:rFonts w:ascii="Sylfaen" w:hAnsi="Sylfaen"/>
                <w:noProof/>
                <w:sz w:val="20"/>
                <w:szCs w:val="20"/>
              </w:rPr>
              <w:t xml:space="preserve"> სპეციალისტი:  </w:t>
            </w:r>
            <w:r w:rsidR="001E3B36" w:rsidRPr="001E3B36">
              <w:rPr>
                <w:rFonts w:ascii="Sylfaen" w:hAnsi="Sylfaen"/>
                <w:noProof/>
                <w:sz w:val="20"/>
                <w:szCs w:val="20"/>
                <w:lang w:val="ka-GE"/>
              </w:rPr>
              <w:t>13</w:t>
            </w:r>
            <w:r w:rsidRPr="00260BED">
              <w:rPr>
                <w:rFonts w:ascii="Sylfaen" w:hAnsi="Sylfaen"/>
                <w:noProof/>
                <w:color w:val="FF0000"/>
                <w:sz w:val="20"/>
                <w:szCs w:val="20"/>
              </w:rPr>
              <w:t xml:space="preserve"> </w:t>
            </w:r>
            <w:r w:rsidRPr="00596A8F">
              <w:rPr>
                <w:rFonts w:ascii="Sylfaen" w:hAnsi="Sylfaen"/>
                <w:noProof/>
                <w:sz w:val="20"/>
                <w:szCs w:val="20"/>
              </w:rPr>
              <w:t>ასოცირებული პროფესორი</w:t>
            </w:r>
            <w:r w:rsidRPr="00383923">
              <w:rPr>
                <w:rFonts w:ascii="Sylfaen" w:hAnsi="Sylfaen"/>
                <w:noProof/>
                <w:sz w:val="20"/>
                <w:szCs w:val="20"/>
              </w:rPr>
              <w:t xml:space="preserve">, </w:t>
            </w:r>
            <w:r w:rsidR="001E3B36">
              <w:rPr>
                <w:rFonts w:ascii="Sylfaen" w:hAnsi="Sylfaen"/>
                <w:noProof/>
                <w:sz w:val="20"/>
                <w:szCs w:val="20"/>
                <w:lang w:val="ka-GE"/>
              </w:rPr>
              <w:t>4</w:t>
            </w:r>
            <w:r w:rsidRPr="00175262">
              <w:rPr>
                <w:rFonts w:ascii="Sylfaen" w:hAnsi="Sylfaen"/>
                <w:noProof/>
                <w:color w:val="FF0000"/>
                <w:sz w:val="20"/>
                <w:szCs w:val="20"/>
              </w:rPr>
              <w:t xml:space="preserve"> </w:t>
            </w:r>
            <w:r w:rsidRPr="00596A8F">
              <w:rPr>
                <w:rFonts w:ascii="Sylfaen" w:hAnsi="Sylfaen"/>
                <w:noProof/>
                <w:sz w:val="20"/>
                <w:szCs w:val="20"/>
              </w:rPr>
              <w:t xml:space="preserve">მოწვეული </w:t>
            </w:r>
            <w:r w:rsidRPr="0003040A">
              <w:rPr>
                <w:rFonts w:ascii="Sylfaen" w:hAnsi="Sylfaen"/>
                <w:noProof/>
                <w:color w:val="000000"/>
                <w:sz w:val="20"/>
                <w:szCs w:val="20"/>
              </w:rPr>
              <w:t>სპეციალისტი,</w:t>
            </w:r>
            <w:r w:rsidR="001E3B36">
              <w:rPr>
                <w:rFonts w:ascii="Sylfaen" w:hAnsi="Sylfaen"/>
                <w:noProof/>
                <w:color w:val="000000"/>
                <w:sz w:val="20"/>
                <w:szCs w:val="20"/>
                <w:lang w:val="ka-GE"/>
              </w:rPr>
              <w:t xml:space="preserve"> </w:t>
            </w:r>
            <w:r w:rsidRPr="0003040A">
              <w:rPr>
                <w:rFonts w:ascii="Sylfaen" w:hAnsi="Sylfaen"/>
                <w:noProof/>
                <w:color w:val="000000"/>
                <w:sz w:val="20"/>
                <w:szCs w:val="20"/>
              </w:rPr>
              <w:t>რომელთაც აქვთ პროფესიული საქმიანობის</w:t>
            </w:r>
            <w:r w:rsidRPr="0003040A">
              <w:rPr>
                <w:rFonts w:ascii="Sylfaen" w:hAnsi="Sylfaen"/>
                <w:noProof/>
                <w:sz w:val="20"/>
                <w:szCs w:val="20"/>
              </w:rPr>
              <w:t xml:space="preserve"> გამოცდილება და პედაგოგიური საქმიანობის პარალელურად ეწევიან სამეცნიერო–კვლევით, პრაქტიკულ და მეთოდურ მუშაობას.</w:t>
            </w:r>
          </w:p>
          <w:p w:rsidR="00811B4E" w:rsidRPr="00C14707" w:rsidRDefault="00811B4E" w:rsidP="00811B4E">
            <w:pPr>
              <w:tabs>
                <w:tab w:val="left" w:pos="7140"/>
              </w:tabs>
              <w:spacing w:after="0" w:line="240" w:lineRule="auto"/>
              <w:rPr>
                <w:rFonts w:ascii="Sylfaen" w:hAnsi="Sylfaen"/>
                <w:b/>
                <w:noProof/>
                <w:sz w:val="20"/>
                <w:szCs w:val="20"/>
                <w:lang w:val="ka-GE"/>
              </w:rPr>
            </w:pPr>
            <w:r w:rsidRPr="00F63998">
              <w:rPr>
                <w:rFonts w:ascii="Sylfaen" w:hAnsi="Sylfaen"/>
                <w:b/>
                <w:noProof/>
                <w:sz w:val="20"/>
                <w:szCs w:val="20"/>
                <w:lang w:val="ka-GE"/>
              </w:rPr>
              <w:t xml:space="preserve">აკადემიური პერსონალი: </w:t>
            </w:r>
          </w:p>
          <w:p w:rsidR="00811B4E" w:rsidRDefault="00811B4E" w:rsidP="00811B4E">
            <w:pPr>
              <w:spacing w:after="0" w:line="240" w:lineRule="auto"/>
              <w:ind w:right="-221"/>
              <w:jc w:val="both"/>
              <w:rPr>
                <w:rFonts w:ascii="Sylfaen" w:hAnsi="Sylfaen" w:cs="Sylfaen"/>
                <w:noProof/>
                <w:sz w:val="20"/>
                <w:szCs w:val="20"/>
                <w:lang w:val="ka-GE"/>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946"/>
              <w:gridCol w:w="2520"/>
              <w:gridCol w:w="1680"/>
              <w:gridCol w:w="4060"/>
            </w:tblGrid>
            <w:tr w:rsidR="00811B4E" w:rsidRPr="00BE5433" w:rsidTr="00811B4E">
              <w:trPr>
                <w:trHeight w:val="907"/>
              </w:trPr>
              <w:tc>
                <w:tcPr>
                  <w:tcW w:w="562" w:type="dxa"/>
                </w:tcPr>
                <w:p w:rsidR="00811B4E" w:rsidRPr="00BE5433" w:rsidRDefault="00811B4E" w:rsidP="005177F6">
                  <w:pPr>
                    <w:framePr w:hSpace="180" w:wrap="around" w:vAnchor="text" w:hAnchor="page" w:x="581" w:y="485"/>
                    <w:spacing w:after="0" w:line="240" w:lineRule="auto"/>
                    <w:rPr>
                      <w:rFonts w:ascii="Sylfaen" w:hAnsi="Sylfaen" w:cs="Sylfaen"/>
                      <w:noProof/>
                      <w:sz w:val="20"/>
                      <w:szCs w:val="20"/>
                    </w:rPr>
                  </w:pPr>
                </w:p>
                <w:p w:rsidR="00811B4E" w:rsidRPr="00BE5433" w:rsidRDefault="00811B4E" w:rsidP="005177F6">
                  <w:pPr>
                    <w:framePr w:hSpace="180" w:wrap="around" w:vAnchor="text" w:hAnchor="page" w:x="581" w:y="485"/>
                    <w:spacing w:after="0" w:line="240" w:lineRule="auto"/>
                    <w:rPr>
                      <w:rFonts w:ascii="Sylfaen" w:hAnsi="Sylfaen" w:cs="Sylfaen"/>
                      <w:noProof/>
                      <w:sz w:val="20"/>
                      <w:szCs w:val="20"/>
                    </w:rPr>
                  </w:pPr>
                  <w:r w:rsidRPr="00BE5433">
                    <w:rPr>
                      <w:rFonts w:ascii="Sylfaen" w:hAnsi="Sylfaen" w:cs="Sylfaen"/>
                      <w:noProof/>
                      <w:sz w:val="20"/>
                      <w:szCs w:val="20"/>
                    </w:rPr>
                    <w:t>№</w:t>
                  </w:r>
                </w:p>
              </w:tc>
              <w:tc>
                <w:tcPr>
                  <w:tcW w:w="1946" w:type="dxa"/>
                </w:tcPr>
                <w:p w:rsidR="00811B4E" w:rsidRPr="00BE5433" w:rsidRDefault="00811B4E" w:rsidP="005177F6">
                  <w:pPr>
                    <w:framePr w:hSpace="180" w:wrap="around" w:vAnchor="text" w:hAnchor="page" w:x="581" w:y="485"/>
                    <w:spacing w:after="0" w:line="240" w:lineRule="auto"/>
                    <w:rPr>
                      <w:rFonts w:ascii="Sylfaen" w:hAnsi="Sylfaen" w:cs="Sylfaen"/>
                      <w:noProof/>
                      <w:sz w:val="20"/>
                      <w:szCs w:val="20"/>
                    </w:rPr>
                  </w:pPr>
                </w:p>
                <w:p w:rsidR="00811B4E" w:rsidRPr="00BE5433" w:rsidRDefault="00811B4E" w:rsidP="005177F6">
                  <w:pPr>
                    <w:framePr w:hSpace="180" w:wrap="around" w:vAnchor="text" w:hAnchor="page" w:x="581" w:y="485"/>
                    <w:spacing w:after="0" w:line="240" w:lineRule="auto"/>
                    <w:rPr>
                      <w:rFonts w:ascii="Sylfaen" w:hAnsi="Sylfaen" w:cs="Sylfaen"/>
                      <w:noProof/>
                      <w:sz w:val="20"/>
                      <w:szCs w:val="20"/>
                    </w:rPr>
                  </w:pPr>
                  <w:r w:rsidRPr="00BE5433">
                    <w:rPr>
                      <w:rFonts w:ascii="Sylfaen" w:hAnsi="Sylfaen" w:cs="Sylfaen"/>
                      <w:noProof/>
                      <w:sz w:val="20"/>
                      <w:szCs w:val="20"/>
                    </w:rPr>
                    <w:t>ადამიანური რესურსი</w:t>
                  </w:r>
                </w:p>
              </w:tc>
              <w:tc>
                <w:tcPr>
                  <w:tcW w:w="2520" w:type="dxa"/>
                </w:tcPr>
                <w:p w:rsidR="00811B4E" w:rsidRPr="00BE5433" w:rsidRDefault="00811B4E" w:rsidP="005177F6">
                  <w:pPr>
                    <w:framePr w:hSpace="180" w:wrap="around" w:vAnchor="text" w:hAnchor="page" w:x="581" w:y="485"/>
                    <w:spacing w:after="0" w:line="240" w:lineRule="auto"/>
                    <w:rPr>
                      <w:rFonts w:ascii="Sylfaen" w:hAnsi="Sylfaen" w:cs="Sylfaen"/>
                      <w:noProof/>
                      <w:sz w:val="20"/>
                      <w:szCs w:val="20"/>
                    </w:rPr>
                  </w:pPr>
                </w:p>
                <w:p w:rsidR="00811B4E" w:rsidRPr="00BE5433" w:rsidRDefault="00811B4E" w:rsidP="005177F6">
                  <w:pPr>
                    <w:framePr w:hSpace="180" w:wrap="around" w:vAnchor="text" w:hAnchor="page" w:x="581" w:y="485"/>
                    <w:spacing w:after="0" w:line="240" w:lineRule="auto"/>
                    <w:jc w:val="center"/>
                    <w:rPr>
                      <w:rFonts w:ascii="Sylfaen" w:hAnsi="Sylfaen" w:cs="Sylfaen"/>
                      <w:noProof/>
                      <w:sz w:val="20"/>
                      <w:szCs w:val="20"/>
                    </w:rPr>
                  </w:pPr>
                  <w:r w:rsidRPr="00BE5433">
                    <w:rPr>
                      <w:rFonts w:ascii="Sylfaen" w:hAnsi="Sylfaen" w:cs="Sylfaen"/>
                      <w:noProof/>
                      <w:sz w:val="20"/>
                      <w:szCs w:val="20"/>
                    </w:rPr>
                    <w:t>აკადემიური ხარისხი</w:t>
                  </w:r>
                </w:p>
              </w:tc>
              <w:tc>
                <w:tcPr>
                  <w:tcW w:w="1680" w:type="dxa"/>
                </w:tcPr>
                <w:p w:rsidR="00811B4E" w:rsidRPr="00BE5433" w:rsidRDefault="00811B4E" w:rsidP="005177F6">
                  <w:pPr>
                    <w:framePr w:hSpace="180" w:wrap="around" w:vAnchor="text" w:hAnchor="page" w:x="581" w:y="485"/>
                    <w:spacing w:after="0" w:line="240" w:lineRule="auto"/>
                    <w:rPr>
                      <w:rFonts w:ascii="Sylfaen" w:hAnsi="Sylfaen" w:cs="Sylfaen"/>
                      <w:noProof/>
                      <w:sz w:val="20"/>
                      <w:szCs w:val="20"/>
                    </w:rPr>
                  </w:pPr>
                </w:p>
                <w:p w:rsidR="00811B4E" w:rsidRPr="00BE5433" w:rsidRDefault="00811B4E" w:rsidP="005177F6">
                  <w:pPr>
                    <w:framePr w:hSpace="180" w:wrap="around" w:vAnchor="text" w:hAnchor="page" w:x="581" w:y="485"/>
                    <w:spacing w:after="0" w:line="240" w:lineRule="auto"/>
                    <w:jc w:val="center"/>
                    <w:rPr>
                      <w:rFonts w:ascii="Sylfaen" w:hAnsi="Sylfaen" w:cs="Sylfaen"/>
                      <w:noProof/>
                      <w:sz w:val="20"/>
                      <w:szCs w:val="20"/>
                    </w:rPr>
                  </w:pPr>
                  <w:r w:rsidRPr="00BE5433">
                    <w:rPr>
                      <w:rFonts w:ascii="Sylfaen" w:hAnsi="Sylfaen" w:cs="Sylfaen"/>
                      <w:noProof/>
                      <w:sz w:val="20"/>
                      <w:szCs w:val="20"/>
                    </w:rPr>
                    <w:t>დაკავებული თანამდებობა</w:t>
                  </w:r>
                </w:p>
              </w:tc>
              <w:tc>
                <w:tcPr>
                  <w:tcW w:w="4060" w:type="dxa"/>
                </w:tcPr>
                <w:p w:rsidR="00811B4E" w:rsidRPr="00BE5433" w:rsidRDefault="00811B4E" w:rsidP="005177F6">
                  <w:pPr>
                    <w:framePr w:hSpace="180" w:wrap="around" w:vAnchor="text" w:hAnchor="page" w:x="581" w:y="485"/>
                    <w:spacing w:after="0" w:line="240" w:lineRule="auto"/>
                    <w:jc w:val="center"/>
                    <w:rPr>
                      <w:rFonts w:ascii="Sylfaen" w:hAnsi="Sylfaen" w:cs="Sylfaen"/>
                      <w:noProof/>
                      <w:sz w:val="20"/>
                      <w:szCs w:val="20"/>
                    </w:rPr>
                  </w:pPr>
                  <w:r w:rsidRPr="00BE5433">
                    <w:rPr>
                      <w:rFonts w:ascii="Sylfaen" w:hAnsi="Sylfaen" w:cs="Sylfaen"/>
                      <w:noProof/>
                      <w:sz w:val="20"/>
                      <w:szCs w:val="20"/>
                    </w:rPr>
                    <w:t>სასწავლო გეგმით გათვალისწინებული განსახორციელებელი კურსები</w:t>
                  </w:r>
                </w:p>
              </w:tc>
            </w:tr>
            <w:tr w:rsidR="00811B4E" w:rsidRPr="00BE5433" w:rsidTr="00811B4E">
              <w:tc>
                <w:tcPr>
                  <w:tcW w:w="562" w:type="dxa"/>
                </w:tcPr>
                <w:p w:rsidR="00811B4E" w:rsidRPr="00BE5433" w:rsidRDefault="00811B4E" w:rsidP="005177F6">
                  <w:pPr>
                    <w:framePr w:hSpace="180" w:wrap="around" w:vAnchor="text" w:hAnchor="page" w:x="581" w:y="485"/>
                    <w:spacing w:after="0" w:line="240" w:lineRule="auto"/>
                    <w:rPr>
                      <w:rFonts w:ascii="Sylfaen" w:hAnsi="Sylfaen" w:cs="Sylfaen"/>
                      <w:noProof/>
                      <w:sz w:val="20"/>
                      <w:szCs w:val="20"/>
                    </w:rPr>
                  </w:pPr>
                  <w:r w:rsidRPr="00BE5433">
                    <w:rPr>
                      <w:rFonts w:ascii="Sylfaen" w:hAnsi="Sylfaen" w:cs="Sylfaen"/>
                      <w:noProof/>
                      <w:sz w:val="20"/>
                      <w:szCs w:val="20"/>
                    </w:rPr>
                    <w:t>1</w:t>
                  </w:r>
                </w:p>
              </w:tc>
              <w:tc>
                <w:tcPr>
                  <w:tcW w:w="1946" w:type="dxa"/>
                </w:tcPr>
                <w:p w:rsidR="00811B4E" w:rsidRPr="00BE5433" w:rsidRDefault="00811B4E" w:rsidP="005177F6">
                  <w:pPr>
                    <w:framePr w:hSpace="180" w:wrap="around" w:vAnchor="text" w:hAnchor="page" w:x="581" w:y="485"/>
                    <w:tabs>
                      <w:tab w:val="left" w:pos="7140"/>
                    </w:tabs>
                    <w:spacing w:after="0" w:line="240" w:lineRule="auto"/>
                    <w:rPr>
                      <w:rFonts w:ascii="Sylfaen" w:hAnsi="Sylfaen"/>
                      <w:noProof/>
                      <w:color w:val="000000"/>
                      <w:sz w:val="20"/>
                      <w:szCs w:val="20"/>
                    </w:rPr>
                  </w:pPr>
                  <w:r w:rsidRPr="003D19D4">
                    <w:rPr>
                      <w:rFonts w:ascii="Sylfaen" w:hAnsi="Sylfaen"/>
                      <w:sz w:val="20"/>
                      <w:szCs w:val="20"/>
                      <w:lang w:val="ka-GE"/>
                    </w:rPr>
                    <w:t>თავბერიძე</w:t>
                  </w:r>
                  <w:r>
                    <w:rPr>
                      <w:rFonts w:ascii="Sylfaen" w:hAnsi="Sylfaen"/>
                      <w:sz w:val="20"/>
                      <w:szCs w:val="20"/>
                      <w:lang w:val="ka-GE"/>
                    </w:rPr>
                    <w:t xml:space="preserve"> სოსო</w:t>
                  </w:r>
                </w:p>
              </w:tc>
              <w:tc>
                <w:tcPr>
                  <w:tcW w:w="2520" w:type="dxa"/>
                </w:tcPr>
                <w:p w:rsidR="00811B4E" w:rsidRPr="00811B4E" w:rsidRDefault="00A52455" w:rsidP="005177F6">
                  <w:pPr>
                    <w:framePr w:hSpace="180" w:wrap="around" w:vAnchor="text" w:hAnchor="page" w:x="581" w:y="485"/>
                    <w:spacing w:after="0" w:line="240" w:lineRule="auto"/>
                    <w:rPr>
                      <w:rFonts w:ascii="Sylfaen" w:hAnsi="Sylfaen" w:cs="Sylfaen"/>
                      <w:noProof/>
                      <w:sz w:val="20"/>
                      <w:szCs w:val="20"/>
                      <w:lang w:val="ka-GE"/>
                    </w:rPr>
                  </w:pPr>
                  <w:r>
                    <w:rPr>
                      <w:rFonts w:ascii="Sylfaen" w:hAnsi="Sylfaen" w:cs="Sylfaen"/>
                      <w:noProof/>
                      <w:sz w:val="20"/>
                      <w:szCs w:val="20"/>
                      <w:lang w:val="ka-GE"/>
                    </w:rPr>
                    <w:t>აგროი</w:t>
                  </w:r>
                  <w:r w:rsidR="00811B4E">
                    <w:rPr>
                      <w:rFonts w:ascii="Sylfaen" w:hAnsi="Sylfaen" w:cs="Sylfaen"/>
                      <w:noProof/>
                      <w:sz w:val="20"/>
                      <w:szCs w:val="20"/>
                      <w:lang w:val="ka-GE"/>
                    </w:rPr>
                    <w:t>ჟინერიის აკადემიური დოქტორი</w:t>
                  </w:r>
                </w:p>
              </w:tc>
              <w:tc>
                <w:tcPr>
                  <w:tcW w:w="1680" w:type="dxa"/>
                </w:tcPr>
                <w:p w:rsidR="00811B4E" w:rsidRPr="00BE5433" w:rsidRDefault="00A52455" w:rsidP="005177F6">
                  <w:pPr>
                    <w:framePr w:hSpace="180" w:wrap="around" w:vAnchor="text" w:hAnchor="page" w:x="581" w:y="485"/>
                    <w:spacing w:after="0" w:line="240" w:lineRule="auto"/>
                    <w:jc w:val="center"/>
                    <w:rPr>
                      <w:rFonts w:ascii="Sylfaen" w:hAnsi="Sylfaen" w:cs="Sylfaen"/>
                      <w:noProof/>
                      <w:sz w:val="20"/>
                      <w:szCs w:val="20"/>
                    </w:rPr>
                  </w:pPr>
                  <w:r w:rsidRPr="00BE5433">
                    <w:rPr>
                      <w:rFonts w:ascii="Sylfaen" w:hAnsi="Sylfaen"/>
                      <w:sz w:val="20"/>
                      <w:szCs w:val="20"/>
                      <w:lang w:val="af-ZA"/>
                    </w:rPr>
                    <w:t>ასოცირებული პროფესორი</w:t>
                  </w:r>
                </w:p>
              </w:tc>
              <w:tc>
                <w:tcPr>
                  <w:tcW w:w="4060" w:type="dxa"/>
                </w:tcPr>
                <w:p w:rsidR="00811B4E" w:rsidRPr="00260BED" w:rsidRDefault="00E17132" w:rsidP="005177F6">
                  <w:pPr>
                    <w:framePr w:hSpace="180" w:wrap="around" w:vAnchor="text" w:hAnchor="page" w:x="581" w:y="485"/>
                    <w:spacing w:after="0" w:line="240" w:lineRule="auto"/>
                    <w:rPr>
                      <w:rFonts w:ascii="Sylfaen" w:hAnsi="Sylfaen"/>
                      <w:sz w:val="20"/>
                      <w:szCs w:val="20"/>
                      <w:lang w:val="ka-GE"/>
                    </w:rPr>
                  </w:pPr>
                  <w:r w:rsidRPr="00260BED">
                    <w:rPr>
                      <w:rFonts w:ascii="Sylfaen" w:hAnsi="Sylfaen"/>
                      <w:sz w:val="20"/>
                      <w:szCs w:val="20"/>
                      <w:lang w:val="ka-GE"/>
                    </w:rPr>
                    <w:t>მეცნიერული კვლევის მეთოდები აგროინჟინერიაში.</w:t>
                  </w:r>
                </w:p>
                <w:p w:rsidR="00E17132" w:rsidRPr="00260BED" w:rsidRDefault="00E17132" w:rsidP="005177F6">
                  <w:pPr>
                    <w:framePr w:hSpace="180" w:wrap="around" w:vAnchor="text" w:hAnchor="page" w:x="581" w:y="485"/>
                    <w:spacing w:after="0" w:line="240" w:lineRule="auto"/>
                    <w:rPr>
                      <w:rFonts w:ascii="Sylfaen" w:eastAsia="Arial Unicode MS" w:hAnsi="Sylfaen" w:cs="Arial Unicode MS"/>
                      <w:sz w:val="20"/>
                      <w:szCs w:val="20"/>
                      <w:lang w:val="ka-GE"/>
                    </w:rPr>
                  </w:pPr>
                  <w:r w:rsidRPr="00260BED">
                    <w:rPr>
                      <w:rFonts w:ascii="Sylfaen" w:eastAsia="Arial Unicode MS" w:hAnsi="Sylfaen" w:cs="Arial Unicode MS"/>
                      <w:sz w:val="20"/>
                      <w:szCs w:val="20"/>
                      <w:lang w:val="ka-GE"/>
                    </w:rPr>
                    <w:t>პროფესიული პრაქტიკა.</w:t>
                  </w:r>
                </w:p>
                <w:p w:rsidR="00E17132" w:rsidRPr="00260BED" w:rsidRDefault="00E17132" w:rsidP="005177F6">
                  <w:pPr>
                    <w:framePr w:hSpace="180" w:wrap="around" w:vAnchor="text" w:hAnchor="page" w:x="581" w:y="485"/>
                    <w:spacing w:after="0" w:line="240" w:lineRule="auto"/>
                    <w:rPr>
                      <w:rFonts w:ascii="Sylfaen" w:eastAsia="Arial Unicode MS" w:hAnsi="Sylfaen" w:cs="Arial Unicode MS"/>
                      <w:sz w:val="20"/>
                      <w:szCs w:val="20"/>
                      <w:lang w:val="ka-GE"/>
                    </w:rPr>
                  </w:pPr>
                  <w:r w:rsidRPr="00260BED">
                    <w:rPr>
                      <w:rFonts w:ascii="Sylfaen" w:eastAsia="Arial Unicode MS" w:hAnsi="Sylfaen" w:cs="Arial Unicode MS"/>
                      <w:sz w:val="20"/>
                      <w:szCs w:val="20"/>
                      <w:lang w:val="af-ZA"/>
                    </w:rPr>
                    <w:t xml:space="preserve">სამაგისტრო ნაშრომი </w:t>
                  </w:r>
                  <w:r w:rsidR="00A52455" w:rsidRPr="00260BED">
                    <w:rPr>
                      <w:rFonts w:ascii="Sylfaen" w:eastAsia="Arial Unicode MS" w:hAnsi="Sylfaen" w:cs="Arial Unicode MS"/>
                      <w:sz w:val="20"/>
                      <w:szCs w:val="20"/>
                      <w:lang w:val="ka-GE"/>
                    </w:rPr>
                    <w:t>.</w:t>
                  </w:r>
                </w:p>
                <w:p w:rsidR="00A52455" w:rsidRPr="00260BED" w:rsidRDefault="00A52455" w:rsidP="005177F6">
                  <w:pPr>
                    <w:framePr w:hSpace="180" w:wrap="around" w:vAnchor="text" w:hAnchor="page" w:x="581" w:y="485"/>
                    <w:spacing w:after="0" w:line="240" w:lineRule="auto"/>
                    <w:rPr>
                      <w:rFonts w:ascii="Sylfaen" w:eastAsia="Arial Unicode MS" w:hAnsi="Sylfaen" w:cs="Arial Unicode MS"/>
                      <w:sz w:val="20"/>
                      <w:szCs w:val="20"/>
                      <w:lang w:val="ka-GE"/>
                    </w:rPr>
                  </w:pPr>
                  <w:r w:rsidRPr="00260BED">
                    <w:rPr>
                      <w:rFonts w:ascii="Sylfaen" w:eastAsia="Arial Unicode MS" w:hAnsi="Sylfaen" w:cs="Arial Unicode MS"/>
                      <w:sz w:val="20"/>
                      <w:szCs w:val="20"/>
                      <w:lang w:val="ka-GE"/>
                    </w:rPr>
                    <w:t>აგროსაქონელწარმოებაში მანქანათა ექსპლუატაციის თეორია.</w:t>
                  </w:r>
                </w:p>
                <w:p w:rsidR="00A52455" w:rsidRPr="00260BED" w:rsidRDefault="00A52455" w:rsidP="005177F6">
                  <w:pPr>
                    <w:framePr w:hSpace="180" w:wrap="around" w:vAnchor="text" w:hAnchor="page" w:x="581" w:y="485"/>
                    <w:spacing w:after="0" w:line="240" w:lineRule="auto"/>
                    <w:rPr>
                      <w:rFonts w:ascii="Sylfaen" w:eastAsia="Arial Unicode MS" w:hAnsi="Sylfaen" w:cs="Arial Unicode MS"/>
                      <w:sz w:val="20"/>
                      <w:szCs w:val="20"/>
                      <w:lang w:val="ka-GE"/>
                    </w:rPr>
                  </w:pPr>
                  <w:r w:rsidRPr="00260BED">
                    <w:rPr>
                      <w:rFonts w:ascii="Sylfaen" w:eastAsia="Arial Unicode MS" w:hAnsi="Sylfaen" w:cs="Arial Unicode MS"/>
                      <w:sz w:val="20"/>
                      <w:szCs w:val="20"/>
                      <w:lang w:val="ka-GE"/>
                    </w:rPr>
                    <w:t>მანქანების საიმედოობისა და რემონტის თეორია.</w:t>
                  </w:r>
                </w:p>
                <w:p w:rsidR="00A52455" w:rsidRPr="00260BED" w:rsidRDefault="00A52455" w:rsidP="005177F6">
                  <w:pPr>
                    <w:framePr w:hSpace="180" w:wrap="around" w:vAnchor="text" w:hAnchor="page" w:x="581" w:y="485"/>
                    <w:spacing w:after="0" w:line="240" w:lineRule="auto"/>
                    <w:rPr>
                      <w:rFonts w:ascii="Sylfaen" w:eastAsia="Times New Roman" w:hAnsi="Sylfaen" w:cs="Sylfaen"/>
                      <w:color w:val="FF0000"/>
                      <w:sz w:val="20"/>
                      <w:szCs w:val="20"/>
                      <w:lang w:val="ka-GE"/>
                    </w:rPr>
                  </w:pPr>
                  <w:r w:rsidRPr="00260BED">
                    <w:rPr>
                      <w:rFonts w:ascii="Sylfaen" w:eastAsia="Arial Unicode MS" w:hAnsi="Sylfaen" w:cs="Arial Unicode MS"/>
                      <w:sz w:val="20"/>
                      <w:szCs w:val="20"/>
                      <w:lang w:val="ka-GE"/>
                    </w:rPr>
                    <w:t>სპეციალური ტრანსპორტის საიმედობა და სერვისი.</w:t>
                  </w:r>
                </w:p>
              </w:tc>
            </w:tr>
            <w:tr w:rsidR="00811B4E" w:rsidRPr="00BE5433" w:rsidTr="00811B4E">
              <w:tc>
                <w:tcPr>
                  <w:tcW w:w="562" w:type="dxa"/>
                </w:tcPr>
                <w:p w:rsidR="00811B4E" w:rsidRPr="00BE5433" w:rsidRDefault="00811B4E" w:rsidP="005177F6">
                  <w:pPr>
                    <w:framePr w:hSpace="180" w:wrap="around" w:vAnchor="text" w:hAnchor="page" w:x="581" w:y="485"/>
                    <w:spacing w:after="0" w:line="240" w:lineRule="auto"/>
                    <w:rPr>
                      <w:rFonts w:ascii="Sylfaen" w:hAnsi="Sylfaen" w:cs="Sylfaen"/>
                      <w:noProof/>
                      <w:sz w:val="20"/>
                      <w:szCs w:val="20"/>
                      <w:lang w:val="ka-GE"/>
                    </w:rPr>
                  </w:pPr>
                  <w:r w:rsidRPr="00BE5433">
                    <w:rPr>
                      <w:rFonts w:ascii="Sylfaen" w:hAnsi="Sylfaen" w:cs="Sylfaen"/>
                      <w:noProof/>
                      <w:sz w:val="20"/>
                      <w:szCs w:val="20"/>
                      <w:lang w:val="ka-GE"/>
                    </w:rPr>
                    <w:t>2</w:t>
                  </w:r>
                </w:p>
              </w:tc>
              <w:tc>
                <w:tcPr>
                  <w:tcW w:w="1946" w:type="dxa"/>
                </w:tcPr>
                <w:p w:rsidR="00811B4E" w:rsidRPr="00BE5433" w:rsidRDefault="00811B4E" w:rsidP="005177F6">
                  <w:pPr>
                    <w:framePr w:hSpace="180" w:wrap="around" w:vAnchor="text" w:hAnchor="page" w:x="581" w:y="485"/>
                    <w:tabs>
                      <w:tab w:val="left" w:pos="7140"/>
                    </w:tabs>
                    <w:spacing w:after="0" w:line="240" w:lineRule="auto"/>
                    <w:rPr>
                      <w:rFonts w:ascii="Sylfaen" w:eastAsia="Arial Unicode MS" w:hAnsi="Sylfaen" w:cs="Arial Unicode MS"/>
                      <w:sz w:val="20"/>
                      <w:szCs w:val="20"/>
                      <w:lang w:val="ka-GE"/>
                    </w:rPr>
                  </w:pPr>
                  <w:r w:rsidRPr="003D19D4">
                    <w:rPr>
                      <w:rFonts w:ascii="Sylfaen" w:hAnsi="Sylfaen"/>
                      <w:sz w:val="20"/>
                      <w:szCs w:val="20"/>
                      <w:lang w:val="ka-GE"/>
                    </w:rPr>
                    <w:t>კბილაშვილი</w:t>
                  </w:r>
                  <w:r>
                    <w:rPr>
                      <w:rFonts w:ascii="Sylfaen" w:hAnsi="Sylfaen"/>
                      <w:sz w:val="20"/>
                      <w:szCs w:val="20"/>
                      <w:lang w:val="ka-GE"/>
                    </w:rPr>
                    <w:t xml:space="preserve">  დავითი</w:t>
                  </w:r>
                </w:p>
              </w:tc>
              <w:tc>
                <w:tcPr>
                  <w:tcW w:w="2520" w:type="dxa"/>
                </w:tcPr>
                <w:p w:rsidR="00811B4E" w:rsidRPr="00BE5433" w:rsidRDefault="00A52455" w:rsidP="005177F6">
                  <w:pPr>
                    <w:framePr w:hSpace="180" w:wrap="around" w:vAnchor="text" w:hAnchor="page" w:x="581" w:y="485"/>
                    <w:spacing w:after="0" w:line="240" w:lineRule="auto"/>
                    <w:ind w:hanging="18"/>
                    <w:rPr>
                      <w:rFonts w:ascii="Sylfaen" w:eastAsia="Arial Unicode MS" w:hAnsi="Sylfaen" w:cs="Arial Unicode MS"/>
                      <w:sz w:val="20"/>
                      <w:szCs w:val="20"/>
                      <w:lang w:val="ka-GE"/>
                    </w:rPr>
                  </w:pPr>
                  <w:r>
                    <w:rPr>
                      <w:rFonts w:ascii="Sylfaen" w:hAnsi="Sylfaen" w:cs="Sylfaen"/>
                      <w:noProof/>
                      <w:sz w:val="20"/>
                      <w:szCs w:val="20"/>
                      <w:lang w:val="ka-GE"/>
                    </w:rPr>
                    <w:t>აგროი</w:t>
                  </w:r>
                  <w:r w:rsidR="00811B4E">
                    <w:rPr>
                      <w:rFonts w:ascii="Sylfaen" w:hAnsi="Sylfaen" w:cs="Sylfaen"/>
                      <w:noProof/>
                      <w:sz w:val="20"/>
                      <w:szCs w:val="20"/>
                      <w:lang w:val="ka-GE"/>
                    </w:rPr>
                    <w:t>ჟინერიის აკადემიური დოქტორი</w:t>
                  </w:r>
                </w:p>
              </w:tc>
              <w:tc>
                <w:tcPr>
                  <w:tcW w:w="1680" w:type="dxa"/>
                </w:tcPr>
                <w:p w:rsidR="00811B4E" w:rsidRPr="00BE5433" w:rsidRDefault="00A52455" w:rsidP="005177F6">
                  <w:pPr>
                    <w:framePr w:hSpace="180" w:wrap="around" w:vAnchor="text" w:hAnchor="page" w:x="581" w:y="485"/>
                    <w:spacing w:after="0" w:line="240" w:lineRule="auto"/>
                    <w:jc w:val="center"/>
                    <w:rPr>
                      <w:rFonts w:ascii="Sylfaen" w:hAnsi="Sylfaen"/>
                      <w:noProof/>
                      <w:sz w:val="20"/>
                      <w:szCs w:val="20"/>
                    </w:rPr>
                  </w:pPr>
                  <w:r w:rsidRPr="00BE5433">
                    <w:rPr>
                      <w:rFonts w:ascii="Sylfaen" w:hAnsi="Sylfaen"/>
                      <w:sz w:val="20"/>
                      <w:szCs w:val="20"/>
                      <w:lang w:val="af-ZA"/>
                    </w:rPr>
                    <w:t>ასოცირებული პროფესორი</w:t>
                  </w:r>
                </w:p>
              </w:tc>
              <w:tc>
                <w:tcPr>
                  <w:tcW w:w="4060" w:type="dxa"/>
                </w:tcPr>
                <w:p w:rsidR="00811B4E" w:rsidRPr="00260BED" w:rsidRDefault="00E17132" w:rsidP="005177F6">
                  <w:pPr>
                    <w:framePr w:hSpace="180" w:wrap="around" w:vAnchor="text" w:hAnchor="page" w:x="581" w:y="485"/>
                    <w:spacing w:after="0" w:line="240" w:lineRule="auto"/>
                    <w:rPr>
                      <w:rFonts w:ascii="Sylfaen" w:hAnsi="Sylfaen" w:cs="Sylfaen"/>
                      <w:sz w:val="20"/>
                      <w:szCs w:val="20"/>
                      <w:lang w:val="ka-GE"/>
                    </w:rPr>
                  </w:pPr>
                  <w:r w:rsidRPr="00260BED">
                    <w:rPr>
                      <w:rFonts w:ascii="Sylfaen" w:hAnsi="Sylfaen" w:cs="Sylfaen"/>
                      <w:sz w:val="20"/>
                      <w:szCs w:val="20"/>
                    </w:rPr>
                    <w:t>მანქანათა დინამიკა</w:t>
                  </w:r>
                  <w:r w:rsidRPr="00260BED">
                    <w:rPr>
                      <w:rFonts w:ascii="Sylfaen" w:hAnsi="Sylfaen" w:cs="Sylfaen"/>
                      <w:sz w:val="20"/>
                      <w:szCs w:val="20"/>
                      <w:lang w:val="ka-GE"/>
                    </w:rPr>
                    <w:t>.</w:t>
                  </w:r>
                </w:p>
                <w:p w:rsidR="00E17132" w:rsidRPr="00260BED" w:rsidRDefault="00E17132" w:rsidP="005177F6">
                  <w:pPr>
                    <w:framePr w:hSpace="180" w:wrap="around" w:vAnchor="text" w:hAnchor="page" w:x="581" w:y="485"/>
                    <w:spacing w:after="0" w:line="240" w:lineRule="auto"/>
                    <w:rPr>
                      <w:rFonts w:ascii="Sylfaen" w:hAnsi="Sylfaen" w:cs="Sylfaen"/>
                      <w:sz w:val="20"/>
                      <w:szCs w:val="20"/>
                      <w:lang w:val="ka-GE"/>
                    </w:rPr>
                  </w:pPr>
                  <w:r w:rsidRPr="00260BED">
                    <w:rPr>
                      <w:rFonts w:ascii="Sylfaen" w:hAnsi="Sylfaen" w:cs="Sylfaen"/>
                      <w:sz w:val="20"/>
                      <w:szCs w:val="20"/>
                    </w:rPr>
                    <w:t>საინჟინრო დაგეგმარების მეთოდები</w:t>
                  </w:r>
                  <w:r w:rsidRPr="00260BED">
                    <w:rPr>
                      <w:rFonts w:ascii="Sylfaen" w:hAnsi="Sylfaen" w:cs="Sylfaen"/>
                      <w:sz w:val="20"/>
                      <w:szCs w:val="20"/>
                      <w:lang w:val="ka-GE"/>
                    </w:rPr>
                    <w:t>.</w:t>
                  </w:r>
                </w:p>
                <w:p w:rsidR="00E17132" w:rsidRPr="00260BED" w:rsidRDefault="00E17132" w:rsidP="005177F6">
                  <w:pPr>
                    <w:framePr w:hSpace="180" w:wrap="around" w:vAnchor="text" w:hAnchor="page" w:x="581" w:y="485"/>
                    <w:spacing w:after="0" w:line="240" w:lineRule="auto"/>
                    <w:rPr>
                      <w:rFonts w:ascii="Sylfaen" w:hAnsi="Sylfaen"/>
                      <w:sz w:val="20"/>
                      <w:szCs w:val="20"/>
                      <w:lang w:val="ka-GE"/>
                    </w:rPr>
                  </w:pPr>
                  <w:r w:rsidRPr="00260BED">
                    <w:rPr>
                      <w:rFonts w:ascii="Sylfaen" w:hAnsi="Sylfaen"/>
                      <w:sz w:val="20"/>
                      <w:szCs w:val="20"/>
                      <w:lang w:val="ka-GE"/>
                    </w:rPr>
                    <w:t>მეცნიერული კვლევის მეთოდები აგროინჟინერიაში.</w:t>
                  </w:r>
                </w:p>
                <w:p w:rsidR="00E17132" w:rsidRPr="00260BED" w:rsidRDefault="00E17132" w:rsidP="005177F6">
                  <w:pPr>
                    <w:framePr w:hSpace="180" w:wrap="around" w:vAnchor="text" w:hAnchor="page" w:x="581" w:y="485"/>
                    <w:spacing w:after="0" w:line="240" w:lineRule="auto"/>
                    <w:rPr>
                      <w:rFonts w:ascii="Sylfaen" w:eastAsia="Arial Unicode MS" w:hAnsi="Sylfaen" w:cs="Arial Unicode MS"/>
                      <w:sz w:val="20"/>
                      <w:szCs w:val="20"/>
                      <w:lang w:val="ka-GE"/>
                    </w:rPr>
                  </w:pPr>
                  <w:r w:rsidRPr="00260BED">
                    <w:rPr>
                      <w:rFonts w:ascii="Sylfaen" w:eastAsia="Arial Unicode MS" w:hAnsi="Sylfaen" w:cs="Arial Unicode MS"/>
                      <w:sz w:val="20"/>
                      <w:szCs w:val="20"/>
                      <w:lang w:val="ka-GE"/>
                    </w:rPr>
                    <w:t>პროფესიული პრაქტიკა.</w:t>
                  </w:r>
                </w:p>
                <w:p w:rsidR="00E17132" w:rsidRPr="00260BED" w:rsidRDefault="00E17132" w:rsidP="005177F6">
                  <w:pPr>
                    <w:framePr w:hSpace="180" w:wrap="around" w:vAnchor="text" w:hAnchor="page" w:x="581" w:y="485"/>
                    <w:spacing w:after="0" w:line="240" w:lineRule="auto"/>
                    <w:rPr>
                      <w:rFonts w:ascii="Sylfaen" w:eastAsia="Arial Unicode MS" w:hAnsi="Sylfaen" w:cs="Arial Unicode MS"/>
                      <w:sz w:val="20"/>
                      <w:szCs w:val="20"/>
                      <w:lang w:val="ka-GE"/>
                    </w:rPr>
                  </w:pPr>
                  <w:r w:rsidRPr="00260BED">
                    <w:rPr>
                      <w:rFonts w:ascii="Sylfaen" w:eastAsia="Arial Unicode MS" w:hAnsi="Sylfaen" w:cs="Arial Unicode MS"/>
                      <w:sz w:val="20"/>
                      <w:szCs w:val="20"/>
                      <w:lang w:val="af-ZA"/>
                    </w:rPr>
                    <w:t xml:space="preserve">სამაგისტრო ნაშრომი </w:t>
                  </w:r>
                  <w:r w:rsidR="00A52455" w:rsidRPr="00260BED">
                    <w:rPr>
                      <w:rFonts w:ascii="Sylfaen" w:eastAsia="Arial Unicode MS" w:hAnsi="Sylfaen" w:cs="Arial Unicode MS"/>
                      <w:sz w:val="20"/>
                      <w:szCs w:val="20"/>
                      <w:lang w:val="ka-GE"/>
                    </w:rPr>
                    <w:t>.</w:t>
                  </w:r>
                </w:p>
                <w:p w:rsidR="00A52455" w:rsidRPr="00260BED" w:rsidRDefault="00A52455" w:rsidP="005177F6">
                  <w:pPr>
                    <w:framePr w:hSpace="180" w:wrap="around" w:vAnchor="text" w:hAnchor="page" w:x="581" w:y="485"/>
                    <w:spacing w:after="0" w:line="240" w:lineRule="auto"/>
                    <w:rPr>
                      <w:rFonts w:ascii="Sylfaen" w:eastAsia="Arial Unicode MS" w:hAnsi="Sylfaen" w:cs="Arial Unicode MS"/>
                      <w:sz w:val="20"/>
                      <w:szCs w:val="20"/>
                      <w:lang w:val="ka-GE"/>
                    </w:rPr>
                  </w:pPr>
                  <w:r w:rsidRPr="00260BED">
                    <w:rPr>
                      <w:rFonts w:ascii="Sylfaen" w:eastAsia="Arial Unicode MS" w:hAnsi="Sylfaen" w:cs="Arial Unicode MS"/>
                      <w:sz w:val="20"/>
                      <w:szCs w:val="20"/>
                      <w:lang w:val="ka-GE"/>
                    </w:rPr>
                    <w:t>სპეციალური მოძრავი შემადგენლობა.</w:t>
                  </w:r>
                </w:p>
                <w:p w:rsidR="00A52455" w:rsidRPr="00260BED" w:rsidRDefault="00A52455" w:rsidP="005177F6">
                  <w:pPr>
                    <w:framePr w:hSpace="180" w:wrap="around" w:vAnchor="text" w:hAnchor="page" w:x="581" w:y="485"/>
                    <w:spacing w:after="0" w:line="240" w:lineRule="auto"/>
                    <w:rPr>
                      <w:rFonts w:ascii="Sylfaen" w:eastAsia="Arial Unicode MS" w:hAnsi="Sylfaen" w:cs="Arial Unicode MS"/>
                      <w:sz w:val="20"/>
                      <w:szCs w:val="20"/>
                      <w:lang w:val="ka-GE"/>
                    </w:rPr>
                  </w:pPr>
                  <w:r w:rsidRPr="00260BED">
                    <w:rPr>
                      <w:rFonts w:ascii="Sylfaen" w:eastAsia="Arial Unicode MS" w:hAnsi="Sylfaen" w:cs="Arial Unicode MS"/>
                      <w:sz w:val="20"/>
                      <w:szCs w:val="20"/>
                      <w:lang w:val="ka-GE"/>
                    </w:rPr>
                    <w:t>ტვირთმზიდი მოწყობილობების კონსტრუირება და ანგარიში.</w:t>
                  </w:r>
                </w:p>
                <w:p w:rsidR="00A52455" w:rsidRPr="00260BED" w:rsidRDefault="00A52455" w:rsidP="005177F6">
                  <w:pPr>
                    <w:framePr w:hSpace="180" w:wrap="around" w:vAnchor="text" w:hAnchor="page" w:x="581" w:y="485"/>
                    <w:spacing w:after="0" w:line="240" w:lineRule="auto"/>
                    <w:rPr>
                      <w:rFonts w:ascii="Sylfaen" w:eastAsia="Arial Unicode MS" w:hAnsi="Sylfaen" w:cs="Arial Unicode MS"/>
                      <w:sz w:val="20"/>
                      <w:szCs w:val="20"/>
                      <w:lang w:val="ka-GE"/>
                    </w:rPr>
                  </w:pPr>
                  <w:r w:rsidRPr="00260BED">
                    <w:rPr>
                      <w:rFonts w:ascii="Sylfaen" w:eastAsia="Arial Unicode MS" w:hAnsi="Sylfaen" w:cs="Arial Unicode MS"/>
                      <w:sz w:val="20"/>
                      <w:szCs w:val="20"/>
                      <w:lang w:val="ka-GE"/>
                    </w:rPr>
                    <w:t>სპეციალური ტრანსპორტის საიმედობა და სერვისი.</w:t>
                  </w:r>
                </w:p>
                <w:p w:rsidR="00A52455" w:rsidRPr="00260BED" w:rsidRDefault="00A52455" w:rsidP="005177F6">
                  <w:pPr>
                    <w:framePr w:hSpace="180" w:wrap="around" w:vAnchor="text" w:hAnchor="page" w:x="581" w:y="485"/>
                    <w:spacing w:after="0" w:line="240" w:lineRule="auto"/>
                    <w:rPr>
                      <w:rFonts w:ascii="Sylfaen" w:hAnsi="Sylfaen"/>
                      <w:sz w:val="20"/>
                      <w:szCs w:val="20"/>
                      <w:lang w:val="ka-GE"/>
                    </w:rPr>
                  </w:pPr>
                  <w:r w:rsidRPr="00260BED">
                    <w:rPr>
                      <w:rFonts w:ascii="Sylfaen" w:eastAsia="Arial Unicode MS" w:hAnsi="Sylfaen" w:cs="Arial Unicode MS"/>
                      <w:sz w:val="20"/>
                      <w:szCs w:val="20"/>
                      <w:lang w:val="ka-GE"/>
                    </w:rPr>
                    <w:t>სატრანსპორტო პროცესების მოდელირება.</w:t>
                  </w:r>
                </w:p>
              </w:tc>
            </w:tr>
            <w:tr w:rsidR="00811B4E" w:rsidRPr="00BE5433" w:rsidTr="00811B4E">
              <w:tc>
                <w:tcPr>
                  <w:tcW w:w="562" w:type="dxa"/>
                </w:tcPr>
                <w:p w:rsidR="00811B4E" w:rsidRPr="00BE5433" w:rsidRDefault="00811B4E" w:rsidP="005177F6">
                  <w:pPr>
                    <w:framePr w:hSpace="180" w:wrap="around" w:vAnchor="text" w:hAnchor="page" w:x="581" w:y="485"/>
                    <w:spacing w:after="0" w:line="240" w:lineRule="auto"/>
                    <w:rPr>
                      <w:rFonts w:ascii="Sylfaen" w:hAnsi="Sylfaen" w:cs="Sylfaen"/>
                      <w:noProof/>
                      <w:sz w:val="20"/>
                      <w:szCs w:val="20"/>
                    </w:rPr>
                  </w:pPr>
                  <w:r w:rsidRPr="00BE5433">
                    <w:rPr>
                      <w:rFonts w:ascii="Sylfaen" w:hAnsi="Sylfaen" w:cs="Sylfaen"/>
                      <w:noProof/>
                      <w:sz w:val="20"/>
                      <w:szCs w:val="20"/>
                    </w:rPr>
                    <w:lastRenderedPageBreak/>
                    <w:t>3</w:t>
                  </w:r>
                </w:p>
              </w:tc>
              <w:tc>
                <w:tcPr>
                  <w:tcW w:w="1946" w:type="dxa"/>
                </w:tcPr>
                <w:p w:rsidR="00811B4E" w:rsidRPr="00BE5433" w:rsidRDefault="00811B4E" w:rsidP="005177F6">
                  <w:pPr>
                    <w:framePr w:hSpace="180" w:wrap="around" w:vAnchor="text" w:hAnchor="page" w:x="581" w:y="485"/>
                    <w:tabs>
                      <w:tab w:val="left" w:pos="7140"/>
                    </w:tabs>
                    <w:spacing w:after="0" w:line="240" w:lineRule="auto"/>
                    <w:rPr>
                      <w:rFonts w:ascii="Sylfaen" w:hAnsi="Sylfaen"/>
                      <w:noProof/>
                      <w:color w:val="000000"/>
                      <w:sz w:val="20"/>
                      <w:szCs w:val="20"/>
                    </w:rPr>
                  </w:pPr>
                  <w:r w:rsidRPr="003D19D4">
                    <w:rPr>
                      <w:rFonts w:ascii="Sylfaen" w:hAnsi="Sylfaen"/>
                      <w:sz w:val="20"/>
                      <w:szCs w:val="20"/>
                      <w:lang w:val="ka-GE"/>
                    </w:rPr>
                    <w:t>კილასონია</w:t>
                  </w:r>
                  <w:r>
                    <w:rPr>
                      <w:rFonts w:ascii="Sylfaen" w:hAnsi="Sylfaen"/>
                      <w:sz w:val="20"/>
                      <w:szCs w:val="20"/>
                      <w:lang w:val="ka-GE"/>
                    </w:rPr>
                    <w:t xml:space="preserve"> ემზარი</w:t>
                  </w:r>
                </w:p>
              </w:tc>
              <w:tc>
                <w:tcPr>
                  <w:tcW w:w="2520" w:type="dxa"/>
                </w:tcPr>
                <w:p w:rsidR="00811B4E" w:rsidRPr="00BE5433" w:rsidRDefault="00A52455" w:rsidP="005177F6">
                  <w:pPr>
                    <w:framePr w:hSpace="180" w:wrap="around" w:vAnchor="text" w:hAnchor="page" w:x="581" w:y="485"/>
                    <w:spacing w:after="0" w:line="240" w:lineRule="auto"/>
                    <w:rPr>
                      <w:rFonts w:ascii="Sylfaen" w:hAnsi="Sylfaen" w:cs="Sylfaen"/>
                      <w:noProof/>
                      <w:sz w:val="20"/>
                      <w:szCs w:val="20"/>
                    </w:rPr>
                  </w:pPr>
                  <w:r>
                    <w:rPr>
                      <w:rFonts w:ascii="Sylfaen" w:hAnsi="Sylfaen" w:cs="Sylfaen"/>
                      <w:noProof/>
                      <w:sz w:val="20"/>
                      <w:szCs w:val="20"/>
                      <w:lang w:val="ka-GE"/>
                    </w:rPr>
                    <w:t>აგროი</w:t>
                  </w:r>
                  <w:r w:rsidR="00811B4E">
                    <w:rPr>
                      <w:rFonts w:ascii="Sylfaen" w:hAnsi="Sylfaen" w:cs="Sylfaen"/>
                      <w:noProof/>
                      <w:sz w:val="20"/>
                      <w:szCs w:val="20"/>
                      <w:lang w:val="ka-GE"/>
                    </w:rPr>
                    <w:t>ჟინერიის აკადემიური დოქტორი</w:t>
                  </w:r>
                </w:p>
              </w:tc>
              <w:tc>
                <w:tcPr>
                  <w:tcW w:w="1680" w:type="dxa"/>
                </w:tcPr>
                <w:p w:rsidR="00811B4E" w:rsidRPr="00BE5433" w:rsidRDefault="00A52455" w:rsidP="005177F6">
                  <w:pPr>
                    <w:framePr w:hSpace="180" w:wrap="around" w:vAnchor="text" w:hAnchor="page" w:x="581" w:y="485"/>
                    <w:spacing w:after="0" w:line="240" w:lineRule="auto"/>
                    <w:jc w:val="center"/>
                    <w:rPr>
                      <w:rFonts w:ascii="Sylfaen" w:hAnsi="Sylfaen" w:cs="Sylfaen"/>
                      <w:noProof/>
                      <w:sz w:val="20"/>
                      <w:szCs w:val="20"/>
                    </w:rPr>
                  </w:pPr>
                  <w:r w:rsidRPr="00BE5433">
                    <w:rPr>
                      <w:rFonts w:ascii="Sylfaen" w:hAnsi="Sylfaen"/>
                      <w:sz w:val="20"/>
                      <w:szCs w:val="20"/>
                      <w:lang w:val="af-ZA"/>
                    </w:rPr>
                    <w:t>ასოცირებული პროფესორი</w:t>
                  </w:r>
                </w:p>
              </w:tc>
              <w:tc>
                <w:tcPr>
                  <w:tcW w:w="4060" w:type="dxa"/>
                </w:tcPr>
                <w:p w:rsidR="00811B4E" w:rsidRPr="00260BED" w:rsidRDefault="00E17132" w:rsidP="005177F6">
                  <w:pPr>
                    <w:framePr w:hSpace="180" w:wrap="around" w:vAnchor="text" w:hAnchor="page" w:x="581" w:y="485"/>
                    <w:spacing w:after="0" w:line="240" w:lineRule="auto"/>
                    <w:rPr>
                      <w:rFonts w:ascii="Sylfaen" w:eastAsia="Arial Unicode MS" w:hAnsi="Sylfaen" w:cs="Arial Unicode MS"/>
                      <w:sz w:val="20"/>
                      <w:szCs w:val="20"/>
                      <w:lang w:val="ka-GE"/>
                    </w:rPr>
                  </w:pPr>
                  <w:r w:rsidRPr="00260BED">
                    <w:rPr>
                      <w:rFonts w:ascii="Sylfaen" w:eastAsia="Arial Unicode MS" w:hAnsi="Sylfaen" w:cs="Arial Unicode MS"/>
                      <w:sz w:val="20"/>
                      <w:szCs w:val="20"/>
                      <w:lang w:val="ka-GE"/>
                    </w:rPr>
                    <w:t>ტრაქტორებისა და ავტომობილების თეორია</w:t>
                  </w:r>
                  <w:r w:rsidR="00A52455" w:rsidRPr="00260BED">
                    <w:rPr>
                      <w:rFonts w:ascii="Sylfaen" w:eastAsia="Arial Unicode MS" w:hAnsi="Sylfaen" w:cs="Arial Unicode MS"/>
                      <w:sz w:val="20"/>
                      <w:szCs w:val="20"/>
                      <w:lang w:val="ka-GE"/>
                    </w:rPr>
                    <w:t>.</w:t>
                  </w:r>
                </w:p>
                <w:p w:rsidR="00A52455" w:rsidRPr="00BE5433" w:rsidRDefault="00A52455" w:rsidP="005177F6">
                  <w:pPr>
                    <w:framePr w:hSpace="180" w:wrap="around" w:vAnchor="text" w:hAnchor="page" w:x="581" w:y="485"/>
                    <w:spacing w:after="0" w:line="240" w:lineRule="auto"/>
                    <w:rPr>
                      <w:rFonts w:ascii="Sylfaen" w:hAnsi="Sylfaen"/>
                      <w:noProof/>
                      <w:sz w:val="20"/>
                      <w:szCs w:val="20"/>
                      <w:lang w:val="ka-GE"/>
                    </w:rPr>
                  </w:pPr>
                  <w:r w:rsidRPr="00260BED">
                    <w:rPr>
                      <w:rFonts w:ascii="Sylfaen" w:eastAsia="Arial Unicode MS" w:hAnsi="Sylfaen" w:cs="Arial Unicode MS"/>
                      <w:sz w:val="20"/>
                      <w:szCs w:val="20"/>
                      <w:lang w:val="ka-GE"/>
                    </w:rPr>
                    <w:t>სასოფლო-სამეურმეო  ნედლეულის დამამუშავებელი  მანქანა მოწყობილობები.</w:t>
                  </w:r>
                </w:p>
              </w:tc>
            </w:tr>
            <w:tr w:rsidR="00811B4E" w:rsidRPr="00BE5433" w:rsidTr="00811B4E">
              <w:tc>
                <w:tcPr>
                  <w:tcW w:w="562" w:type="dxa"/>
                </w:tcPr>
                <w:p w:rsidR="00811B4E" w:rsidRPr="00BE5433" w:rsidRDefault="00811B4E" w:rsidP="005177F6">
                  <w:pPr>
                    <w:framePr w:hSpace="180" w:wrap="around" w:vAnchor="text" w:hAnchor="page" w:x="581" w:y="485"/>
                    <w:spacing w:after="0" w:line="240" w:lineRule="auto"/>
                    <w:rPr>
                      <w:rFonts w:ascii="Sylfaen" w:hAnsi="Sylfaen" w:cs="Sylfaen"/>
                      <w:noProof/>
                      <w:sz w:val="20"/>
                      <w:szCs w:val="20"/>
                    </w:rPr>
                  </w:pPr>
                  <w:r w:rsidRPr="00BE5433">
                    <w:rPr>
                      <w:rFonts w:ascii="Sylfaen" w:hAnsi="Sylfaen" w:cs="Sylfaen"/>
                      <w:noProof/>
                      <w:sz w:val="20"/>
                      <w:szCs w:val="20"/>
                    </w:rPr>
                    <w:t>4</w:t>
                  </w:r>
                </w:p>
              </w:tc>
              <w:tc>
                <w:tcPr>
                  <w:tcW w:w="1946" w:type="dxa"/>
                </w:tcPr>
                <w:p w:rsidR="00811B4E" w:rsidRPr="00BE5433" w:rsidRDefault="00811B4E" w:rsidP="005177F6">
                  <w:pPr>
                    <w:framePr w:hSpace="180" w:wrap="around" w:vAnchor="text" w:hAnchor="page" w:x="581" w:y="485"/>
                    <w:tabs>
                      <w:tab w:val="left" w:pos="7140"/>
                    </w:tabs>
                    <w:spacing w:after="0" w:line="240" w:lineRule="auto"/>
                    <w:rPr>
                      <w:rFonts w:ascii="Sylfaen" w:hAnsi="Sylfaen"/>
                      <w:noProof/>
                      <w:color w:val="000000"/>
                      <w:sz w:val="20"/>
                      <w:szCs w:val="20"/>
                    </w:rPr>
                  </w:pPr>
                  <w:r w:rsidRPr="003D19D4">
                    <w:rPr>
                      <w:rFonts w:ascii="Sylfaen" w:hAnsi="Sylfaen"/>
                      <w:sz w:val="20"/>
                      <w:szCs w:val="20"/>
                      <w:lang w:val="ka-GE"/>
                    </w:rPr>
                    <w:t>ციბაძე</w:t>
                  </w:r>
                  <w:r>
                    <w:rPr>
                      <w:rFonts w:ascii="Sylfaen" w:hAnsi="Sylfaen"/>
                      <w:sz w:val="20"/>
                      <w:szCs w:val="20"/>
                      <w:lang w:val="ka-GE"/>
                    </w:rPr>
                    <w:t xml:space="preserve">  ზურაბი</w:t>
                  </w:r>
                </w:p>
              </w:tc>
              <w:tc>
                <w:tcPr>
                  <w:tcW w:w="2520" w:type="dxa"/>
                </w:tcPr>
                <w:p w:rsidR="00811B4E" w:rsidRPr="00BE5433" w:rsidRDefault="00A52455" w:rsidP="005177F6">
                  <w:pPr>
                    <w:framePr w:hSpace="180" w:wrap="around" w:vAnchor="text" w:hAnchor="page" w:x="581" w:y="485"/>
                    <w:spacing w:after="0" w:line="240" w:lineRule="auto"/>
                    <w:rPr>
                      <w:rFonts w:ascii="Sylfaen" w:hAnsi="Sylfaen" w:cs="Sylfaen"/>
                      <w:noProof/>
                      <w:sz w:val="20"/>
                      <w:szCs w:val="20"/>
                    </w:rPr>
                  </w:pPr>
                  <w:r>
                    <w:rPr>
                      <w:rFonts w:ascii="Sylfaen" w:hAnsi="Sylfaen" w:cs="Sylfaen"/>
                      <w:noProof/>
                      <w:sz w:val="20"/>
                      <w:szCs w:val="20"/>
                      <w:lang w:val="ka-GE"/>
                    </w:rPr>
                    <w:t>აგროი</w:t>
                  </w:r>
                  <w:r w:rsidR="00811B4E">
                    <w:rPr>
                      <w:rFonts w:ascii="Sylfaen" w:hAnsi="Sylfaen" w:cs="Sylfaen"/>
                      <w:noProof/>
                      <w:sz w:val="20"/>
                      <w:szCs w:val="20"/>
                      <w:lang w:val="ka-GE"/>
                    </w:rPr>
                    <w:t>ჟინერიის აკადემიური დოქტორი</w:t>
                  </w:r>
                </w:p>
              </w:tc>
              <w:tc>
                <w:tcPr>
                  <w:tcW w:w="1680" w:type="dxa"/>
                </w:tcPr>
                <w:p w:rsidR="00811B4E" w:rsidRPr="00BE5433" w:rsidRDefault="00A52455" w:rsidP="005177F6">
                  <w:pPr>
                    <w:framePr w:hSpace="180" w:wrap="around" w:vAnchor="text" w:hAnchor="page" w:x="581" w:y="485"/>
                    <w:spacing w:after="0" w:line="240" w:lineRule="auto"/>
                    <w:jc w:val="center"/>
                    <w:rPr>
                      <w:rFonts w:ascii="Sylfaen" w:hAnsi="Sylfaen" w:cs="Sylfaen"/>
                      <w:noProof/>
                      <w:sz w:val="20"/>
                      <w:szCs w:val="20"/>
                    </w:rPr>
                  </w:pPr>
                  <w:r w:rsidRPr="00BE5433">
                    <w:rPr>
                      <w:rFonts w:ascii="Sylfaen" w:hAnsi="Sylfaen"/>
                      <w:sz w:val="20"/>
                      <w:szCs w:val="20"/>
                      <w:lang w:val="af-ZA"/>
                    </w:rPr>
                    <w:t>ასოცირებული პროფესორი</w:t>
                  </w:r>
                </w:p>
              </w:tc>
              <w:tc>
                <w:tcPr>
                  <w:tcW w:w="4060" w:type="dxa"/>
                </w:tcPr>
                <w:p w:rsidR="00811B4E" w:rsidRPr="00260BED" w:rsidRDefault="00A52455" w:rsidP="005177F6">
                  <w:pPr>
                    <w:framePr w:hSpace="180" w:wrap="around" w:vAnchor="text" w:hAnchor="page" w:x="581" w:y="485"/>
                    <w:spacing w:after="0" w:line="240" w:lineRule="auto"/>
                    <w:rPr>
                      <w:rFonts w:ascii="Sylfaen" w:eastAsia="Arial Unicode MS" w:hAnsi="Sylfaen" w:cs="Arial Unicode MS"/>
                      <w:sz w:val="20"/>
                      <w:szCs w:val="20"/>
                      <w:lang w:val="ka-GE"/>
                    </w:rPr>
                  </w:pPr>
                  <w:r w:rsidRPr="00260BED">
                    <w:rPr>
                      <w:rFonts w:ascii="Sylfaen" w:eastAsia="Arial Unicode MS" w:hAnsi="Sylfaen" w:cs="Arial Unicode MS"/>
                      <w:sz w:val="20"/>
                      <w:szCs w:val="20"/>
                      <w:lang w:val="ka-GE"/>
                    </w:rPr>
                    <w:t>მეცხოველეობის ფერმების დაგეგმარება</w:t>
                  </w:r>
                </w:p>
              </w:tc>
            </w:tr>
            <w:tr w:rsidR="00811B4E" w:rsidRPr="00BE5433" w:rsidTr="00811B4E">
              <w:tc>
                <w:tcPr>
                  <w:tcW w:w="562" w:type="dxa"/>
                </w:tcPr>
                <w:p w:rsidR="00811B4E" w:rsidRPr="00BE5433" w:rsidRDefault="00811B4E" w:rsidP="005177F6">
                  <w:pPr>
                    <w:framePr w:hSpace="180" w:wrap="around" w:vAnchor="text" w:hAnchor="page" w:x="581" w:y="485"/>
                    <w:spacing w:after="0" w:line="240" w:lineRule="auto"/>
                    <w:rPr>
                      <w:rFonts w:ascii="Sylfaen" w:hAnsi="Sylfaen" w:cs="Sylfaen"/>
                      <w:noProof/>
                      <w:sz w:val="20"/>
                      <w:szCs w:val="20"/>
                      <w:lang w:val="ka-GE"/>
                    </w:rPr>
                  </w:pPr>
                  <w:r w:rsidRPr="00BE5433">
                    <w:rPr>
                      <w:rFonts w:ascii="Sylfaen" w:hAnsi="Sylfaen" w:cs="Sylfaen"/>
                      <w:noProof/>
                      <w:sz w:val="20"/>
                      <w:szCs w:val="20"/>
                      <w:lang w:val="ka-GE"/>
                    </w:rPr>
                    <w:t>5</w:t>
                  </w:r>
                </w:p>
              </w:tc>
              <w:tc>
                <w:tcPr>
                  <w:tcW w:w="1946" w:type="dxa"/>
                </w:tcPr>
                <w:p w:rsidR="00811B4E" w:rsidRPr="00811B4E" w:rsidRDefault="00811B4E" w:rsidP="005177F6">
                  <w:pPr>
                    <w:framePr w:hSpace="180" w:wrap="around" w:vAnchor="text" w:hAnchor="page" w:x="581" w:y="485"/>
                    <w:tabs>
                      <w:tab w:val="left" w:pos="7140"/>
                    </w:tabs>
                    <w:spacing w:after="0" w:line="240" w:lineRule="auto"/>
                    <w:rPr>
                      <w:rFonts w:ascii="Sylfaen" w:hAnsi="Sylfaen"/>
                      <w:noProof/>
                      <w:sz w:val="20"/>
                      <w:szCs w:val="20"/>
                      <w:lang w:val="ka-GE"/>
                    </w:rPr>
                  </w:pPr>
                  <w:r>
                    <w:rPr>
                      <w:rFonts w:ascii="Sylfaen" w:hAnsi="Sylfaen"/>
                      <w:noProof/>
                      <w:sz w:val="20"/>
                      <w:szCs w:val="20"/>
                      <w:lang w:val="ka-GE"/>
                    </w:rPr>
                    <w:t>წიქორიძე  მამუკა</w:t>
                  </w:r>
                </w:p>
              </w:tc>
              <w:tc>
                <w:tcPr>
                  <w:tcW w:w="2520" w:type="dxa"/>
                </w:tcPr>
                <w:p w:rsidR="00811B4E" w:rsidRPr="007D5FA7" w:rsidRDefault="00A52455" w:rsidP="005177F6">
                  <w:pPr>
                    <w:framePr w:hSpace="180" w:wrap="around" w:vAnchor="text" w:hAnchor="page" w:x="581" w:y="485"/>
                    <w:spacing w:after="0" w:line="240" w:lineRule="auto"/>
                    <w:rPr>
                      <w:rFonts w:ascii="Sylfaen" w:hAnsi="Sylfaen"/>
                      <w:noProof/>
                      <w:sz w:val="20"/>
                      <w:szCs w:val="20"/>
                    </w:rPr>
                  </w:pPr>
                  <w:r>
                    <w:rPr>
                      <w:rFonts w:ascii="Sylfaen" w:hAnsi="Sylfaen" w:cs="Sylfaen"/>
                      <w:noProof/>
                      <w:sz w:val="20"/>
                      <w:szCs w:val="20"/>
                      <w:lang w:val="ka-GE"/>
                    </w:rPr>
                    <w:t>აგროი</w:t>
                  </w:r>
                  <w:r w:rsidR="00811B4E">
                    <w:rPr>
                      <w:rFonts w:ascii="Sylfaen" w:hAnsi="Sylfaen" w:cs="Sylfaen"/>
                      <w:noProof/>
                      <w:sz w:val="20"/>
                      <w:szCs w:val="20"/>
                      <w:lang w:val="ka-GE"/>
                    </w:rPr>
                    <w:t>ჟინერიის აკადემიური დოქტორი</w:t>
                  </w:r>
                </w:p>
              </w:tc>
              <w:tc>
                <w:tcPr>
                  <w:tcW w:w="1680" w:type="dxa"/>
                </w:tcPr>
                <w:p w:rsidR="00811B4E" w:rsidRPr="007D5FA7" w:rsidRDefault="00A52455" w:rsidP="005177F6">
                  <w:pPr>
                    <w:framePr w:hSpace="180" w:wrap="around" w:vAnchor="text" w:hAnchor="page" w:x="581" w:y="485"/>
                    <w:spacing w:after="0" w:line="240" w:lineRule="auto"/>
                    <w:jc w:val="center"/>
                    <w:rPr>
                      <w:rFonts w:ascii="Sylfaen" w:hAnsi="Sylfaen" w:cs="Sylfaen"/>
                      <w:noProof/>
                      <w:sz w:val="20"/>
                      <w:szCs w:val="20"/>
                    </w:rPr>
                  </w:pPr>
                  <w:r w:rsidRPr="00BE5433">
                    <w:rPr>
                      <w:rFonts w:ascii="Sylfaen" w:hAnsi="Sylfaen"/>
                      <w:sz w:val="20"/>
                      <w:szCs w:val="20"/>
                      <w:lang w:val="af-ZA"/>
                    </w:rPr>
                    <w:t>ასოცირებული პროფესორი</w:t>
                  </w:r>
                </w:p>
              </w:tc>
              <w:tc>
                <w:tcPr>
                  <w:tcW w:w="4060" w:type="dxa"/>
                </w:tcPr>
                <w:p w:rsidR="00811B4E" w:rsidRPr="00260BED" w:rsidRDefault="00E17132" w:rsidP="005177F6">
                  <w:pPr>
                    <w:framePr w:hSpace="180" w:wrap="around" w:vAnchor="text" w:hAnchor="page" w:x="581" w:y="485"/>
                    <w:spacing w:after="0" w:line="240" w:lineRule="auto"/>
                    <w:rPr>
                      <w:rFonts w:ascii="Sylfaen" w:hAnsi="Sylfaen" w:cs="Sylfaen"/>
                      <w:noProof/>
                      <w:sz w:val="20"/>
                      <w:szCs w:val="20"/>
                    </w:rPr>
                  </w:pPr>
                  <w:r w:rsidRPr="00260BED">
                    <w:rPr>
                      <w:rFonts w:ascii="Sylfaen" w:eastAsia="Arial Unicode MS" w:hAnsi="Sylfaen" w:cs="Arial Unicode MS"/>
                      <w:sz w:val="20"/>
                      <w:szCs w:val="20"/>
                      <w:lang w:val="ka-GE"/>
                    </w:rPr>
                    <w:t>სასოფლო–სამეურნეო და სამელიორაციო მანქანების თეორია და დაგეგმარება.</w:t>
                  </w:r>
                </w:p>
              </w:tc>
            </w:tr>
            <w:tr w:rsidR="00811B4E" w:rsidRPr="00BE5433" w:rsidTr="00811B4E">
              <w:tc>
                <w:tcPr>
                  <w:tcW w:w="562" w:type="dxa"/>
                </w:tcPr>
                <w:p w:rsidR="00811B4E" w:rsidRPr="00BE5433" w:rsidRDefault="00811B4E" w:rsidP="005177F6">
                  <w:pPr>
                    <w:framePr w:hSpace="180" w:wrap="around" w:vAnchor="text" w:hAnchor="page" w:x="581" w:y="485"/>
                    <w:spacing w:after="0" w:line="240" w:lineRule="auto"/>
                    <w:rPr>
                      <w:rFonts w:ascii="Sylfaen" w:hAnsi="Sylfaen" w:cs="Sylfaen"/>
                      <w:noProof/>
                      <w:sz w:val="20"/>
                      <w:szCs w:val="20"/>
                      <w:lang w:val="ka-GE"/>
                    </w:rPr>
                  </w:pPr>
                  <w:r w:rsidRPr="00BE5433">
                    <w:rPr>
                      <w:rFonts w:ascii="Sylfaen" w:hAnsi="Sylfaen" w:cs="Sylfaen"/>
                      <w:noProof/>
                      <w:sz w:val="20"/>
                      <w:szCs w:val="20"/>
                      <w:lang w:val="ka-GE"/>
                    </w:rPr>
                    <w:t>6</w:t>
                  </w:r>
                </w:p>
              </w:tc>
              <w:tc>
                <w:tcPr>
                  <w:tcW w:w="1946" w:type="dxa"/>
                </w:tcPr>
                <w:p w:rsidR="00811B4E" w:rsidRPr="007D5FA7" w:rsidRDefault="00811B4E" w:rsidP="005177F6">
                  <w:pPr>
                    <w:framePr w:hSpace="180" w:wrap="around" w:vAnchor="text" w:hAnchor="page" w:x="581" w:y="485"/>
                    <w:tabs>
                      <w:tab w:val="left" w:pos="7140"/>
                    </w:tabs>
                    <w:spacing w:after="0" w:line="240" w:lineRule="auto"/>
                    <w:rPr>
                      <w:rFonts w:ascii="Sylfaen" w:hAnsi="Sylfaen"/>
                      <w:noProof/>
                      <w:sz w:val="20"/>
                      <w:szCs w:val="20"/>
                    </w:rPr>
                  </w:pPr>
                  <w:r w:rsidRPr="003D19D4">
                    <w:rPr>
                      <w:rFonts w:ascii="Sylfaen" w:hAnsi="Sylfaen"/>
                      <w:sz w:val="20"/>
                      <w:szCs w:val="20"/>
                      <w:lang w:val="ka-GE"/>
                    </w:rPr>
                    <w:t>თევზაძე</w:t>
                  </w:r>
                  <w:r>
                    <w:rPr>
                      <w:rFonts w:ascii="Sylfaen" w:hAnsi="Sylfaen"/>
                      <w:sz w:val="20"/>
                      <w:szCs w:val="20"/>
                      <w:lang w:val="ka-GE"/>
                    </w:rPr>
                    <w:t xml:space="preserve">  მავრა</w:t>
                  </w:r>
                </w:p>
              </w:tc>
              <w:tc>
                <w:tcPr>
                  <w:tcW w:w="2520" w:type="dxa"/>
                </w:tcPr>
                <w:p w:rsidR="00811B4E" w:rsidRPr="007D5FA7" w:rsidRDefault="00A52455" w:rsidP="005177F6">
                  <w:pPr>
                    <w:framePr w:hSpace="180" w:wrap="around" w:vAnchor="text" w:hAnchor="page" w:x="581" w:y="485"/>
                    <w:spacing w:after="0" w:line="240" w:lineRule="auto"/>
                    <w:rPr>
                      <w:rFonts w:ascii="Sylfaen" w:hAnsi="Sylfaen"/>
                      <w:noProof/>
                      <w:sz w:val="20"/>
                      <w:szCs w:val="20"/>
                    </w:rPr>
                  </w:pPr>
                  <w:r>
                    <w:rPr>
                      <w:rFonts w:ascii="Sylfaen" w:hAnsi="Sylfaen" w:cs="Sylfaen"/>
                      <w:noProof/>
                      <w:sz w:val="20"/>
                      <w:szCs w:val="20"/>
                      <w:lang w:val="ka-GE"/>
                    </w:rPr>
                    <w:t>აგროი</w:t>
                  </w:r>
                  <w:r w:rsidR="00811B4E">
                    <w:rPr>
                      <w:rFonts w:ascii="Sylfaen" w:hAnsi="Sylfaen" w:cs="Sylfaen"/>
                      <w:noProof/>
                      <w:sz w:val="20"/>
                      <w:szCs w:val="20"/>
                      <w:lang w:val="ka-GE"/>
                    </w:rPr>
                    <w:t>ჟინერიის აკადემიური დოქტორი</w:t>
                  </w:r>
                </w:p>
              </w:tc>
              <w:tc>
                <w:tcPr>
                  <w:tcW w:w="1680" w:type="dxa"/>
                </w:tcPr>
                <w:p w:rsidR="00811B4E" w:rsidRPr="007D5FA7" w:rsidRDefault="00A52455" w:rsidP="005177F6">
                  <w:pPr>
                    <w:framePr w:hSpace="180" w:wrap="around" w:vAnchor="text" w:hAnchor="page" w:x="581" w:y="485"/>
                    <w:spacing w:after="0" w:line="240" w:lineRule="auto"/>
                    <w:jc w:val="center"/>
                    <w:rPr>
                      <w:rFonts w:ascii="Sylfaen" w:hAnsi="Sylfaen" w:cs="Sylfaen"/>
                      <w:noProof/>
                      <w:sz w:val="20"/>
                      <w:szCs w:val="20"/>
                    </w:rPr>
                  </w:pPr>
                  <w:r w:rsidRPr="00BE5433">
                    <w:rPr>
                      <w:rFonts w:ascii="Sylfaen" w:hAnsi="Sylfaen"/>
                      <w:sz w:val="20"/>
                      <w:szCs w:val="20"/>
                      <w:lang w:val="af-ZA"/>
                    </w:rPr>
                    <w:t>ასოცირებული პროფესორი</w:t>
                  </w:r>
                </w:p>
              </w:tc>
              <w:tc>
                <w:tcPr>
                  <w:tcW w:w="4060" w:type="dxa"/>
                </w:tcPr>
                <w:p w:rsidR="00811B4E" w:rsidRPr="00260BED" w:rsidRDefault="00A52455" w:rsidP="005177F6">
                  <w:pPr>
                    <w:framePr w:hSpace="180" w:wrap="around" w:vAnchor="text" w:hAnchor="page" w:x="581" w:y="485"/>
                    <w:spacing w:after="0" w:line="240" w:lineRule="auto"/>
                    <w:rPr>
                      <w:rFonts w:ascii="Sylfaen" w:eastAsia="Arial Unicode MS" w:hAnsi="Sylfaen" w:cs="Arial Unicode MS"/>
                      <w:sz w:val="20"/>
                      <w:szCs w:val="20"/>
                      <w:lang w:val="ka-GE"/>
                    </w:rPr>
                  </w:pPr>
                  <w:r w:rsidRPr="00260BED">
                    <w:rPr>
                      <w:rFonts w:ascii="Sylfaen" w:eastAsia="Arial Unicode MS" w:hAnsi="Sylfaen" w:cs="Arial Unicode MS"/>
                      <w:sz w:val="20"/>
                      <w:szCs w:val="20"/>
                      <w:lang w:val="ka-GE"/>
                    </w:rPr>
                    <w:t>სპეციალური მოძრავი შემადგენლობა.</w:t>
                  </w:r>
                </w:p>
                <w:p w:rsidR="00A52455" w:rsidRPr="00260BED" w:rsidRDefault="00A52455" w:rsidP="005177F6">
                  <w:pPr>
                    <w:framePr w:hSpace="180" w:wrap="around" w:vAnchor="text" w:hAnchor="page" w:x="581" w:y="485"/>
                    <w:spacing w:after="0" w:line="240" w:lineRule="auto"/>
                    <w:rPr>
                      <w:rFonts w:ascii="Sylfaen" w:eastAsia="Arial Unicode MS" w:hAnsi="Sylfaen" w:cs="Arial Unicode MS"/>
                      <w:sz w:val="20"/>
                      <w:szCs w:val="20"/>
                      <w:lang w:val="ka-GE"/>
                    </w:rPr>
                  </w:pPr>
                  <w:r w:rsidRPr="00260BED">
                    <w:rPr>
                      <w:rFonts w:ascii="Sylfaen" w:eastAsia="Arial Unicode MS" w:hAnsi="Sylfaen" w:cs="Arial Unicode MS"/>
                      <w:sz w:val="20"/>
                      <w:szCs w:val="20"/>
                      <w:lang w:val="ka-GE"/>
                    </w:rPr>
                    <w:t>ტვირთმზიდი მოწყობილობების კონსტრუირება და ანგარიში.</w:t>
                  </w:r>
                </w:p>
                <w:p w:rsidR="00A52455" w:rsidRPr="00260BED" w:rsidRDefault="00A52455" w:rsidP="005177F6">
                  <w:pPr>
                    <w:framePr w:hSpace="180" w:wrap="around" w:vAnchor="text" w:hAnchor="page" w:x="581" w:y="485"/>
                    <w:spacing w:after="0" w:line="240" w:lineRule="auto"/>
                    <w:rPr>
                      <w:rFonts w:ascii="Sylfaen" w:eastAsia="Arial Unicode MS" w:hAnsi="Sylfaen" w:cs="Arial Unicode MS"/>
                      <w:sz w:val="20"/>
                      <w:szCs w:val="20"/>
                      <w:lang w:val="ka-GE"/>
                    </w:rPr>
                  </w:pPr>
                  <w:r w:rsidRPr="00260BED">
                    <w:rPr>
                      <w:rFonts w:ascii="Sylfaen" w:eastAsia="Arial Unicode MS" w:hAnsi="Sylfaen" w:cs="Arial Unicode MS"/>
                      <w:sz w:val="20"/>
                      <w:szCs w:val="20"/>
                      <w:lang w:val="ka-GE"/>
                    </w:rPr>
                    <w:t>სატრანსპორტო პროცესების მოდელირება.</w:t>
                  </w:r>
                </w:p>
              </w:tc>
            </w:tr>
            <w:tr w:rsidR="00811B4E" w:rsidRPr="00BE5433" w:rsidTr="00811B4E">
              <w:tc>
                <w:tcPr>
                  <w:tcW w:w="562" w:type="dxa"/>
                </w:tcPr>
                <w:p w:rsidR="00811B4E" w:rsidRPr="00BE5433" w:rsidRDefault="00811B4E" w:rsidP="005177F6">
                  <w:pPr>
                    <w:framePr w:hSpace="180" w:wrap="around" w:vAnchor="text" w:hAnchor="page" w:x="581" w:y="485"/>
                    <w:spacing w:after="0" w:line="240" w:lineRule="auto"/>
                    <w:rPr>
                      <w:rFonts w:ascii="Sylfaen" w:hAnsi="Sylfaen" w:cs="Sylfaen"/>
                      <w:noProof/>
                      <w:sz w:val="20"/>
                      <w:szCs w:val="20"/>
                      <w:lang w:val="ka-GE"/>
                    </w:rPr>
                  </w:pPr>
                  <w:r w:rsidRPr="00BE5433">
                    <w:rPr>
                      <w:rFonts w:ascii="Sylfaen" w:hAnsi="Sylfaen" w:cs="Sylfaen"/>
                      <w:noProof/>
                      <w:sz w:val="20"/>
                      <w:szCs w:val="20"/>
                      <w:lang w:val="ka-GE"/>
                    </w:rPr>
                    <w:t>7</w:t>
                  </w:r>
                </w:p>
              </w:tc>
              <w:tc>
                <w:tcPr>
                  <w:tcW w:w="1946" w:type="dxa"/>
                </w:tcPr>
                <w:p w:rsidR="00811B4E" w:rsidRPr="00BE5433" w:rsidRDefault="00811B4E" w:rsidP="005177F6">
                  <w:pPr>
                    <w:framePr w:hSpace="180" w:wrap="around" w:vAnchor="text" w:hAnchor="page" w:x="581" w:y="485"/>
                    <w:tabs>
                      <w:tab w:val="left" w:pos="3240"/>
                      <w:tab w:val="left" w:pos="7140"/>
                    </w:tabs>
                    <w:spacing w:after="0" w:line="240" w:lineRule="auto"/>
                    <w:rPr>
                      <w:rFonts w:ascii="Sylfaen" w:hAnsi="Sylfaen"/>
                      <w:noProof/>
                      <w:color w:val="000000"/>
                      <w:sz w:val="20"/>
                      <w:szCs w:val="20"/>
                      <w:lang w:val="ka-GE"/>
                    </w:rPr>
                  </w:pPr>
                  <w:r w:rsidRPr="003D19D4">
                    <w:rPr>
                      <w:rFonts w:ascii="Sylfaen" w:hAnsi="Sylfaen"/>
                      <w:sz w:val="20"/>
                      <w:szCs w:val="20"/>
                      <w:lang w:val="ka-GE"/>
                    </w:rPr>
                    <w:t>ჩხარტიშვილი</w:t>
                  </w:r>
                  <w:r>
                    <w:rPr>
                      <w:rFonts w:ascii="Sylfaen" w:hAnsi="Sylfaen"/>
                      <w:sz w:val="20"/>
                      <w:szCs w:val="20"/>
                      <w:lang w:val="ka-GE"/>
                    </w:rPr>
                    <w:t xml:space="preserve">  ზაზა</w:t>
                  </w:r>
                </w:p>
              </w:tc>
              <w:tc>
                <w:tcPr>
                  <w:tcW w:w="2520" w:type="dxa"/>
                </w:tcPr>
                <w:p w:rsidR="00811B4E" w:rsidRPr="00BE5433" w:rsidRDefault="00A52455" w:rsidP="005177F6">
                  <w:pPr>
                    <w:framePr w:hSpace="180" w:wrap="around" w:vAnchor="text" w:hAnchor="page" w:x="581" w:y="485"/>
                    <w:spacing w:after="0" w:line="240" w:lineRule="auto"/>
                    <w:rPr>
                      <w:rFonts w:ascii="Sylfaen" w:hAnsi="Sylfaen" w:cs="Sylfaen"/>
                      <w:noProof/>
                      <w:sz w:val="20"/>
                      <w:szCs w:val="20"/>
                    </w:rPr>
                  </w:pPr>
                  <w:r>
                    <w:rPr>
                      <w:rFonts w:ascii="Sylfaen" w:hAnsi="Sylfaen" w:cs="Sylfaen"/>
                      <w:noProof/>
                      <w:sz w:val="20"/>
                      <w:szCs w:val="20"/>
                      <w:lang w:val="ka-GE"/>
                    </w:rPr>
                    <w:t>აგროი</w:t>
                  </w:r>
                  <w:r w:rsidR="00811B4E">
                    <w:rPr>
                      <w:rFonts w:ascii="Sylfaen" w:hAnsi="Sylfaen" w:cs="Sylfaen"/>
                      <w:noProof/>
                      <w:sz w:val="20"/>
                      <w:szCs w:val="20"/>
                      <w:lang w:val="ka-GE"/>
                    </w:rPr>
                    <w:t>ჟინერიის აკადემიური დოქტორი</w:t>
                  </w:r>
                </w:p>
              </w:tc>
              <w:tc>
                <w:tcPr>
                  <w:tcW w:w="1680" w:type="dxa"/>
                </w:tcPr>
                <w:p w:rsidR="00811B4E" w:rsidRPr="00BE5433" w:rsidRDefault="00811B4E" w:rsidP="005177F6">
                  <w:pPr>
                    <w:framePr w:hSpace="180" w:wrap="around" w:vAnchor="text" w:hAnchor="page" w:x="581" w:y="485"/>
                    <w:spacing w:after="0" w:line="240" w:lineRule="auto"/>
                    <w:jc w:val="center"/>
                    <w:rPr>
                      <w:rFonts w:ascii="Sylfaen" w:hAnsi="Sylfaen" w:cs="Sylfaen"/>
                      <w:noProof/>
                      <w:sz w:val="20"/>
                      <w:szCs w:val="20"/>
                    </w:rPr>
                  </w:pPr>
                  <w:r w:rsidRPr="00BE5433">
                    <w:rPr>
                      <w:rFonts w:ascii="Sylfaen" w:hAnsi="Sylfaen"/>
                      <w:sz w:val="20"/>
                      <w:szCs w:val="20"/>
                      <w:lang w:val="af-ZA"/>
                    </w:rPr>
                    <w:t>ასოცირებული პროფესორი</w:t>
                  </w:r>
                </w:p>
              </w:tc>
              <w:tc>
                <w:tcPr>
                  <w:tcW w:w="4060" w:type="dxa"/>
                </w:tcPr>
                <w:p w:rsidR="00811B4E" w:rsidRPr="00260BED" w:rsidRDefault="00A52455" w:rsidP="005177F6">
                  <w:pPr>
                    <w:framePr w:hSpace="180" w:wrap="around" w:vAnchor="text" w:hAnchor="page" w:x="581" w:y="485"/>
                    <w:spacing w:after="0" w:line="240" w:lineRule="auto"/>
                    <w:rPr>
                      <w:rFonts w:ascii="Sylfaen" w:hAnsi="Sylfaen" w:cs="Sylfaen"/>
                      <w:noProof/>
                      <w:sz w:val="20"/>
                      <w:szCs w:val="20"/>
                      <w:lang w:val="ka-GE"/>
                    </w:rPr>
                  </w:pPr>
                  <w:r w:rsidRPr="00260BED">
                    <w:rPr>
                      <w:rFonts w:ascii="Sylfaen" w:eastAsia="Arial Unicode MS" w:hAnsi="Sylfaen" w:cs="Arial Unicode MS"/>
                      <w:sz w:val="20"/>
                      <w:szCs w:val="20"/>
                      <w:lang w:val="ka-GE"/>
                    </w:rPr>
                    <w:t>საგზაო მოძრაობის ორგანიზაცია და სპეციალური  ტრანსპორტის მოძრაობის უსაფრთხოება.</w:t>
                  </w:r>
                </w:p>
              </w:tc>
            </w:tr>
            <w:tr w:rsidR="00811B4E" w:rsidRPr="00BE5433" w:rsidTr="00811B4E">
              <w:tc>
                <w:tcPr>
                  <w:tcW w:w="562" w:type="dxa"/>
                </w:tcPr>
                <w:p w:rsidR="00811B4E" w:rsidRPr="00BE5433" w:rsidRDefault="00811B4E" w:rsidP="005177F6">
                  <w:pPr>
                    <w:framePr w:hSpace="180" w:wrap="around" w:vAnchor="text" w:hAnchor="page" w:x="581" w:y="485"/>
                    <w:spacing w:after="0" w:line="240" w:lineRule="auto"/>
                    <w:rPr>
                      <w:rFonts w:ascii="Sylfaen" w:hAnsi="Sylfaen" w:cs="Sylfaen"/>
                      <w:noProof/>
                      <w:sz w:val="20"/>
                      <w:szCs w:val="20"/>
                      <w:lang w:val="ka-GE"/>
                    </w:rPr>
                  </w:pPr>
                  <w:r w:rsidRPr="00BE5433">
                    <w:rPr>
                      <w:rFonts w:ascii="Sylfaen" w:hAnsi="Sylfaen" w:cs="Sylfaen"/>
                      <w:noProof/>
                      <w:sz w:val="20"/>
                      <w:szCs w:val="20"/>
                      <w:lang w:val="ka-GE"/>
                    </w:rPr>
                    <w:t>8</w:t>
                  </w:r>
                </w:p>
              </w:tc>
              <w:tc>
                <w:tcPr>
                  <w:tcW w:w="1946" w:type="dxa"/>
                </w:tcPr>
                <w:p w:rsidR="00811B4E" w:rsidRPr="00BE5433" w:rsidRDefault="00811B4E" w:rsidP="005177F6">
                  <w:pPr>
                    <w:framePr w:hSpace="180" w:wrap="around" w:vAnchor="text" w:hAnchor="page" w:x="581" w:y="485"/>
                    <w:tabs>
                      <w:tab w:val="left" w:pos="3240"/>
                      <w:tab w:val="left" w:pos="7140"/>
                    </w:tabs>
                    <w:spacing w:after="0" w:line="240" w:lineRule="auto"/>
                    <w:rPr>
                      <w:rFonts w:ascii="Sylfaen" w:hAnsi="Sylfaen"/>
                      <w:noProof/>
                      <w:color w:val="000000"/>
                      <w:sz w:val="20"/>
                      <w:szCs w:val="20"/>
                    </w:rPr>
                  </w:pPr>
                  <w:r w:rsidRPr="003D19D4">
                    <w:rPr>
                      <w:rFonts w:ascii="Sylfaen" w:hAnsi="Sylfaen"/>
                      <w:sz w:val="20"/>
                      <w:szCs w:val="20"/>
                      <w:lang w:val="ka-GE"/>
                    </w:rPr>
                    <w:t>ლოსაბერიძე</w:t>
                  </w:r>
                  <w:r>
                    <w:rPr>
                      <w:rFonts w:ascii="Sylfaen" w:hAnsi="Sylfaen"/>
                      <w:sz w:val="20"/>
                      <w:szCs w:val="20"/>
                      <w:lang w:val="ka-GE"/>
                    </w:rPr>
                    <w:t xml:space="preserve"> გელა</w:t>
                  </w:r>
                </w:p>
              </w:tc>
              <w:tc>
                <w:tcPr>
                  <w:tcW w:w="2520" w:type="dxa"/>
                </w:tcPr>
                <w:p w:rsidR="00811B4E" w:rsidRPr="00BE5433" w:rsidRDefault="00A52455" w:rsidP="005177F6">
                  <w:pPr>
                    <w:framePr w:hSpace="180" w:wrap="around" w:vAnchor="text" w:hAnchor="page" w:x="581" w:y="485"/>
                    <w:spacing w:after="0" w:line="240" w:lineRule="auto"/>
                    <w:rPr>
                      <w:rFonts w:ascii="Sylfaen" w:hAnsi="Sylfaen" w:cs="Sylfaen"/>
                      <w:noProof/>
                      <w:sz w:val="20"/>
                      <w:szCs w:val="20"/>
                    </w:rPr>
                  </w:pPr>
                  <w:r>
                    <w:rPr>
                      <w:rFonts w:ascii="Sylfaen" w:hAnsi="Sylfaen" w:cs="Sylfaen"/>
                      <w:noProof/>
                      <w:sz w:val="20"/>
                      <w:szCs w:val="20"/>
                      <w:lang w:val="ka-GE"/>
                    </w:rPr>
                    <w:t>აგროინ</w:t>
                  </w:r>
                  <w:r w:rsidR="00811B4E">
                    <w:rPr>
                      <w:rFonts w:ascii="Sylfaen" w:hAnsi="Sylfaen" w:cs="Sylfaen"/>
                      <w:noProof/>
                      <w:sz w:val="20"/>
                      <w:szCs w:val="20"/>
                      <w:lang w:val="ka-GE"/>
                    </w:rPr>
                    <w:t>ჟინერიის აკადემიური დოქტორი</w:t>
                  </w:r>
                </w:p>
              </w:tc>
              <w:tc>
                <w:tcPr>
                  <w:tcW w:w="1680" w:type="dxa"/>
                </w:tcPr>
                <w:p w:rsidR="00811B4E" w:rsidRPr="00BE5433" w:rsidRDefault="00811B4E" w:rsidP="005177F6">
                  <w:pPr>
                    <w:framePr w:hSpace="180" w:wrap="around" w:vAnchor="text" w:hAnchor="page" w:x="581" w:y="485"/>
                    <w:spacing w:after="0" w:line="240" w:lineRule="auto"/>
                    <w:jc w:val="center"/>
                    <w:rPr>
                      <w:rFonts w:ascii="Sylfaen" w:hAnsi="Sylfaen" w:cs="Sylfaen"/>
                      <w:noProof/>
                      <w:sz w:val="20"/>
                      <w:szCs w:val="20"/>
                    </w:rPr>
                  </w:pPr>
                  <w:r w:rsidRPr="00BE5433">
                    <w:rPr>
                      <w:rFonts w:ascii="Sylfaen" w:hAnsi="Sylfaen"/>
                      <w:sz w:val="20"/>
                      <w:szCs w:val="20"/>
                      <w:lang w:val="af-ZA"/>
                    </w:rPr>
                    <w:t>ასოცირებული პროფესორი</w:t>
                  </w:r>
                </w:p>
              </w:tc>
              <w:tc>
                <w:tcPr>
                  <w:tcW w:w="4060" w:type="dxa"/>
                </w:tcPr>
                <w:p w:rsidR="00811B4E" w:rsidRPr="00260BED" w:rsidRDefault="00A52455" w:rsidP="005177F6">
                  <w:pPr>
                    <w:framePr w:hSpace="180" w:wrap="around" w:vAnchor="text" w:hAnchor="page" w:x="581" w:y="485"/>
                    <w:spacing w:after="0" w:line="240" w:lineRule="auto"/>
                    <w:rPr>
                      <w:rFonts w:ascii="Sylfaen" w:hAnsi="Sylfaen" w:cs="Sylfaen"/>
                      <w:noProof/>
                      <w:sz w:val="20"/>
                      <w:szCs w:val="20"/>
                      <w:lang w:val="ka-GE"/>
                    </w:rPr>
                  </w:pPr>
                  <w:r w:rsidRPr="00260BED">
                    <w:rPr>
                      <w:rFonts w:ascii="Sylfaen" w:eastAsia="Arial Unicode MS" w:hAnsi="Sylfaen" w:cs="Arial Unicode MS"/>
                      <w:sz w:val="20"/>
                      <w:szCs w:val="20"/>
                      <w:lang w:val="ka-GE"/>
                    </w:rPr>
                    <w:t>გადაზიდვების ორგანიზაცია და მართვა.</w:t>
                  </w:r>
                </w:p>
              </w:tc>
            </w:tr>
            <w:tr w:rsidR="00811B4E" w:rsidRPr="00BE5433" w:rsidTr="00811B4E">
              <w:trPr>
                <w:trHeight w:val="316"/>
              </w:trPr>
              <w:tc>
                <w:tcPr>
                  <w:tcW w:w="562" w:type="dxa"/>
                </w:tcPr>
                <w:p w:rsidR="00811B4E" w:rsidRPr="00BE5433" w:rsidRDefault="00811B4E" w:rsidP="005177F6">
                  <w:pPr>
                    <w:framePr w:hSpace="180" w:wrap="around" w:vAnchor="text" w:hAnchor="page" w:x="581" w:y="485"/>
                    <w:spacing w:after="0" w:line="240" w:lineRule="auto"/>
                    <w:rPr>
                      <w:rFonts w:ascii="Sylfaen" w:hAnsi="Sylfaen" w:cs="Sylfaen"/>
                      <w:noProof/>
                      <w:sz w:val="20"/>
                      <w:szCs w:val="20"/>
                      <w:lang w:val="ka-GE"/>
                    </w:rPr>
                  </w:pPr>
                  <w:r w:rsidRPr="00BE5433">
                    <w:rPr>
                      <w:rFonts w:ascii="Sylfaen" w:hAnsi="Sylfaen" w:cs="Sylfaen"/>
                      <w:noProof/>
                      <w:sz w:val="20"/>
                      <w:szCs w:val="20"/>
                      <w:lang w:val="ka-GE"/>
                    </w:rPr>
                    <w:t>9</w:t>
                  </w:r>
                </w:p>
              </w:tc>
              <w:tc>
                <w:tcPr>
                  <w:tcW w:w="1946" w:type="dxa"/>
                </w:tcPr>
                <w:p w:rsidR="00811B4E" w:rsidRPr="00BE5433" w:rsidRDefault="00811B4E" w:rsidP="005177F6">
                  <w:pPr>
                    <w:framePr w:hSpace="180" w:wrap="around" w:vAnchor="text" w:hAnchor="page" w:x="581" w:y="485"/>
                    <w:spacing w:after="0" w:line="240" w:lineRule="auto"/>
                    <w:rPr>
                      <w:rFonts w:ascii="Sylfaen" w:hAnsi="Sylfaen" w:cs="Sylfaen"/>
                      <w:noProof/>
                      <w:color w:val="000000"/>
                      <w:sz w:val="20"/>
                      <w:szCs w:val="20"/>
                      <w:lang w:val="ka-GE"/>
                    </w:rPr>
                  </w:pPr>
                  <w:r w:rsidRPr="003D19D4">
                    <w:rPr>
                      <w:rFonts w:ascii="Sylfaen" w:hAnsi="Sylfaen"/>
                      <w:sz w:val="20"/>
                      <w:szCs w:val="20"/>
                      <w:lang w:val="ka-GE"/>
                    </w:rPr>
                    <w:t>მიქაბერიძე</w:t>
                  </w:r>
                  <w:r>
                    <w:rPr>
                      <w:rFonts w:ascii="Sylfaen" w:hAnsi="Sylfaen"/>
                      <w:sz w:val="20"/>
                      <w:szCs w:val="20"/>
                      <w:lang w:val="ka-GE"/>
                    </w:rPr>
                    <w:t xml:space="preserve"> მალხაზ</w:t>
                  </w:r>
                </w:p>
              </w:tc>
              <w:tc>
                <w:tcPr>
                  <w:tcW w:w="2520" w:type="dxa"/>
                </w:tcPr>
                <w:p w:rsidR="00811B4E" w:rsidRPr="00BE5433" w:rsidRDefault="00811B4E" w:rsidP="005177F6">
                  <w:pPr>
                    <w:framePr w:hSpace="180" w:wrap="around" w:vAnchor="text" w:hAnchor="page" w:x="581" w:y="485"/>
                    <w:tabs>
                      <w:tab w:val="left" w:pos="3240"/>
                      <w:tab w:val="left" w:pos="7140"/>
                    </w:tabs>
                    <w:spacing w:after="0" w:line="240" w:lineRule="auto"/>
                    <w:ind w:hanging="32"/>
                    <w:jc w:val="both"/>
                    <w:rPr>
                      <w:rFonts w:ascii="Sylfaen" w:hAnsi="Sylfaen"/>
                      <w:noProof/>
                      <w:color w:val="000000"/>
                      <w:sz w:val="20"/>
                      <w:szCs w:val="20"/>
                      <w:lang w:val="ka-GE"/>
                    </w:rPr>
                  </w:pPr>
                  <w:r>
                    <w:rPr>
                      <w:rFonts w:ascii="Sylfaen" w:hAnsi="Sylfaen"/>
                      <w:noProof/>
                      <w:color w:val="000000"/>
                      <w:sz w:val="20"/>
                      <w:szCs w:val="20"/>
                      <w:lang w:val="ka-GE"/>
                    </w:rPr>
                    <w:t>ტექნოლოგიების აკადემიური დოქტორი</w:t>
                  </w:r>
                </w:p>
              </w:tc>
              <w:tc>
                <w:tcPr>
                  <w:tcW w:w="1680" w:type="dxa"/>
                </w:tcPr>
                <w:p w:rsidR="00811B4E" w:rsidRPr="00BE5433" w:rsidRDefault="00811B4E" w:rsidP="005177F6">
                  <w:pPr>
                    <w:framePr w:hSpace="180" w:wrap="around" w:vAnchor="text" w:hAnchor="page" w:x="581" w:y="485"/>
                    <w:autoSpaceDE w:val="0"/>
                    <w:autoSpaceDN w:val="0"/>
                    <w:adjustRightInd w:val="0"/>
                    <w:spacing w:after="0" w:line="240" w:lineRule="auto"/>
                    <w:jc w:val="center"/>
                    <w:rPr>
                      <w:rFonts w:ascii="Sylfaen" w:hAnsi="Sylfaen"/>
                      <w:noProof/>
                      <w:sz w:val="20"/>
                      <w:szCs w:val="20"/>
                    </w:rPr>
                  </w:pPr>
                  <w:r w:rsidRPr="00BE5433">
                    <w:rPr>
                      <w:rFonts w:ascii="Sylfaen" w:hAnsi="Sylfaen"/>
                      <w:sz w:val="20"/>
                      <w:szCs w:val="20"/>
                      <w:lang w:val="af-ZA"/>
                    </w:rPr>
                    <w:t>ასოცირებული პროფესორი</w:t>
                  </w:r>
                </w:p>
              </w:tc>
              <w:tc>
                <w:tcPr>
                  <w:tcW w:w="4060" w:type="dxa"/>
                </w:tcPr>
                <w:p w:rsidR="00811B4E" w:rsidRPr="00260BED" w:rsidRDefault="00E17132" w:rsidP="005177F6">
                  <w:pPr>
                    <w:framePr w:hSpace="180" w:wrap="around" w:vAnchor="text" w:hAnchor="page" w:x="581" w:y="485"/>
                    <w:spacing w:after="0" w:line="240" w:lineRule="auto"/>
                    <w:rPr>
                      <w:rFonts w:ascii="Sylfaen" w:eastAsia="Arial Unicode MS" w:hAnsi="Sylfaen" w:cs="Arial Unicode MS"/>
                      <w:sz w:val="20"/>
                      <w:szCs w:val="20"/>
                      <w:lang w:val="ka-GE"/>
                    </w:rPr>
                  </w:pPr>
                  <w:r w:rsidRPr="00260BED">
                    <w:rPr>
                      <w:rFonts w:ascii="Sylfaen" w:eastAsia="Arial Unicode MS" w:hAnsi="Sylfaen" w:cs="Arial Unicode MS"/>
                      <w:sz w:val="20"/>
                      <w:szCs w:val="20"/>
                      <w:lang w:val="ka-GE"/>
                    </w:rPr>
                    <w:t>თერმოდინამიკა და სითბოს გადაცემა.</w:t>
                  </w:r>
                </w:p>
                <w:p w:rsidR="00E17132" w:rsidRPr="00260BED" w:rsidRDefault="00E17132" w:rsidP="005177F6">
                  <w:pPr>
                    <w:framePr w:hSpace="180" w:wrap="around" w:vAnchor="text" w:hAnchor="page" w:x="581" w:y="485"/>
                    <w:spacing w:after="0" w:line="240" w:lineRule="auto"/>
                    <w:rPr>
                      <w:rFonts w:ascii="Sylfaen" w:hAnsi="Sylfaen" w:cs="Sylfaen"/>
                      <w:noProof/>
                      <w:sz w:val="20"/>
                      <w:szCs w:val="20"/>
                      <w:lang w:val="ka-GE"/>
                    </w:rPr>
                  </w:pPr>
                  <w:r w:rsidRPr="00260BED">
                    <w:rPr>
                      <w:rFonts w:ascii="Sylfaen" w:hAnsi="Sylfaen"/>
                      <w:sz w:val="20"/>
                      <w:szCs w:val="20"/>
                      <w:lang w:val="ka-GE"/>
                    </w:rPr>
                    <w:t>თბოტექნიკა სამაცივრო ტექნიკის საფუძვლებით.</w:t>
                  </w:r>
                </w:p>
              </w:tc>
            </w:tr>
            <w:tr w:rsidR="00811B4E" w:rsidRPr="00BE5433" w:rsidTr="00811B4E">
              <w:tc>
                <w:tcPr>
                  <w:tcW w:w="562" w:type="dxa"/>
                </w:tcPr>
                <w:p w:rsidR="00811B4E" w:rsidRPr="00BE5433" w:rsidRDefault="00811B4E" w:rsidP="005177F6">
                  <w:pPr>
                    <w:framePr w:hSpace="180" w:wrap="around" w:vAnchor="text" w:hAnchor="page" w:x="581" w:y="485"/>
                    <w:spacing w:after="0" w:line="240" w:lineRule="auto"/>
                    <w:rPr>
                      <w:rFonts w:ascii="Sylfaen" w:hAnsi="Sylfaen" w:cs="Sylfaen"/>
                      <w:noProof/>
                      <w:sz w:val="20"/>
                      <w:szCs w:val="20"/>
                      <w:lang w:val="ka-GE"/>
                    </w:rPr>
                  </w:pPr>
                  <w:r w:rsidRPr="00BE5433">
                    <w:rPr>
                      <w:rFonts w:ascii="Sylfaen" w:hAnsi="Sylfaen" w:cs="Sylfaen"/>
                      <w:noProof/>
                      <w:sz w:val="20"/>
                      <w:szCs w:val="20"/>
                      <w:lang w:val="ka-GE"/>
                    </w:rPr>
                    <w:t>10</w:t>
                  </w:r>
                </w:p>
              </w:tc>
              <w:tc>
                <w:tcPr>
                  <w:tcW w:w="1946" w:type="dxa"/>
                </w:tcPr>
                <w:p w:rsidR="00811B4E" w:rsidRPr="00BE5433" w:rsidRDefault="00811B4E" w:rsidP="005177F6">
                  <w:pPr>
                    <w:framePr w:hSpace="180" w:wrap="around" w:vAnchor="text" w:hAnchor="page" w:x="581" w:y="485"/>
                    <w:tabs>
                      <w:tab w:val="left" w:pos="7140"/>
                    </w:tabs>
                    <w:spacing w:after="0" w:line="240" w:lineRule="auto"/>
                    <w:rPr>
                      <w:rFonts w:ascii="Sylfaen" w:hAnsi="Sylfaen"/>
                      <w:noProof/>
                      <w:color w:val="000000"/>
                      <w:sz w:val="20"/>
                      <w:szCs w:val="20"/>
                    </w:rPr>
                  </w:pPr>
                  <w:r w:rsidRPr="003D19D4">
                    <w:rPr>
                      <w:rFonts w:ascii="Sylfaen" w:hAnsi="Sylfaen"/>
                      <w:sz w:val="20"/>
                      <w:szCs w:val="20"/>
                      <w:lang w:val="ka-GE"/>
                    </w:rPr>
                    <w:t>შალამბერიძე</w:t>
                  </w:r>
                  <w:r>
                    <w:rPr>
                      <w:rFonts w:ascii="Sylfaen" w:hAnsi="Sylfaen"/>
                      <w:sz w:val="20"/>
                      <w:szCs w:val="20"/>
                      <w:lang w:val="ka-GE"/>
                    </w:rPr>
                    <w:t xml:space="preserve"> მანანა</w:t>
                  </w:r>
                </w:p>
              </w:tc>
              <w:tc>
                <w:tcPr>
                  <w:tcW w:w="2520" w:type="dxa"/>
                </w:tcPr>
                <w:p w:rsidR="00811B4E" w:rsidRPr="00E17132" w:rsidRDefault="00E17132" w:rsidP="005177F6">
                  <w:pPr>
                    <w:framePr w:hSpace="180" w:wrap="around" w:vAnchor="text" w:hAnchor="page" w:x="581" w:y="485"/>
                    <w:spacing w:after="0" w:line="240" w:lineRule="auto"/>
                    <w:rPr>
                      <w:rFonts w:ascii="Sylfaen" w:hAnsi="Sylfaen" w:cs="Sylfaen"/>
                      <w:noProof/>
                      <w:sz w:val="20"/>
                      <w:szCs w:val="20"/>
                      <w:lang w:val="ka-GE"/>
                    </w:rPr>
                  </w:pPr>
                  <w:r>
                    <w:rPr>
                      <w:rFonts w:ascii="Sylfaen" w:hAnsi="Sylfaen" w:cs="Sylfaen"/>
                      <w:noProof/>
                      <w:sz w:val="20"/>
                      <w:szCs w:val="20"/>
                      <w:lang w:val="ka-GE"/>
                    </w:rPr>
                    <w:t>ეკონომიკის აკადემიური დოქტორი</w:t>
                  </w:r>
                </w:p>
              </w:tc>
              <w:tc>
                <w:tcPr>
                  <w:tcW w:w="1680" w:type="dxa"/>
                </w:tcPr>
                <w:p w:rsidR="00811B4E" w:rsidRPr="00BE5433" w:rsidRDefault="00811B4E" w:rsidP="005177F6">
                  <w:pPr>
                    <w:framePr w:hSpace="180" w:wrap="around" w:vAnchor="text" w:hAnchor="page" w:x="581" w:y="485"/>
                    <w:spacing w:after="0" w:line="240" w:lineRule="auto"/>
                    <w:jc w:val="center"/>
                    <w:rPr>
                      <w:rFonts w:ascii="Sylfaen" w:hAnsi="Sylfaen" w:cs="Sylfaen"/>
                      <w:noProof/>
                      <w:sz w:val="20"/>
                      <w:szCs w:val="20"/>
                    </w:rPr>
                  </w:pPr>
                  <w:r w:rsidRPr="00BE5433">
                    <w:rPr>
                      <w:rFonts w:ascii="Sylfaen" w:hAnsi="Sylfaen"/>
                      <w:sz w:val="20"/>
                      <w:szCs w:val="20"/>
                      <w:lang w:val="af-ZA"/>
                    </w:rPr>
                    <w:t>ასოცირებული პროფესორი</w:t>
                  </w:r>
                </w:p>
              </w:tc>
              <w:tc>
                <w:tcPr>
                  <w:tcW w:w="4060" w:type="dxa"/>
                </w:tcPr>
                <w:p w:rsidR="00811B4E" w:rsidRPr="00260BED" w:rsidRDefault="00E17132" w:rsidP="005177F6">
                  <w:pPr>
                    <w:framePr w:hSpace="180" w:wrap="around" w:vAnchor="text" w:hAnchor="page" w:x="581" w:y="485"/>
                    <w:spacing w:after="0" w:line="240" w:lineRule="auto"/>
                    <w:rPr>
                      <w:rFonts w:ascii="Sylfaen" w:eastAsia="Arial Unicode MS" w:hAnsi="Sylfaen" w:cs="Arial Unicode MS"/>
                      <w:sz w:val="20"/>
                      <w:szCs w:val="20"/>
                      <w:lang w:val="ka-GE"/>
                    </w:rPr>
                  </w:pPr>
                  <w:r w:rsidRPr="00260BED">
                    <w:rPr>
                      <w:rFonts w:ascii="Sylfaen" w:eastAsia="Arial Unicode MS" w:hAnsi="Sylfaen" w:cs="Arial Unicode MS"/>
                      <w:sz w:val="20"/>
                      <w:szCs w:val="20"/>
                      <w:lang w:val="ka-GE"/>
                    </w:rPr>
                    <w:t>პროექტების მენეჯმენტი.</w:t>
                  </w:r>
                </w:p>
                <w:p w:rsidR="00E17132" w:rsidRPr="00260BED" w:rsidRDefault="00E17132" w:rsidP="005177F6">
                  <w:pPr>
                    <w:framePr w:hSpace="180" w:wrap="around" w:vAnchor="text" w:hAnchor="page" w:x="581" w:y="485"/>
                    <w:spacing w:after="0" w:line="240" w:lineRule="auto"/>
                    <w:rPr>
                      <w:rFonts w:ascii="Sylfaen" w:hAnsi="Sylfaen" w:cs="Sylfaen"/>
                      <w:noProof/>
                      <w:sz w:val="20"/>
                      <w:szCs w:val="20"/>
                      <w:lang w:val="ka-GE"/>
                    </w:rPr>
                  </w:pPr>
                  <w:r w:rsidRPr="00260BED">
                    <w:rPr>
                      <w:rFonts w:ascii="Sylfaen" w:eastAsia="Arial Unicode MS" w:hAnsi="Sylfaen" w:cs="Arial Unicode MS"/>
                      <w:lang w:val="ka-GE"/>
                    </w:rPr>
                    <w:t xml:space="preserve">საწარმოო </w:t>
                  </w:r>
                  <w:r w:rsidRPr="00260BED">
                    <w:rPr>
                      <w:rFonts w:ascii="Sylfaen" w:eastAsia="Arial Unicode MS" w:hAnsi="Sylfaen" w:cs="Arial Unicode MS"/>
                      <w:sz w:val="20"/>
                      <w:szCs w:val="20"/>
                      <w:lang w:val="ka-GE"/>
                    </w:rPr>
                    <w:t>მენეჯმენტი.</w:t>
                  </w:r>
                </w:p>
              </w:tc>
            </w:tr>
            <w:tr w:rsidR="00811B4E" w:rsidRPr="00BE5433" w:rsidTr="00811B4E">
              <w:tc>
                <w:tcPr>
                  <w:tcW w:w="562" w:type="dxa"/>
                </w:tcPr>
                <w:p w:rsidR="00811B4E" w:rsidRPr="00BE5433" w:rsidRDefault="00811B4E" w:rsidP="005177F6">
                  <w:pPr>
                    <w:framePr w:hSpace="180" w:wrap="around" w:vAnchor="text" w:hAnchor="page" w:x="581" w:y="485"/>
                    <w:spacing w:after="0" w:line="240" w:lineRule="auto"/>
                    <w:rPr>
                      <w:rFonts w:ascii="Sylfaen" w:hAnsi="Sylfaen" w:cs="Sylfaen"/>
                      <w:noProof/>
                      <w:sz w:val="20"/>
                      <w:szCs w:val="20"/>
                      <w:lang w:val="ka-GE"/>
                    </w:rPr>
                  </w:pPr>
                  <w:r w:rsidRPr="00BE5433">
                    <w:rPr>
                      <w:rFonts w:ascii="Sylfaen" w:hAnsi="Sylfaen" w:cs="Sylfaen"/>
                      <w:noProof/>
                      <w:sz w:val="20"/>
                      <w:szCs w:val="20"/>
                      <w:lang w:val="ka-GE"/>
                    </w:rPr>
                    <w:t>11</w:t>
                  </w:r>
                </w:p>
              </w:tc>
              <w:tc>
                <w:tcPr>
                  <w:tcW w:w="1946" w:type="dxa"/>
                </w:tcPr>
                <w:p w:rsidR="00811B4E" w:rsidRPr="00BE5433" w:rsidRDefault="00811B4E" w:rsidP="005177F6">
                  <w:pPr>
                    <w:framePr w:hSpace="180" w:wrap="around" w:vAnchor="text" w:hAnchor="page" w:x="581" w:y="485"/>
                    <w:spacing w:after="0" w:line="240" w:lineRule="auto"/>
                    <w:rPr>
                      <w:rFonts w:ascii="Sylfaen" w:hAnsi="Sylfaen" w:cs="Sylfaen"/>
                      <w:noProof/>
                      <w:sz w:val="20"/>
                      <w:szCs w:val="20"/>
                      <w:highlight w:val="yellow"/>
                    </w:rPr>
                  </w:pPr>
                  <w:r w:rsidRPr="003D19D4">
                    <w:rPr>
                      <w:rFonts w:ascii="Sylfaen" w:hAnsi="Sylfaen"/>
                      <w:color w:val="000000"/>
                      <w:sz w:val="20"/>
                      <w:szCs w:val="20"/>
                      <w:lang w:val="ka-GE"/>
                    </w:rPr>
                    <w:t>დვალი</w:t>
                  </w:r>
                  <w:r>
                    <w:rPr>
                      <w:rFonts w:ascii="Sylfaen" w:hAnsi="Sylfaen"/>
                      <w:color w:val="000000"/>
                      <w:sz w:val="20"/>
                      <w:szCs w:val="20"/>
                      <w:lang w:val="ka-GE"/>
                    </w:rPr>
                    <w:t xml:space="preserve">  ნატო</w:t>
                  </w:r>
                </w:p>
              </w:tc>
              <w:tc>
                <w:tcPr>
                  <w:tcW w:w="2520" w:type="dxa"/>
                  <w:vAlign w:val="center"/>
                </w:tcPr>
                <w:p w:rsidR="00811B4E" w:rsidRPr="00E17132" w:rsidRDefault="00E17132" w:rsidP="005177F6">
                  <w:pPr>
                    <w:framePr w:hSpace="180" w:wrap="around" w:vAnchor="text" w:hAnchor="page" w:x="581" w:y="485"/>
                    <w:tabs>
                      <w:tab w:val="left" w:pos="7140"/>
                    </w:tabs>
                    <w:spacing w:after="0" w:line="240" w:lineRule="auto"/>
                    <w:jc w:val="both"/>
                    <w:rPr>
                      <w:rFonts w:ascii="Sylfaen" w:hAnsi="Sylfaen"/>
                      <w:noProof/>
                      <w:color w:val="000000"/>
                      <w:sz w:val="20"/>
                      <w:szCs w:val="20"/>
                      <w:highlight w:val="yellow"/>
                      <w:lang w:val="ka-GE"/>
                    </w:rPr>
                  </w:pPr>
                  <w:r w:rsidRPr="00E17132">
                    <w:rPr>
                      <w:rFonts w:ascii="Sylfaen" w:hAnsi="Sylfaen"/>
                      <w:noProof/>
                      <w:color w:val="000000"/>
                      <w:sz w:val="20"/>
                      <w:szCs w:val="20"/>
                      <w:lang w:val="ka-GE"/>
                    </w:rPr>
                    <w:t>განათლების აკადემიური დოქტორი</w:t>
                  </w:r>
                </w:p>
              </w:tc>
              <w:tc>
                <w:tcPr>
                  <w:tcW w:w="1680" w:type="dxa"/>
                  <w:vAlign w:val="center"/>
                </w:tcPr>
                <w:p w:rsidR="00811B4E" w:rsidRPr="00BE5433" w:rsidRDefault="00811B4E" w:rsidP="005177F6">
                  <w:pPr>
                    <w:framePr w:hSpace="180" w:wrap="around" w:vAnchor="text" w:hAnchor="page" w:x="581" w:y="485"/>
                    <w:autoSpaceDE w:val="0"/>
                    <w:autoSpaceDN w:val="0"/>
                    <w:adjustRightInd w:val="0"/>
                    <w:spacing w:after="0" w:line="240" w:lineRule="auto"/>
                    <w:rPr>
                      <w:rFonts w:ascii="Sylfaen" w:hAnsi="Sylfaen"/>
                      <w:noProof/>
                      <w:sz w:val="20"/>
                      <w:szCs w:val="20"/>
                    </w:rPr>
                  </w:pPr>
                  <w:r w:rsidRPr="00BE5433">
                    <w:rPr>
                      <w:rFonts w:ascii="Sylfaen" w:hAnsi="Sylfaen"/>
                      <w:sz w:val="20"/>
                      <w:szCs w:val="20"/>
                      <w:lang w:val="af-ZA"/>
                    </w:rPr>
                    <w:t>ასოცირებული პროფესორი</w:t>
                  </w:r>
                </w:p>
              </w:tc>
              <w:tc>
                <w:tcPr>
                  <w:tcW w:w="4060" w:type="dxa"/>
                </w:tcPr>
                <w:p w:rsidR="00811B4E" w:rsidRPr="00260BED" w:rsidRDefault="00E17132" w:rsidP="005177F6">
                  <w:pPr>
                    <w:framePr w:hSpace="180" w:wrap="around" w:vAnchor="text" w:hAnchor="page" w:x="581" w:y="485"/>
                    <w:spacing w:after="0" w:line="240" w:lineRule="auto"/>
                    <w:rPr>
                      <w:rFonts w:ascii="Sylfaen" w:hAnsi="Sylfaen" w:cs="Sylfaen"/>
                      <w:noProof/>
                      <w:sz w:val="20"/>
                      <w:szCs w:val="20"/>
                      <w:lang w:val="ka-GE"/>
                    </w:rPr>
                  </w:pPr>
                  <w:r w:rsidRPr="00260BED">
                    <w:rPr>
                      <w:rFonts w:ascii="Sylfaen" w:hAnsi="Sylfaen" w:cs="Sylfaen"/>
                      <w:color w:val="000000"/>
                      <w:sz w:val="20"/>
                      <w:szCs w:val="20"/>
                      <w:lang w:val="sq-AL"/>
                    </w:rPr>
                    <w:t>პედაგოგიკა</w:t>
                  </w:r>
                </w:p>
              </w:tc>
            </w:tr>
            <w:tr w:rsidR="00811B4E" w:rsidRPr="00BE5433" w:rsidTr="00811B4E">
              <w:tc>
                <w:tcPr>
                  <w:tcW w:w="562" w:type="dxa"/>
                </w:tcPr>
                <w:p w:rsidR="00811B4E" w:rsidRPr="00BE5433" w:rsidRDefault="00811B4E" w:rsidP="005177F6">
                  <w:pPr>
                    <w:framePr w:hSpace="180" w:wrap="around" w:vAnchor="text" w:hAnchor="page" w:x="581" w:y="485"/>
                    <w:spacing w:after="0" w:line="240" w:lineRule="auto"/>
                    <w:rPr>
                      <w:rFonts w:ascii="Sylfaen" w:hAnsi="Sylfaen" w:cs="Sylfaen"/>
                      <w:noProof/>
                      <w:sz w:val="20"/>
                      <w:szCs w:val="20"/>
                      <w:lang w:val="ka-GE"/>
                    </w:rPr>
                  </w:pPr>
                  <w:r w:rsidRPr="00BE5433">
                    <w:rPr>
                      <w:rFonts w:ascii="Sylfaen" w:hAnsi="Sylfaen" w:cs="Sylfaen"/>
                      <w:noProof/>
                      <w:sz w:val="20"/>
                      <w:szCs w:val="20"/>
                    </w:rPr>
                    <w:t>1</w:t>
                  </w:r>
                  <w:r w:rsidRPr="00BE5433">
                    <w:rPr>
                      <w:rFonts w:ascii="Sylfaen" w:hAnsi="Sylfaen" w:cs="Sylfaen"/>
                      <w:noProof/>
                      <w:sz w:val="20"/>
                      <w:szCs w:val="20"/>
                      <w:lang w:val="ka-GE"/>
                    </w:rPr>
                    <w:t>2</w:t>
                  </w:r>
                </w:p>
              </w:tc>
              <w:tc>
                <w:tcPr>
                  <w:tcW w:w="1946" w:type="dxa"/>
                </w:tcPr>
                <w:p w:rsidR="00811B4E" w:rsidRPr="00BE5433" w:rsidRDefault="00811B4E" w:rsidP="005177F6">
                  <w:pPr>
                    <w:framePr w:hSpace="180" w:wrap="around" w:vAnchor="text" w:hAnchor="page" w:x="581" w:y="485"/>
                    <w:spacing w:after="0" w:line="240" w:lineRule="auto"/>
                    <w:rPr>
                      <w:rFonts w:ascii="Sylfaen" w:hAnsi="Sylfaen" w:cs="Sylfaen"/>
                      <w:noProof/>
                      <w:sz w:val="20"/>
                      <w:szCs w:val="20"/>
                    </w:rPr>
                  </w:pPr>
                  <w:r w:rsidRPr="003D19D4">
                    <w:rPr>
                      <w:rFonts w:ascii="Sylfaen" w:hAnsi="Sylfaen"/>
                      <w:sz w:val="20"/>
                      <w:szCs w:val="20"/>
                      <w:lang w:val="ka-GE"/>
                    </w:rPr>
                    <w:t>სირბილაძე</w:t>
                  </w:r>
                  <w:r>
                    <w:rPr>
                      <w:rFonts w:ascii="Sylfaen" w:hAnsi="Sylfaen"/>
                      <w:sz w:val="20"/>
                      <w:szCs w:val="20"/>
                      <w:lang w:val="ka-GE"/>
                    </w:rPr>
                    <w:t xml:space="preserve"> მარინა</w:t>
                  </w:r>
                </w:p>
              </w:tc>
              <w:tc>
                <w:tcPr>
                  <w:tcW w:w="2520" w:type="dxa"/>
                </w:tcPr>
                <w:p w:rsidR="00811B4E" w:rsidRPr="00BE5433" w:rsidRDefault="00E17132" w:rsidP="005177F6">
                  <w:pPr>
                    <w:framePr w:hSpace="180" w:wrap="around" w:vAnchor="text" w:hAnchor="page" w:x="581" w:y="485"/>
                    <w:tabs>
                      <w:tab w:val="left" w:pos="7140"/>
                    </w:tabs>
                    <w:spacing w:after="0" w:line="240" w:lineRule="auto"/>
                    <w:jc w:val="both"/>
                    <w:rPr>
                      <w:rFonts w:ascii="Sylfaen" w:hAnsi="Sylfaen"/>
                      <w:noProof/>
                      <w:color w:val="000000"/>
                      <w:sz w:val="20"/>
                      <w:szCs w:val="20"/>
                    </w:rPr>
                  </w:pPr>
                  <w:r>
                    <w:rPr>
                      <w:rFonts w:ascii="Sylfaen" w:hAnsi="Sylfaen"/>
                      <w:sz w:val="20"/>
                      <w:szCs w:val="20"/>
                      <w:lang w:val="ka-GE"/>
                    </w:rPr>
                    <w:t>ფსიქოლოგიის აკადემიური დოქტორი.</w:t>
                  </w:r>
                </w:p>
              </w:tc>
              <w:tc>
                <w:tcPr>
                  <w:tcW w:w="1680" w:type="dxa"/>
                </w:tcPr>
                <w:p w:rsidR="00811B4E" w:rsidRPr="00BE5433" w:rsidRDefault="00811B4E" w:rsidP="005177F6">
                  <w:pPr>
                    <w:framePr w:hSpace="180" w:wrap="around" w:vAnchor="text" w:hAnchor="page" w:x="581" w:y="485"/>
                    <w:autoSpaceDE w:val="0"/>
                    <w:autoSpaceDN w:val="0"/>
                    <w:adjustRightInd w:val="0"/>
                    <w:spacing w:after="0" w:line="240" w:lineRule="auto"/>
                    <w:jc w:val="center"/>
                    <w:rPr>
                      <w:rFonts w:ascii="Sylfaen" w:hAnsi="Sylfaen" w:cs="Sylfaen"/>
                      <w:noProof/>
                      <w:sz w:val="20"/>
                      <w:szCs w:val="20"/>
                    </w:rPr>
                  </w:pPr>
                  <w:r w:rsidRPr="00BE5433">
                    <w:rPr>
                      <w:rFonts w:ascii="Sylfaen" w:hAnsi="Sylfaen"/>
                      <w:sz w:val="20"/>
                      <w:szCs w:val="20"/>
                      <w:lang w:val="af-ZA"/>
                    </w:rPr>
                    <w:t>ასოცირებული პროფესორი</w:t>
                  </w:r>
                </w:p>
              </w:tc>
              <w:tc>
                <w:tcPr>
                  <w:tcW w:w="4060" w:type="dxa"/>
                </w:tcPr>
                <w:p w:rsidR="00811B4E" w:rsidRPr="00260BED" w:rsidRDefault="00E17132" w:rsidP="005177F6">
                  <w:pPr>
                    <w:framePr w:hSpace="180" w:wrap="around" w:vAnchor="text" w:hAnchor="page" w:x="581" w:y="485"/>
                    <w:spacing w:after="0" w:line="240" w:lineRule="auto"/>
                    <w:rPr>
                      <w:rFonts w:ascii="Sylfaen" w:hAnsi="Sylfaen"/>
                      <w:sz w:val="20"/>
                      <w:szCs w:val="20"/>
                      <w:lang w:val="ka-GE"/>
                    </w:rPr>
                  </w:pPr>
                  <w:r w:rsidRPr="00260BED">
                    <w:rPr>
                      <w:rFonts w:ascii="Sylfaen" w:hAnsi="Sylfaen"/>
                      <w:sz w:val="20"/>
                      <w:szCs w:val="20"/>
                      <w:lang w:val="ka-GE"/>
                    </w:rPr>
                    <w:t>საინჟინრო ფსიქოლოგია</w:t>
                  </w:r>
                </w:p>
              </w:tc>
            </w:tr>
            <w:tr w:rsidR="00A52455" w:rsidRPr="00BE5433" w:rsidTr="00811B4E">
              <w:tc>
                <w:tcPr>
                  <w:tcW w:w="562" w:type="dxa"/>
                </w:tcPr>
                <w:p w:rsidR="00A52455" w:rsidRPr="00260BED" w:rsidRDefault="00260BED" w:rsidP="005177F6">
                  <w:pPr>
                    <w:framePr w:hSpace="180" w:wrap="around" w:vAnchor="text" w:hAnchor="page" w:x="581" w:y="485"/>
                    <w:spacing w:after="0" w:line="240" w:lineRule="auto"/>
                    <w:rPr>
                      <w:rFonts w:ascii="Sylfaen" w:hAnsi="Sylfaen" w:cs="Sylfaen"/>
                      <w:noProof/>
                      <w:sz w:val="20"/>
                      <w:szCs w:val="20"/>
                      <w:lang w:val="ka-GE"/>
                    </w:rPr>
                  </w:pPr>
                  <w:r>
                    <w:rPr>
                      <w:rFonts w:ascii="Sylfaen" w:hAnsi="Sylfaen" w:cs="Sylfaen"/>
                      <w:noProof/>
                      <w:sz w:val="20"/>
                      <w:szCs w:val="20"/>
                      <w:lang w:val="ka-GE"/>
                    </w:rPr>
                    <w:t>13</w:t>
                  </w:r>
                </w:p>
              </w:tc>
              <w:tc>
                <w:tcPr>
                  <w:tcW w:w="1946" w:type="dxa"/>
                </w:tcPr>
                <w:p w:rsidR="00A52455" w:rsidRPr="003D19D4" w:rsidRDefault="00A52455" w:rsidP="005177F6">
                  <w:pPr>
                    <w:framePr w:hSpace="180" w:wrap="around" w:vAnchor="text" w:hAnchor="page" w:x="581" w:y="485"/>
                    <w:spacing w:after="0" w:line="240" w:lineRule="auto"/>
                    <w:rPr>
                      <w:rFonts w:ascii="Sylfaen" w:hAnsi="Sylfaen"/>
                      <w:sz w:val="20"/>
                      <w:szCs w:val="20"/>
                      <w:lang w:val="ka-GE"/>
                    </w:rPr>
                  </w:pPr>
                  <w:r>
                    <w:rPr>
                      <w:rFonts w:ascii="Sylfaen" w:hAnsi="Sylfaen"/>
                      <w:sz w:val="20"/>
                      <w:szCs w:val="20"/>
                      <w:lang w:val="ka-GE"/>
                    </w:rPr>
                    <w:t>ებანოიძე იასონი</w:t>
                  </w:r>
                </w:p>
              </w:tc>
              <w:tc>
                <w:tcPr>
                  <w:tcW w:w="2520" w:type="dxa"/>
                </w:tcPr>
                <w:p w:rsidR="00A52455" w:rsidRDefault="00A52455" w:rsidP="005177F6">
                  <w:pPr>
                    <w:framePr w:hSpace="180" w:wrap="around" w:vAnchor="text" w:hAnchor="page" w:x="581" w:y="485"/>
                    <w:tabs>
                      <w:tab w:val="left" w:pos="7140"/>
                    </w:tabs>
                    <w:spacing w:after="0" w:line="240" w:lineRule="auto"/>
                    <w:jc w:val="both"/>
                    <w:rPr>
                      <w:rFonts w:ascii="Sylfaen" w:hAnsi="Sylfaen"/>
                      <w:sz w:val="20"/>
                      <w:szCs w:val="20"/>
                      <w:lang w:val="ka-GE"/>
                    </w:rPr>
                  </w:pPr>
                  <w:r>
                    <w:rPr>
                      <w:rFonts w:ascii="Sylfaen" w:hAnsi="Sylfaen" w:cs="Sylfaen"/>
                      <w:noProof/>
                      <w:sz w:val="20"/>
                      <w:szCs w:val="20"/>
                      <w:lang w:val="ka-GE"/>
                    </w:rPr>
                    <w:t>აგროიჟინერიის აკადემიური დოქტორი</w:t>
                  </w:r>
                </w:p>
              </w:tc>
              <w:tc>
                <w:tcPr>
                  <w:tcW w:w="1680" w:type="dxa"/>
                </w:tcPr>
                <w:p w:rsidR="00A52455" w:rsidRPr="00A52455" w:rsidRDefault="00A52455" w:rsidP="005177F6">
                  <w:pPr>
                    <w:framePr w:hSpace="180" w:wrap="around" w:vAnchor="text" w:hAnchor="page" w:x="581" w:y="485"/>
                    <w:autoSpaceDE w:val="0"/>
                    <w:autoSpaceDN w:val="0"/>
                    <w:adjustRightInd w:val="0"/>
                    <w:spacing w:after="0" w:line="240" w:lineRule="auto"/>
                    <w:jc w:val="center"/>
                    <w:rPr>
                      <w:rFonts w:ascii="Sylfaen" w:hAnsi="Sylfaen"/>
                      <w:sz w:val="20"/>
                      <w:szCs w:val="20"/>
                      <w:lang w:val="ka-GE"/>
                    </w:rPr>
                  </w:pPr>
                  <w:r>
                    <w:rPr>
                      <w:rFonts w:ascii="Sylfaen" w:hAnsi="Sylfaen"/>
                      <w:sz w:val="20"/>
                      <w:szCs w:val="20"/>
                      <w:lang w:val="ka-GE"/>
                    </w:rPr>
                    <w:t>მოწვეული სპეციალისტი</w:t>
                  </w:r>
                </w:p>
              </w:tc>
              <w:tc>
                <w:tcPr>
                  <w:tcW w:w="4060" w:type="dxa"/>
                </w:tcPr>
                <w:p w:rsidR="00A52455" w:rsidRPr="00260BED" w:rsidRDefault="00A52455" w:rsidP="005177F6">
                  <w:pPr>
                    <w:framePr w:hSpace="180" w:wrap="around" w:vAnchor="text" w:hAnchor="page" w:x="581" w:y="485"/>
                    <w:spacing w:after="0" w:line="240" w:lineRule="auto"/>
                    <w:rPr>
                      <w:rFonts w:ascii="Sylfaen" w:hAnsi="Sylfaen"/>
                      <w:sz w:val="20"/>
                      <w:szCs w:val="20"/>
                      <w:lang w:val="ka-GE"/>
                    </w:rPr>
                  </w:pPr>
                  <w:r w:rsidRPr="00260BED">
                    <w:rPr>
                      <w:rFonts w:ascii="Sylfaen" w:eastAsia="Arial Unicode MS" w:hAnsi="Sylfaen" w:cs="Arial Unicode MS"/>
                      <w:sz w:val="20"/>
                      <w:szCs w:val="20"/>
                      <w:lang w:val="ka-GE"/>
                    </w:rPr>
                    <w:t>სასოფლო-სამეურმეო  ნედლეულის დამამუშავებელი  მანქანა მოწყობილობები</w:t>
                  </w:r>
                </w:p>
              </w:tc>
            </w:tr>
            <w:tr w:rsidR="00811B4E" w:rsidRPr="00BE5433" w:rsidTr="00811B4E">
              <w:trPr>
                <w:trHeight w:val="380"/>
              </w:trPr>
              <w:tc>
                <w:tcPr>
                  <w:tcW w:w="562" w:type="dxa"/>
                </w:tcPr>
                <w:p w:rsidR="00811B4E" w:rsidRPr="00BE5433" w:rsidRDefault="00811B4E" w:rsidP="005177F6">
                  <w:pPr>
                    <w:framePr w:hSpace="180" w:wrap="around" w:vAnchor="text" w:hAnchor="page" w:x="581" w:y="485"/>
                    <w:spacing w:after="0" w:line="240" w:lineRule="auto"/>
                    <w:rPr>
                      <w:rFonts w:ascii="Sylfaen" w:hAnsi="Sylfaen" w:cs="Sylfaen"/>
                      <w:noProof/>
                      <w:sz w:val="20"/>
                      <w:szCs w:val="20"/>
                      <w:lang w:val="ka-GE"/>
                    </w:rPr>
                  </w:pPr>
                  <w:r w:rsidRPr="00BE5433">
                    <w:rPr>
                      <w:rFonts w:ascii="Sylfaen" w:hAnsi="Sylfaen" w:cs="Sylfaen"/>
                      <w:noProof/>
                      <w:sz w:val="20"/>
                      <w:szCs w:val="20"/>
                    </w:rPr>
                    <w:t>1</w:t>
                  </w:r>
                  <w:r w:rsidR="00260BED">
                    <w:rPr>
                      <w:rFonts w:ascii="Sylfaen" w:hAnsi="Sylfaen" w:cs="Sylfaen"/>
                      <w:noProof/>
                      <w:sz w:val="20"/>
                      <w:szCs w:val="20"/>
                      <w:lang w:val="ka-GE"/>
                    </w:rPr>
                    <w:t>4</w:t>
                  </w:r>
                </w:p>
              </w:tc>
              <w:tc>
                <w:tcPr>
                  <w:tcW w:w="1946" w:type="dxa"/>
                </w:tcPr>
                <w:p w:rsidR="00811B4E" w:rsidRPr="00BE5433" w:rsidRDefault="00A72F6C" w:rsidP="005177F6">
                  <w:pPr>
                    <w:framePr w:hSpace="180" w:wrap="around" w:vAnchor="text" w:hAnchor="page" w:x="581" w:y="485"/>
                    <w:spacing w:after="0" w:line="240" w:lineRule="auto"/>
                    <w:rPr>
                      <w:rFonts w:ascii="Sylfaen" w:hAnsi="Sylfaen" w:cs="Sylfaen"/>
                      <w:noProof/>
                      <w:sz w:val="20"/>
                      <w:szCs w:val="20"/>
                      <w:lang w:val="ka-GE"/>
                    </w:rPr>
                  </w:pPr>
                  <w:r>
                    <w:rPr>
                      <w:rFonts w:ascii="Sylfaen" w:hAnsi="Sylfaen"/>
                      <w:noProof/>
                      <w:sz w:val="20"/>
                      <w:szCs w:val="20"/>
                      <w:lang w:val="ka-GE"/>
                    </w:rPr>
                    <w:t>ალავიძე მაია</w:t>
                  </w:r>
                </w:p>
              </w:tc>
              <w:tc>
                <w:tcPr>
                  <w:tcW w:w="2520" w:type="dxa"/>
                </w:tcPr>
                <w:p w:rsidR="00811B4E" w:rsidRPr="00BE5433" w:rsidRDefault="00A72F6C" w:rsidP="005177F6">
                  <w:pPr>
                    <w:framePr w:hSpace="180" w:wrap="around" w:vAnchor="text" w:hAnchor="page" w:x="581" w:y="485"/>
                    <w:spacing w:after="0" w:line="240" w:lineRule="auto"/>
                    <w:rPr>
                      <w:rFonts w:ascii="Sylfaen" w:hAnsi="Sylfaen" w:cs="Sylfaen"/>
                      <w:noProof/>
                      <w:sz w:val="20"/>
                      <w:szCs w:val="20"/>
                    </w:rPr>
                  </w:pPr>
                  <w:r w:rsidRPr="006E5703">
                    <w:rPr>
                      <w:rFonts w:ascii="Sylfaen" w:hAnsi="Sylfaen"/>
                      <w:noProof/>
                      <w:sz w:val="20"/>
                      <w:szCs w:val="20"/>
                    </w:rPr>
                    <w:t>ფილოლოგიის აკადემიური დოქტორი</w:t>
                  </w:r>
                </w:p>
              </w:tc>
              <w:tc>
                <w:tcPr>
                  <w:tcW w:w="1680" w:type="dxa"/>
                </w:tcPr>
                <w:p w:rsidR="00811B4E" w:rsidRPr="00BE5433" w:rsidRDefault="00A72F6C" w:rsidP="005177F6">
                  <w:pPr>
                    <w:framePr w:hSpace="180" w:wrap="around" w:vAnchor="text" w:hAnchor="page" w:x="581" w:y="485"/>
                    <w:spacing w:after="0" w:line="240" w:lineRule="auto"/>
                    <w:jc w:val="center"/>
                    <w:rPr>
                      <w:rFonts w:ascii="Sylfaen" w:hAnsi="Sylfaen" w:cs="Sylfaen"/>
                      <w:noProof/>
                      <w:sz w:val="20"/>
                      <w:szCs w:val="20"/>
                    </w:rPr>
                  </w:pPr>
                  <w:r w:rsidRPr="006E5703">
                    <w:rPr>
                      <w:rFonts w:ascii="Sylfaen" w:hAnsi="Sylfaen" w:cs="Sylfaen"/>
                      <w:noProof/>
                      <w:sz w:val="20"/>
                      <w:szCs w:val="20"/>
                    </w:rPr>
                    <w:t>ასოცირებული</w:t>
                  </w:r>
                  <w:r w:rsidRPr="006E5703">
                    <w:rPr>
                      <w:rFonts w:ascii="Sylfaen" w:hAnsi="Sylfaen" w:cs="Sylfaen"/>
                      <w:noProof/>
                      <w:sz w:val="20"/>
                      <w:szCs w:val="20"/>
                      <w:lang w:val="ka-GE"/>
                    </w:rPr>
                    <w:t xml:space="preserve"> პ</w:t>
                  </w:r>
                  <w:r w:rsidRPr="006E5703">
                    <w:rPr>
                      <w:rFonts w:ascii="Sylfaen" w:hAnsi="Sylfaen" w:cs="Sylfaen"/>
                      <w:noProof/>
                      <w:sz w:val="20"/>
                      <w:szCs w:val="20"/>
                    </w:rPr>
                    <w:t>როფესორი</w:t>
                  </w:r>
                </w:p>
              </w:tc>
              <w:tc>
                <w:tcPr>
                  <w:tcW w:w="4060" w:type="dxa"/>
                </w:tcPr>
                <w:p w:rsidR="00811B4E" w:rsidRPr="00BE5433" w:rsidRDefault="00A72F6C" w:rsidP="005177F6">
                  <w:pPr>
                    <w:framePr w:hSpace="180" w:wrap="around" w:vAnchor="text" w:hAnchor="page" w:x="581" w:y="485"/>
                    <w:spacing w:after="0" w:line="240" w:lineRule="auto"/>
                    <w:rPr>
                      <w:rFonts w:ascii="Sylfaen" w:hAnsi="Sylfaen"/>
                      <w:noProof/>
                      <w:sz w:val="20"/>
                      <w:szCs w:val="20"/>
                      <w:lang w:val="ka-GE"/>
                    </w:rPr>
                  </w:pPr>
                  <w:r w:rsidRPr="006E5703">
                    <w:rPr>
                      <w:rFonts w:ascii="Sylfaen" w:hAnsi="Sylfaen" w:cs="Sylfaen"/>
                      <w:noProof/>
                      <w:sz w:val="20"/>
                      <w:szCs w:val="20"/>
                    </w:rPr>
                    <w:t>დარგობრივი ინგლისური</w:t>
                  </w:r>
                </w:p>
              </w:tc>
            </w:tr>
            <w:tr w:rsidR="00811B4E" w:rsidRPr="00BE5433" w:rsidTr="00811B4E">
              <w:tc>
                <w:tcPr>
                  <w:tcW w:w="562" w:type="dxa"/>
                </w:tcPr>
                <w:p w:rsidR="00811B4E" w:rsidRPr="00BE5433" w:rsidRDefault="00811B4E" w:rsidP="005177F6">
                  <w:pPr>
                    <w:framePr w:hSpace="180" w:wrap="around" w:vAnchor="text" w:hAnchor="page" w:x="581" w:y="485"/>
                    <w:spacing w:after="0" w:line="240" w:lineRule="auto"/>
                    <w:rPr>
                      <w:rFonts w:ascii="Sylfaen" w:hAnsi="Sylfaen" w:cs="Sylfaen"/>
                      <w:noProof/>
                      <w:sz w:val="20"/>
                      <w:szCs w:val="20"/>
                      <w:lang w:val="ka-GE"/>
                    </w:rPr>
                  </w:pPr>
                  <w:r w:rsidRPr="00BE5433">
                    <w:rPr>
                      <w:rFonts w:ascii="Sylfaen" w:hAnsi="Sylfaen" w:cs="Sylfaen"/>
                      <w:noProof/>
                      <w:sz w:val="20"/>
                      <w:szCs w:val="20"/>
                      <w:lang w:val="ka-GE"/>
                    </w:rPr>
                    <w:t>1</w:t>
                  </w:r>
                  <w:r w:rsidR="00260BED">
                    <w:rPr>
                      <w:rFonts w:ascii="Sylfaen" w:hAnsi="Sylfaen" w:cs="Sylfaen"/>
                      <w:noProof/>
                      <w:sz w:val="20"/>
                      <w:szCs w:val="20"/>
                      <w:lang w:val="ka-GE"/>
                    </w:rPr>
                    <w:t>5</w:t>
                  </w:r>
                </w:p>
              </w:tc>
              <w:tc>
                <w:tcPr>
                  <w:tcW w:w="1946" w:type="dxa"/>
                </w:tcPr>
                <w:p w:rsidR="00811B4E" w:rsidRPr="00BE5433" w:rsidRDefault="00A72F6C" w:rsidP="005177F6">
                  <w:pPr>
                    <w:framePr w:hSpace="180" w:wrap="around" w:vAnchor="text" w:hAnchor="page" w:x="581" w:y="485"/>
                    <w:spacing w:after="0" w:line="240" w:lineRule="auto"/>
                    <w:rPr>
                      <w:rFonts w:ascii="Sylfaen" w:hAnsi="Sylfaen"/>
                      <w:sz w:val="20"/>
                      <w:szCs w:val="20"/>
                      <w:lang w:val="ka-GE"/>
                    </w:rPr>
                  </w:pPr>
                  <w:r>
                    <w:rPr>
                      <w:rFonts w:ascii="Sylfaen" w:hAnsi="Sylfaen"/>
                      <w:noProof/>
                      <w:sz w:val="20"/>
                      <w:szCs w:val="20"/>
                      <w:lang w:val="ka-GE"/>
                    </w:rPr>
                    <w:t>დასნიანი თეა</w:t>
                  </w:r>
                </w:p>
              </w:tc>
              <w:tc>
                <w:tcPr>
                  <w:tcW w:w="2520" w:type="dxa"/>
                </w:tcPr>
                <w:p w:rsidR="00811B4E" w:rsidRPr="00BE5433" w:rsidRDefault="00A72F6C" w:rsidP="005177F6">
                  <w:pPr>
                    <w:framePr w:hSpace="180" w:wrap="around" w:vAnchor="text" w:hAnchor="page" w:x="581" w:y="485"/>
                    <w:spacing w:after="0" w:line="240" w:lineRule="auto"/>
                    <w:rPr>
                      <w:rFonts w:ascii="Sylfaen" w:hAnsi="Sylfaen"/>
                      <w:sz w:val="20"/>
                      <w:szCs w:val="20"/>
                      <w:lang w:val="ka-GE"/>
                    </w:rPr>
                  </w:pPr>
                  <w:r w:rsidRPr="006E5703">
                    <w:rPr>
                      <w:rFonts w:ascii="Sylfaen" w:hAnsi="Sylfaen"/>
                      <w:noProof/>
                      <w:sz w:val="20"/>
                      <w:szCs w:val="20"/>
                    </w:rPr>
                    <w:t>ფილოლოგიის აკადემიური დოქტორი</w:t>
                  </w:r>
                </w:p>
              </w:tc>
              <w:tc>
                <w:tcPr>
                  <w:tcW w:w="1680" w:type="dxa"/>
                </w:tcPr>
                <w:p w:rsidR="00811B4E" w:rsidRPr="00BE5433" w:rsidRDefault="00A72F6C" w:rsidP="005177F6">
                  <w:pPr>
                    <w:framePr w:hSpace="180" w:wrap="around" w:vAnchor="text" w:hAnchor="page" w:x="581" w:y="485"/>
                    <w:spacing w:after="0" w:line="240" w:lineRule="auto"/>
                    <w:jc w:val="center"/>
                    <w:rPr>
                      <w:rFonts w:ascii="Sylfaen" w:hAnsi="Sylfaen"/>
                      <w:sz w:val="20"/>
                      <w:szCs w:val="20"/>
                      <w:lang w:val="af-ZA"/>
                    </w:rPr>
                  </w:pPr>
                  <w:r>
                    <w:rPr>
                      <w:rFonts w:ascii="Sylfaen" w:hAnsi="Sylfaen" w:cs="Sylfaen"/>
                      <w:noProof/>
                      <w:sz w:val="20"/>
                      <w:szCs w:val="20"/>
                      <w:lang w:val="ka-GE"/>
                    </w:rPr>
                    <w:t>მასწავლებელი</w:t>
                  </w:r>
                </w:p>
              </w:tc>
              <w:tc>
                <w:tcPr>
                  <w:tcW w:w="4060" w:type="dxa"/>
                </w:tcPr>
                <w:p w:rsidR="00811B4E" w:rsidRPr="00BE5433" w:rsidRDefault="00A72F6C" w:rsidP="005177F6">
                  <w:pPr>
                    <w:framePr w:hSpace="180" w:wrap="around" w:vAnchor="text" w:hAnchor="page" w:x="581" w:y="485"/>
                    <w:spacing w:after="0" w:line="240" w:lineRule="auto"/>
                    <w:rPr>
                      <w:rFonts w:ascii="Sylfaen" w:eastAsia="Arial Unicode MS" w:hAnsi="Sylfaen" w:cs="Arial Unicode MS"/>
                      <w:noProof/>
                      <w:sz w:val="20"/>
                      <w:szCs w:val="20"/>
                      <w:lang w:val="ka-GE"/>
                    </w:rPr>
                  </w:pPr>
                  <w:r w:rsidRPr="006E5703">
                    <w:rPr>
                      <w:rFonts w:ascii="Sylfaen" w:hAnsi="Sylfaen" w:cs="Sylfaen"/>
                      <w:noProof/>
                      <w:sz w:val="20"/>
                      <w:szCs w:val="20"/>
                    </w:rPr>
                    <w:t>დარგობრივი  რუსული</w:t>
                  </w:r>
                </w:p>
              </w:tc>
            </w:tr>
            <w:tr w:rsidR="001E3B36" w:rsidRPr="00BE5433" w:rsidTr="00811B4E">
              <w:tc>
                <w:tcPr>
                  <w:tcW w:w="562" w:type="dxa"/>
                </w:tcPr>
                <w:p w:rsidR="001E3B36" w:rsidRPr="00BE5433" w:rsidRDefault="000E1B72" w:rsidP="005177F6">
                  <w:pPr>
                    <w:framePr w:hSpace="180" w:wrap="around" w:vAnchor="text" w:hAnchor="page" w:x="581" w:y="485"/>
                    <w:spacing w:after="0" w:line="240" w:lineRule="auto"/>
                    <w:rPr>
                      <w:rFonts w:ascii="Sylfaen" w:hAnsi="Sylfaen" w:cs="Sylfaen"/>
                      <w:noProof/>
                      <w:sz w:val="20"/>
                      <w:szCs w:val="20"/>
                      <w:lang w:val="ka-GE"/>
                    </w:rPr>
                  </w:pPr>
                  <w:r>
                    <w:rPr>
                      <w:rFonts w:ascii="Sylfaen" w:hAnsi="Sylfaen" w:cs="Sylfaen"/>
                      <w:noProof/>
                      <w:sz w:val="20"/>
                      <w:szCs w:val="20"/>
                      <w:lang w:val="ka-GE"/>
                    </w:rPr>
                    <w:t>16</w:t>
                  </w:r>
                </w:p>
              </w:tc>
              <w:tc>
                <w:tcPr>
                  <w:tcW w:w="1946" w:type="dxa"/>
                </w:tcPr>
                <w:p w:rsidR="001E3B36" w:rsidRDefault="000E1B72" w:rsidP="005177F6">
                  <w:pPr>
                    <w:framePr w:hSpace="180" w:wrap="around" w:vAnchor="text" w:hAnchor="page" w:x="581" w:y="485"/>
                    <w:spacing w:after="0" w:line="240" w:lineRule="auto"/>
                    <w:rPr>
                      <w:rFonts w:ascii="Sylfaen" w:hAnsi="Sylfaen"/>
                      <w:noProof/>
                      <w:sz w:val="20"/>
                      <w:szCs w:val="20"/>
                      <w:lang w:val="ka-GE"/>
                    </w:rPr>
                  </w:pPr>
                  <w:r>
                    <w:rPr>
                      <w:rFonts w:ascii="Sylfaen" w:hAnsi="Sylfaen"/>
                      <w:noProof/>
                      <w:sz w:val="20"/>
                      <w:szCs w:val="20"/>
                      <w:lang w:val="ka-GE"/>
                    </w:rPr>
                    <w:t>ოქროპილასვილი მაია</w:t>
                  </w:r>
                </w:p>
              </w:tc>
              <w:tc>
                <w:tcPr>
                  <w:tcW w:w="2520" w:type="dxa"/>
                </w:tcPr>
                <w:p w:rsidR="001E3B36" w:rsidRPr="006E5703" w:rsidRDefault="000E1B72" w:rsidP="005177F6">
                  <w:pPr>
                    <w:framePr w:hSpace="180" w:wrap="around" w:vAnchor="text" w:hAnchor="page" w:x="581" w:y="485"/>
                    <w:spacing w:after="0" w:line="240" w:lineRule="auto"/>
                    <w:rPr>
                      <w:rFonts w:ascii="Sylfaen" w:hAnsi="Sylfaen"/>
                      <w:noProof/>
                      <w:sz w:val="20"/>
                      <w:szCs w:val="20"/>
                    </w:rPr>
                  </w:pPr>
                  <w:r w:rsidRPr="004527B3">
                    <w:rPr>
                      <w:rFonts w:ascii="Sylfaen" w:hAnsi="Sylfaen"/>
                      <w:noProof/>
                      <w:sz w:val="20"/>
                      <w:szCs w:val="20"/>
                    </w:rPr>
                    <w:t>ფილოლოგიის აკადემიური დოქტორი</w:t>
                  </w:r>
                </w:p>
              </w:tc>
              <w:tc>
                <w:tcPr>
                  <w:tcW w:w="1680" w:type="dxa"/>
                </w:tcPr>
                <w:p w:rsidR="001E3B36" w:rsidRDefault="000E1B72" w:rsidP="005177F6">
                  <w:pPr>
                    <w:framePr w:hSpace="180" w:wrap="around" w:vAnchor="text" w:hAnchor="page" w:x="581" w:y="485"/>
                    <w:spacing w:after="0" w:line="240" w:lineRule="auto"/>
                    <w:jc w:val="center"/>
                    <w:rPr>
                      <w:rFonts w:ascii="Sylfaen" w:hAnsi="Sylfaen" w:cs="Sylfaen"/>
                      <w:noProof/>
                      <w:sz w:val="20"/>
                      <w:szCs w:val="20"/>
                      <w:lang w:val="ka-GE"/>
                    </w:rPr>
                  </w:pPr>
                  <w:r>
                    <w:rPr>
                      <w:rFonts w:ascii="Sylfaen" w:hAnsi="Sylfaen" w:cs="Sylfaen"/>
                      <w:noProof/>
                      <w:sz w:val="20"/>
                      <w:szCs w:val="20"/>
                      <w:lang w:val="ka-GE"/>
                    </w:rPr>
                    <w:t>მასწავლებელი</w:t>
                  </w:r>
                </w:p>
              </w:tc>
              <w:tc>
                <w:tcPr>
                  <w:tcW w:w="4060" w:type="dxa"/>
                </w:tcPr>
                <w:p w:rsidR="001E3B36" w:rsidRPr="006E5703" w:rsidRDefault="000E1B72" w:rsidP="005177F6">
                  <w:pPr>
                    <w:framePr w:hSpace="180" w:wrap="around" w:vAnchor="text" w:hAnchor="page" w:x="581" w:y="485"/>
                    <w:spacing w:after="0" w:line="240" w:lineRule="auto"/>
                    <w:rPr>
                      <w:rFonts w:ascii="Sylfaen" w:hAnsi="Sylfaen" w:cs="Sylfaen"/>
                      <w:noProof/>
                      <w:sz w:val="20"/>
                      <w:szCs w:val="20"/>
                    </w:rPr>
                  </w:pPr>
                  <w:r w:rsidRPr="004527B3">
                    <w:rPr>
                      <w:rFonts w:ascii="Sylfaen" w:hAnsi="Sylfaen" w:cs="Sylfaen"/>
                      <w:noProof/>
                      <w:sz w:val="20"/>
                      <w:szCs w:val="20"/>
                    </w:rPr>
                    <w:t>დარგობრივი  ფრანგული</w:t>
                  </w:r>
                </w:p>
              </w:tc>
            </w:tr>
            <w:tr w:rsidR="001E3B36" w:rsidRPr="00BE5433" w:rsidTr="00811B4E">
              <w:tc>
                <w:tcPr>
                  <w:tcW w:w="562" w:type="dxa"/>
                </w:tcPr>
                <w:p w:rsidR="001E3B36" w:rsidRPr="00BE5433" w:rsidRDefault="000E1B72" w:rsidP="005177F6">
                  <w:pPr>
                    <w:framePr w:hSpace="180" w:wrap="around" w:vAnchor="text" w:hAnchor="page" w:x="581" w:y="485"/>
                    <w:spacing w:after="0" w:line="240" w:lineRule="auto"/>
                    <w:rPr>
                      <w:rFonts w:ascii="Sylfaen" w:hAnsi="Sylfaen" w:cs="Sylfaen"/>
                      <w:noProof/>
                      <w:sz w:val="20"/>
                      <w:szCs w:val="20"/>
                      <w:lang w:val="ka-GE"/>
                    </w:rPr>
                  </w:pPr>
                  <w:r>
                    <w:rPr>
                      <w:rFonts w:ascii="Sylfaen" w:hAnsi="Sylfaen" w:cs="Sylfaen"/>
                      <w:noProof/>
                      <w:sz w:val="20"/>
                      <w:szCs w:val="20"/>
                      <w:lang w:val="ka-GE"/>
                    </w:rPr>
                    <w:t>17</w:t>
                  </w:r>
                </w:p>
              </w:tc>
              <w:tc>
                <w:tcPr>
                  <w:tcW w:w="1946" w:type="dxa"/>
                </w:tcPr>
                <w:p w:rsidR="001E3B36" w:rsidRDefault="000E1B72" w:rsidP="005177F6">
                  <w:pPr>
                    <w:framePr w:hSpace="180" w:wrap="around" w:vAnchor="text" w:hAnchor="page" w:x="581" w:y="485"/>
                    <w:spacing w:after="0" w:line="240" w:lineRule="auto"/>
                    <w:rPr>
                      <w:rFonts w:ascii="Sylfaen" w:hAnsi="Sylfaen"/>
                      <w:noProof/>
                      <w:sz w:val="20"/>
                      <w:szCs w:val="20"/>
                      <w:lang w:val="ka-GE"/>
                    </w:rPr>
                  </w:pPr>
                  <w:r>
                    <w:rPr>
                      <w:rFonts w:ascii="Sylfaen" w:hAnsi="Sylfaen"/>
                      <w:noProof/>
                      <w:sz w:val="20"/>
                      <w:szCs w:val="20"/>
                      <w:lang w:val="ka-GE"/>
                    </w:rPr>
                    <w:t>დაშ</w:t>
                  </w:r>
                  <w:r w:rsidRPr="004527B3">
                    <w:rPr>
                      <w:rFonts w:ascii="Sylfaen" w:hAnsi="Sylfaen"/>
                      <w:noProof/>
                      <w:sz w:val="20"/>
                      <w:szCs w:val="20"/>
                      <w:lang w:val="ka-GE"/>
                    </w:rPr>
                    <w:t>ნიანი თეა</w:t>
                  </w:r>
                </w:p>
              </w:tc>
              <w:tc>
                <w:tcPr>
                  <w:tcW w:w="2520" w:type="dxa"/>
                </w:tcPr>
                <w:p w:rsidR="001E3B36" w:rsidRPr="006E5703" w:rsidRDefault="000E1B72" w:rsidP="005177F6">
                  <w:pPr>
                    <w:framePr w:hSpace="180" w:wrap="around" w:vAnchor="text" w:hAnchor="page" w:x="581" w:y="485"/>
                    <w:spacing w:after="0" w:line="240" w:lineRule="auto"/>
                    <w:rPr>
                      <w:rFonts w:ascii="Sylfaen" w:hAnsi="Sylfaen"/>
                      <w:noProof/>
                      <w:sz w:val="20"/>
                      <w:szCs w:val="20"/>
                    </w:rPr>
                  </w:pPr>
                  <w:r w:rsidRPr="004527B3">
                    <w:rPr>
                      <w:rFonts w:ascii="Sylfaen" w:hAnsi="Sylfaen"/>
                      <w:noProof/>
                      <w:sz w:val="20"/>
                      <w:szCs w:val="20"/>
                    </w:rPr>
                    <w:t>ფილოლოგიის აკადემიური დოქტორი</w:t>
                  </w:r>
                </w:p>
              </w:tc>
              <w:tc>
                <w:tcPr>
                  <w:tcW w:w="1680" w:type="dxa"/>
                </w:tcPr>
                <w:p w:rsidR="001E3B36" w:rsidRDefault="000E1B72" w:rsidP="005177F6">
                  <w:pPr>
                    <w:framePr w:hSpace="180" w:wrap="around" w:vAnchor="text" w:hAnchor="page" w:x="581" w:y="485"/>
                    <w:spacing w:after="0" w:line="240" w:lineRule="auto"/>
                    <w:jc w:val="center"/>
                    <w:rPr>
                      <w:rFonts w:ascii="Sylfaen" w:hAnsi="Sylfaen" w:cs="Sylfaen"/>
                      <w:noProof/>
                      <w:sz w:val="20"/>
                      <w:szCs w:val="20"/>
                      <w:lang w:val="ka-GE"/>
                    </w:rPr>
                  </w:pPr>
                  <w:r w:rsidRPr="004527B3">
                    <w:rPr>
                      <w:rFonts w:ascii="Sylfaen" w:hAnsi="Sylfaen" w:cs="Sylfaen"/>
                      <w:noProof/>
                      <w:sz w:val="20"/>
                      <w:szCs w:val="20"/>
                      <w:lang w:val="ka-GE"/>
                    </w:rPr>
                    <w:t>მასწავლებელი</w:t>
                  </w:r>
                </w:p>
              </w:tc>
              <w:tc>
                <w:tcPr>
                  <w:tcW w:w="4060" w:type="dxa"/>
                </w:tcPr>
                <w:p w:rsidR="001E3B36" w:rsidRPr="006E5703" w:rsidRDefault="000E1B72" w:rsidP="005177F6">
                  <w:pPr>
                    <w:framePr w:hSpace="180" w:wrap="around" w:vAnchor="text" w:hAnchor="page" w:x="581" w:y="485"/>
                    <w:spacing w:after="0" w:line="240" w:lineRule="auto"/>
                    <w:rPr>
                      <w:rFonts w:ascii="Sylfaen" w:hAnsi="Sylfaen" w:cs="Sylfaen"/>
                      <w:noProof/>
                      <w:sz w:val="20"/>
                      <w:szCs w:val="20"/>
                    </w:rPr>
                  </w:pPr>
                  <w:r w:rsidRPr="004527B3">
                    <w:rPr>
                      <w:rFonts w:ascii="Sylfaen" w:hAnsi="Sylfaen" w:cs="Sylfaen"/>
                      <w:noProof/>
                      <w:sz w:val="20"/>
                      <w:szCs w:val="20"/>
                    </w:rPr>
                    <w:t>დარგობრივი  რუსული</w:t>
                  </w:r>
                </w:p>
              </w:tc>
            </w:tr>
          </w:tbl>
          <w:p w:rsidR="003C7EC2" w:rsidRPr="00260BED" w:rsidRDefault="003C7EC2" w:rsidP="00260BED">
            <w:pPr>
              <w:tabs>
                <w:tab w:val="left" w:pos="1995"/>
              </w:tabs>
              <w:spacing w:after="0" w:line="240" w:lineRule="auto"/>
              <w:jc w:val="both"/>
              <w:rPr>
                <w:rFonts w:ascii="Sylfaen" w:hAnsi="Sylfaen"/>
                <w:sz w:val="20"/>
                <w:szCs w:val="20"/>
                <w:lang w:val="ka-GE"/>
              </w:rPr>
            </w:pPr>
          </w:p>
        </w:tc>
      </w:tr>
      <w:tr w:rsidR="003C7EC2" w:rsidRPr="003D19D4" w:rsidTr="00811B4E">
        <w:trPr>
          <w:trHeight w:val="100"/>
        </w:trPr>
        <w:tc>
          <w:tcPr>
            <w:tcW w:w="11023" w:type="dxa"/>
            <w:gridSpan w:val="3"/>
            <w:tcBorders>
              <w:top w:val="single" w:sz="18" w:space="0" w:color="auto"/>
              <w:left w:val="nil"/>
              <w:bottom w:val="nil"/>
              <w:right w:val="nil"/>
            </w:tcBorders>
          </w:tcPr>
          <w:p w:rsidR="003C7EC2" w:rsidRPr="003D19D4" w:rsidRDefault="003C7EC2" w:rsidP="003D19D4">
            <w:pPr>
              <w:spacing w:after="0" w:line="240" w:lineRule="auto"/>
              <w:rPr>
                <w:rFonts w:ascii="Sylfaen" w:hAnsi="Sylfaen"/>
                <w:b/>
                <w:sz w:val="20"/>
                <w:szCs w:val="20"/>
                <w:u w:val="single"/>
                <w:lang w:val="ka-GE"/>
              </w:rPr>
            </w:pPr>
          </w:p>
        </w:tc>
      </w:tr>
    </w:tbl>
    <w:p w:rsidR="003C7EC2" w:rsidRDefault="003C7EC2" w:rsidP="003C7EC2">
      <w:pPr>
        <w:rPr>
          <w:rFonts w:ascii="Sylfaen" w:hAnsi="Sylfaen"/>
          <w:b/>
          <w:lang w:val="ka-GE"/>
        </w:rPr>
      </w:pPr>
    </w:p>
    <w:p w:rsidR="003C7EC2" w:rsidRDefault="003C7EC2" w:rsidP="003C7EC2">
      <w:pPr>
        <w:rPr>
          <w:rFonts w:ascii="Sylfaen" w:hAnsi="Sylfaen"/>
          <w:b/>
          <w:lang w:val="ka-GE"/>
        </w:rPr>
      </w:pPr>
    </w:p>
    <w:p w:rsidR="003C7EC2" w:rsidRDefault="003C7EC2" w:rsidP="003C7EC2">
      <w:pPr>
        <w:rPr>
          <w:rFonts w:ascii="Sylfaen" w:hAnsi="Sylfaen"/>
          <w:b/>
          <w:lang w:val="ka-GE"/>
        </w:rPr>
      </w:pPr>
    </w:p>
    <w:p w:rsidR="003C7EC2" w:rsidRDefault="003C7EC2" w:rsidP="003C7EC2">
      <w:pPr>
        <w:rPr>
          <w:rFonts w:ascii="Sylfaen" w:hAnsi="Sylfaen"/>
          <w:b/>
          <w:lang w:val="ka-GE"/>
        </w:rPr>
      </w:pPr>
    </w:p>
    <w:p w:rsidR="003C7EC2" w:rsidRDefault="003C7EC2" w:rsidP="00811B4E">
      <w:pPr>
        <w:framePr w:w="10472" w:wrap="auto" w:hAnchor="text"/>
        <w:rPr>
          <w:rFonts w:ascii="Sylfaen" w:hAnsi="Sylfaen"/>
          <w:b/>
          <w:lang w:val="ka-GE"/>
        </w:rPr>
        <w:sectPr w:rsidR="003C7EC2">
          <w:pgSz w:w="12240" w:h="15840"/>
          <w:pgMar w:top="1440" w:right="1440" w:bottom="1440" w:left="1440" w:header="708" w:footer="708" w:gutter="0"/>
          <w:cols w:space="708"/>
          <w:docGrid w:linePitch="360"/>
        </w:sectPr>
      </w:pPr>
    </w:p>
    <w:p w:rsidR="003C7EC2" w:rsidRDefault="003C7EC2" w:rsidP="00F02DF0">
      <w:pPr>
        <w:autoSpaceDE w:val="0"/>
        <w:autoSpaceDN w:val="0"/>
        <w:adjustRightInd w:val="0"/>
        <w:jc w:val="right"/>
        <w:rPr>
          <w:rFonts w:ascii="Sylfaen" w:hAnsi="Sylfaen" w:cs="Sylfaen"/>
          <w:b/>
          <w:lang w:val="ka-GE"/>
        </w:rPr>
      </w:pPr>
      <w:r>
        <w:rPr>
          <w:rFonts w:ascii="Sylfaen" w:hAnsi="Sylfaen" w:cs="Sylfaen"/>
          <w:b/>
          <w:lang w:val="ka-GE"/>
        </w:rPr>
        <w:lastRenderedPageBreak/>
        <w:t>დანართი 1</w:t>
      </w:r>
    </w:p>
    <w:p w:rsidR="003C7EC2" w:rsidRPr="003C7EC2" w:rsidRDefault="003C7EC2" w:rsidP="003C7EC2">
      <w:pPr>
        <w:autoSpaceDE w:val="0"/>
        <w:autoSpaceDN w:val="0"/>
        <w:adjustRightInd w:val="0"/>
        <w:jc w:val="center"/>
        <w:rPr>
          <w:rFonts w:ascii="Sylfaen" w:hAnsi="Sylfaen" w:cs="Sylfaen"/>
          <w:b/>
          <w:lang w:val="ka-GE"/>
        </w:rPr>
      </w:pPr>
      <w:r w:rsidRPr="009B02BB">
        <w:rPr>
          <w:rFonts w:ascii="Sylfaen" w:hAnsi="Sylfaen" w:cs="Sylfaen"/>
          <w:b/>
          <w:lang w:val="ka-GE"/>
        </w:rPr>
        <w:t>სასწავლო გეგმა</w:t>
      </w:r>
      <w:r w:rsidR="007E66B5">
        <w:rPr>
          <w:rFonts w:ascii="Sylfaen" w:hAnsi="Sylfaen" w:cs="Sylfaen"/>
          <w:b/>
          <w:lang w:val="af-ZA"/>
        </w:rPr>
        <w:t xml:space="preserve">2017 </w:t>
      </w:r>
      <w:r>
        <w:rPr>
          <w:rFonts w:ascii="Sylfaen" w:hAnsi="Sylfaen" w:cs="Sylfaen"/>
          <w:b/>
          <w:lang w:val="af-ZA"/>
        </w:rPr>
        <w:t>წ.</w:t>
      </w:r>
    </w:p>
    <w:p w:rsidR="003C7EC2" w:rsidRDefault="003C7EC2" w:rsidP="003C7EC2">
      <w:pPr>
        <w:spacing w:after="60"/>
        <w:jc w:val="center"/>
        <w:rPr>
          <w:rFonts w:ascii="Sylfaen" w:hAnsi="Sylfaen" w:cs="Sylfaen"/>
          <w:b/>
          <w:lang w:val="ka-GE"/>
        </w:rPr>
      </w:pPr>
      <w:proofErr w:type="gramStart"/>
      <w:r>
        <w:rPr>
          <w:rFonts w:ascii="Sylfaen" w:hAnsi="Sylfaen" w:cs="Sylfaen"/>
          <w:b/>
        </w:rPr>
        <w:t>სამაგისტროპროგრამა</w:t>
      </w:r>
      <w:r>
        <w:rPr>
          <w:rFonts w:ascii="Sylfaen" w:hAnsi="Sylfaen" w:cs="Sylfaen"/>
          <w:b/>
          <w:lang w:val="ka-GE"/>
        </w:rPr>
        <w:t xml:space="preserve">  „</w:t>
      </w:r>
      <w:proofErr w:type="gramEnd"/>
      <w:r>
        <w:rPr>
          <w:rFonts w:ascii="Sylfaen" w:hAnsi="Sylfaen" w:cs="Sylfaen"/>
          <w:b/>
          <w:lang w:val="ka-GE"/>
        </w:rPr>
        <w:t xml:space="preserve">აგროინჟინერია“ </w:t>
      </w:r>
    </w:p>
    <w:p w:rsidR="009E6EC3" w:rsidRDefault="009E6EC3" w:rsidP="00265CBC">
      <w:pPr>
        <w:spacing w:after="60"/>
        <w:rPr>
          <w:rFonts w:ascii="Sylfaen" w:hAnsi="Sylfaen" w:cs="Sylfaen"/>
          <w:b/>
          <w:lang w:val="ka-GE"/>
        </w:rPr>
      </w:pPr>
    </w:p>
    <w:p w:rsidR="009E6EC3" w:rsidRDefault="009E6EC3" w:rsidP="003C7EC2">
      <w:pPr>
        <w:spacing w:after="60"/>
        <w:jc w:val="center"/>
        <w:rPr>
          <w:rFonts w:ascii="Sylfaen" w:hAnsi="Sylfaen" w:cs="Sylfaen"/>
          <w:b/>
          <w:lang w:val="ka-GE"/>
        </w:rPr>
      </w:pPr>
    </w:p>
    <w:tbl>
      <w:tblPr>
        <w:tblStyle w:val="TableGrid"/>
        <w:tblW w:w="15088" w:type="dxa"/>
        <w:jc w:val="center"/>
        <w:tblLook w:val="04A0" w:firstRow="1" w:lastRow="0" w:firstColumn="1" w:lastColumn="0" w:noHBand="0" w:noVBand="1"/>
      </w:tblPr>
      <w:tblGrid>
        <w:gridCol w:w="687"/>
        <w:gridCol w:w="2821"/>
        <w:gridCol w:w="1199"/>
        <w:gridCol w:w="612"/>
        <w:gridCol w:w="628"/>
        <w:gridCol w:w="621"/>
        <w:gridCol w:w="646"/>
        <w:gridCol w:w="617"/>
        <w:gridCol w:w="1321"/>
        <w:gridCol w:w="1225"/>
        <w:gridCol w:w="13"/>
        <w:gridCol w:w="1220"/>
        <w:gridCol w:w="18"/>
        <w:gridCol w:w="1237"/>
        <w:gridCol w:w="1239"/>
        <w:gridCol w:w="984"/>
      </w:tblGrid>
      <w:tr w:rsidR="009E6EC3" w:rsidTr="009E6EC3">
        <w:trPr>
          <w:trHeight w:val="490"/>
          <w:jc w:val="center"/>
        </w:trPr>
        <w:tc>
          <w:tcPr>
            <w:tcW w:w="687" w:type="dxa"/>
            <w:vMerge w:val="restart"/>
            <w:tcBorders>
              <w:top w:val="thinThickSmallGap" w:sz="24" w:space="0" w:color="auto"/>
              <w:left w:val="thinThickSmallGap" w:sz="24" w:space="0" w:color="auto"/>
              <w:right w:val="double" w:sz="4" w:space="0" w:color="auto"/>
            </w:tcBorders>
            <w:vAlign w:val="center"/>
          </w:tcPr>
          <w:p w:rsidR="00A453C4" w:rsidRDefault="00A453C4" w:rsidP="00BA2094">
            <w:pPr>
              <w:spacing w:after="60"/>
              <w:jc w:val="center"/>
              <w:rPr>
                <w:rFonts w:ascii="Sylfaen" w:hAnsi="Sylfaen" w:cs="Sylfaen"/>
                <w:b/>
                <w:lang w:val="ka-GE"/>
              </w:rPr>
            </w:pPr>
            <w:r>
              <w:rPr>
                <w:rFonts w:ascii="Times New Roman" w:hAnsi="Times New Roman" w:cs="Times New Roman"/>
                <w:b/>
                <w:lang w:val="ka-GE"/>
              </w:rPr>
              <w:t>№</w:t>
            </w:r>
          </w:p>
        </w:tc>
        <w:tc>
          <w:tcPr>
            <w:tcW w:w="2821" w:type="dxa"/>
            <w:vMerge w:val="restart"/>
            <w:tcBorders>
              <w:top w:val="thinThickSmallGap" w:sz="24" w:space="0" w:color="auto"/>
              <w:left w:val="double" w:sz="4" w:space="0" w:color="auto"/>
              <w:right w:val="double" w:sz="4" w:space="0" w:color="auto"/>
            </w:tcBorders>
            <w:vAlign w:val="center"/>
          </w:tcPr>
          <w:p w:rsidR="00A453C4" w:rsidRPr="00C02079" w:rsidRDefault="00A453C4" w:rsidP="00BA2094">
            <w:pPr>
              <w:ind w:right="-107"/>
              <w:jc w:val="center"/>
              <w:rPr>
                <w:rFonts w:ascii="Sylfaen" w:hAnsi="Sylfaen"/>
                <w:b/>
                <w:sz w:val="20"/>
                <w:szCs w:val="20"/>
                <w:lang w:val="ka-GE"/>
              </w:rPr>
            </w:pPr>
            <w:r w:rsidRPr="00C02079">
              <w:rPr>
                <w:rFonts w:ascii="Sylfaen" w:hAnsi="Sylfaen"/>
                <w:b/>
                <w:sz w:val="20"/>
                <w:szCs w:val="20"/>
                <w:lang w:val="ka-GE"/>
              </w:rPr>
              <w:t>კურსის დასახელება</w:t>
            </w:r>
          </w:p>
        </w:tc>
        <w:tc>
          <w:tcPr>
            <w:tcW w:w="1068" w:type="dxa"/>
            <w:vMerge w:val="restart"/>
            <w:tcBorders>
              <w:top w:val="thinThickSmallGap" w:sz="24" w:space="0" w:color="auto"/>
              <w:left w:val="double" w:sz="4" w:space="0" w:color="auto"/>
              <w:right w:val="double" w:sz="4" w:space="0" w:color="auto"/>
            </w:tcBorders>
            <w:vAlign w:val="center"/>
          </w:tcPr>
          <w:p w:rsidR="00A453C4" w:rsidRPr="00C02079" w:rsidRDefault="00A453C4" w:rsidP="00BA2094">
            <w:pPr>
              <w:ind w:right="-107"/>
              <w:jc w:val="center"/>
              <w:rPr>
                <w:rFonts w:ascii="Sylfaen" w:hAnsi="Sylfaen"/>
                <w:b/>
                <w:sz w:val="20"/>
                <w:szCs w:val="20"/>
                <w:lang w:val="ka-GE"/>
              </w:rPr>
            </w:pPr>
            <w:r w:rsidRPr="00C02079">
              <w:rPr>
                <w:rFonts w:ascii="Sylfaen" w:hAnsi="Sylfaen"/>
                <w:b/>
                <w:sz w:val="20"/>
                <w:szCs w:val="20"/>
                <w:lang w:val="ka-GE"/>
              </w:rPr>
              <w:t>ს/კ</w:t>
            </w:r>
          </w:p>
        </w:tc>
        <w:tc>
          <w:tcPr>
            <w:tcW w:w="617" w:type="dxa"/>
            <w:vMerge w:val="restart"/>
            <w:tcBorders>
              <w:top w:val="thinThickSmallGap" w:sz="24" w:space="0" w:color="auto"/>
              <w:left w:val="double" w:sz="4" w:space="0" w:color="auto"/>
              <w:right w:val="double" w:sz="4" w:space="0" w:color="auto"/>
            </w:tcBorders>
            <w:vAlign w:val="center"/>
          </w:tcPr>
          <w:p w:rsidR="00A453C4" w:rsidRPr="00C02079" w:rsidRDefault="00A453C4" w:rsidP="00BA2094">
            <w:pPr>
              <w:ind w:right="-107"/>
              <w:jc w:val="center"/>
              <w:rPr>
                <w:rFonts w:ascii="Sylfaen" w:hAnsi="Sylfaen"/>
                <w:b/>
                <w:sz w:val="20"/>
                <w:szCs w:val="20"/>
                <w:lang w:val="ka-GE"/>
              </w:rPr>
            </w:pPr>
            <w:r>
              <w:rPr>
                <w:rFonts w:ascii="Sylfaen" w:hAnsi="Sylfaen"/>
                <w:b/>
                <w:sz w:val="20"/>
                <w:szCs w:val="20"/>
                <w:lang w:val="ka-GE"/>
              </w:rPr>
              <w:t>კრ</w:t>
            </w:r>
          </w:p>
        </w:tc>
        <w:tc>
          <w:tcPr>
            <w:tcW w:w="2466" w:type="dxa"/>
            <w:gridSpan w:val="4"/>
            <w:vMerge w:val="restart"/>
            <w:tcBorders>
              <w:top w:val="thinThickSmallGap" w:sz="24" w:space="0" w:color="auto"/>
              <w:left w:val="double" w:sz="4" w:space="0" w:color="auto"/>
              <w:right w:val="double" w:sz="4" w:space="0" w:color="auto"/>
            </w:tcBorders>
            <w:vAlign w:val="center"/>
          </w:tcPr>
          <w:p w:rsidR="00A453C4" w:rsidRDefault="00A453C4" w:rsidP="00BA2094">
            <w:pPr>
              <w:spacing w:after="60"/>
              <w:jc w:val="center"/>
              <w:rPr>
                <w:rFonts w:ascii="Sylfaen" w:hAnsi="Sylfaen" w:cs="Sylfaen"/>
                <w:b/>
                <w:sz w:val="20"/>
                <w:szCs w:val="20"/>
                <w:lang w:val="ka-GE"/>
              </w:rPr>
            </w:pPr>
            <w:r w:rsidRPr="00DB0C4B">
              <w:rPr>
                <w:rFonts w:ascii="Sylfaen" w:hAnsi="Sylfaen" w:cs="Sylfaen"/>
                <w:b/>
                <w:sz w:val="20"/>
                <w:szCs w:val="20"/>
                <w:lang w:val="ka-GE"/>
              </w:rPr>
              <w:t>დატვირთვის მოცულობა</w:t>
            </w:r>
          </w:p>
          <w:p w:rsidR="00A453C4" w:rsidRPr="00DB0C4B" w:rsidRDefault="00A453C4" w:rsidP="00BA2094">
            <w:pPr>
              <w:spacing w:after="60"/>
              <w:jc w:val="center"/>
              <w:rPr>
                <w:rFonts w:ascii="Sylfaen" w:hAnsi="Sylfaen" w:cs="Sylfaen"/>
                <w:b/>
                <w:sz w:val="20"/>
                <w:szCs w:val="20"/>
                <w:lang w:val="ka-GE"/>
              </w:rPr>
            </w:pPr>
            <w:r>
              <w:rPr>
                <w:rFonts w:ascii="Sylfaen" w:hAnsi="Sylfaen" w:cs="Sylfaen"/>
                <w:b/>
                <w:sz w:val="20"/>
                <w:szCs w:val="20"/>
                <w:lang w:val="ka-GE"/>
              </w:rPr>
              <w:t>სთ-ში</w:t>
            </w:r>
          </w:p>
        </w:tc>
        <w:tc>
          <w:tcPr>
            <w:tcW w:w="1321" w:type="dxa"/>
            <w:vMerge w:val="restart"/>
            <w:tcBorders>
              <w:top w:val="thinThickSmallGap" w:sz="24" w:space="0" w:color="auto"/>
              <w:left w:val="double" w:sz="4" w:space="0" w:color="auto"/>
              <w:right w:val="double" w:sz="4" w:space="0" w:color="auto"/>
            </w:tcBorders>
            <w:vAlign w:val="center"/>
          </w:tcPr>
          <w:p w:rsidR="00A453C4" w:rsidRPr="00DB0C4B" w:rsidRDefault="00A453C4" w:rsidP="00BA2094">
            <w:pPr>
              <w:spacing w:after="60"/>
              <w:jc w:val="center"/>
              <w:rPr>
                <w:rFonts w:ascii="Sylfaen" w:hAnsi="Sylfaen" w:cs="Sylfaen"/>
                <w:b/>
                <w:sz w:val="18"/>
                <w:szCs w:val="18"/>
                <w:lang w:val="ka-GE"/>
              </w:rPr>
            </w:pPr>
            <w:r w:rsidRPr="00DB0C4B">
              <w:rPr>
                <w:rFonts w:ascii="Sylfaen" w:hAnsi="Sylfaen" w:cs="Sylfaen"/>
                <w:b/>
                <w:sz w:val="18"/>
                <w:szCs w:val="18"/>
                <w:lang w:val="ka-GE"/>
              </w:rPr>
              <w:t>ლ/პ/ლ/ჯგ/ს.პ</w:t>
            </w:r>
          </w:p>
        </w:tc>
        <w:tc>
          <w:tcPr>
            <w:tcW w:w="5123" w:type="dxa"/>
            <w:gridSpan w:val="6"/>
            <w:tcBorders>
              <w:top w:val="thinThickSmallGap" w:sz="24" w:space="0" w:color="auto"/>
              <w:left w:val="double" w:sz="4" w:space="0" w:color="auto"/>
              <w:bottom w:val="double" w:sz="4" w:space="0" w:color="auto"/>
              <w:right w:val="double" w:sz="4" w:space="0" w:color="auto"/>
            </w:tcBorders>
            <w:vAlign w:val="center"/>
          </w:tcPr>
          <w:p w:rsidR="00A453C4" w:rsidRPr="00DB0C4B" w:rsidRDefault="00A453C4" w:rsidP="00BA2094">
            <w:pPr>
              <w:spacing w:after="60"/>
              <w:jc w:val="center"/>
              <w:rPr>
                <w:rFonts w:ascii="Sylfaen" w:hAnsi="Sylfaen" w:cs="Sylfaen"/>
                <w:b/>
                <w:sz w:val="20"/>
                <w:szCs w:val="20"/>
                <w:lang w:val="ka-GE"/>
              </w:rPr>
            </w:pPr>
            <w:r>
              <w:rPr>
                <w:rFonts w:ascii="Sylfaen" w:hAnsi="Sylfaen" w:cs="Sylfaen"/>
                <w:b/>
                <w:sz w:val="20"/>
                <w:szCs w:val="20"/>
                <w:lang w:val="ka-GE"/>
              </w:rPr>
              <w:t>სემესტრი</w:t>
            </w:r>
          </w:p>
        </w:tc>
        <w:tc>
          <w:tcPr>
            <w:tcW w:w="985" w:type="dxa"/>
            <w:vMerge w:val="restart"/>
            <w:tcBorders>
              <w:top w:val="thinThickSmallGap" w:sz="24" w:space="0" w:color="auto"/>
              <w:left w:val="double" w:sz="4" w:space="0" w:color="auto"/>
              <w:right w:val="thinThickSmallGap" w:sz="24" w:space="0" w:color="auto"/>
            </w:tcBorders>
            <w:textDirection w:val="btLr"/>
            <w:vAlign w:val="center"/>
          </w:tcPr>
          <w:p w:rsidR="00A453C4" w:rsidRPr="00DB0C4B" w:rsidRDefault="00A453C4" w:rsidP="00BA2094">
            <w:pPr>
              <w:spacing w:after="60"/>
              <w:ind w:left="113" w:right="113"/>
              <w:jc w:val="center"/>
              <w:rPr>
                <w:rFonts w:ascii="Sylfaen" w:hAnsi="Sylfaen" w:cs="Sylfaen"/>
                <w:b/>
                <w:sz w:val="18"/>
                <w:szCs w:val="18"/>
                <w:lang w:val="ka-GE"/>
              </w:rPr>
            </w:pPr>
            <w:r>
              <w:rPr>
                <w:rFonts w:ascii="Sylfaen" w:hAnsi="Sylfaen" w:cs="Sylfaen"/>
                <w:b/>
                <w:sz w:val="18"/>
                <w:szCs w:val="18"/>
                <w:lang w:val="ka-GE"/>
              </w:rPr>
              <w:t>დაშვების წინაპირობა</w:t>
            </w:r>
          </w:p>
        </w:tc>
      </w:tr>
      <w:tr w:rsidR="009E6EC3" w:rsidTr="009E6EC3">
        <w:trPr>
          <w:trHeight w:val="382"/>
          <w:jc w:val="center"/>
        </w:trPr>
        <w:tc>
          <w:tcPr>
            <w:tcW w:w="687" w:type="dxa"/>
            <w:vMerge/>
            <w:tcBorders>
              <w:left w:val="thinThickSmallGap" w:sz="24" w:space="0" w:color="auto"/>
              <w:right w:val="double" w:sz="4" w:space="0" w:color="auto"/>
            </w:tcBorders>
          </w:tcPr>
          <w:p w:rsidR="009E6EC3" w:rsidRDefault="009E6EC3" w:rsidP="00BA2094">
            <w:pPr>
              <w:spacing w:after="60"/>
              <w:jc w:val="center"/>
              <w:rPr>
                <w:rFonts w:ascii="Sylfaen" w:hAnsi="Sylfaen" w:cs="Sylfaen"/>
                <w:b/>
                <w:lang w:val="ka-GE"/>
              </w:rPr>
            </w:pPr>
          </w:p>
        </w:tc>
        <w:tc>
          <w:tcPr>
            <w:tcW w:w="2821" w:type="dxa"/>
            <w:vMerge/>
            <w:tcBorders>
              <w:left w:val="double" w:sz="4" w:space="0" w:color="auto"/>
              <w:right w:val="double" w:sz="4" w:space="0" w:color="auto"/>
            </w:tcBorders>
            <w:vAlign w:val="center"/>
          </w:tcPr>
          <w:p w:rsidR="009E6EC3" w:rsidRDefault="009E6EC3" w:rsidP="00BA2094">
            <w:pPr>
              <w:spacing w:after="60"/>
              <w:jc w:val="center"/>
              <w:rPr>
                <w:rFonts w:ascii="Sylfaen" w:hAnsi="Sylfaen" w:cs="Sylfaen"/>
                <w:b/>
                <w:lang w:val="ka-GE"/>
              </w:rPr>
            </w:pPr>
          </w:p>
        </w:tc>
        <w:tc>
          <w:tcPr>
            <w:tcW w:w="1068" w:type="dxa"/>
            <w:vMerge/>
            <w:tcBorders>
              <w:left w:val="double" w:sz="4" w:space="0" w:color="auto"/>
              <w:right w:val="double" w:sz="4" w:space="0" w:color="auto"/>
            </w:tcBorders>
          </w:tcPr>
          <w:p w:rsidR="009E6EC3" w:rsidRDefault="009E6EC3" w:rsidP="00BA2094">
            <w:pPr>
              <w:spacing w:after="60"/>
              <w:jc w:val="center"/>
              <w:rPr>
                <w:rFonts w:ascii="Sylfaen" w:hAnsi="Sylfaen" w:cs="Sylfaen"/>
                <w:b/>
                <w:lang w:val="ka-GE"/>
              </w:rPr>
            </w:pPr>
          </w:p>
        </w:tc>
        <w:tc>
          <w:tcPr>
            <w:tcW w:w="617" w:type="dxa"/>
            <w:vMerge/>
            <w:tcBorders>
              <w:left w:val="double" w:sz="4" w:space="0" w:color="auto"/>
              <w:right w:val="double" w:sz="4" w:space="0" w:color="auto"/>
            </w:tcBorders>
            <w:vAlign w:val="center"/>
          </w:tcPr>
          <w:p w:rsidR="009E6EC3" w:rsidRDefault="009E6EC3" w:rsidP="00BA2094">
            <w:pPr>
              <w:spacing w:after="60"/>
              <w:jc w:val="center"/>
              <w:rPr>
                <w:rFonts w:ascii="Sylfaen" w:hAnsi="Sylfaen" w:cs="Sylfaen"/>
                <w:b/>
                <w:lang w:val="ka-GE"/>
              </w:rPr>
            </w:pPr>
          </w:p>
        </w:tc>
        <w:tc>
          <w:tcPr>
            <w:tcW w:w="2466" w:type="dxa"/>
            <w:gridSpan w:val="4"/>
            <w:vMerge/>
            <w:tcBorders>
              <w:left w:val="double" w:sz="4" w:space="0" w:color="auto"/>
              <w:bottom w:val="double" w:sz="4" w:space="0" w:color="auto"/>
              <w:right w:val="double" w:sz="4" w:space="0" w:color="auto"/>
            </w:tcBorders>
          </w:tcPr>
          <w:p w:rsidR="009E6EC3" w:rsidRPr="00DB0C4B" w:rsidRDefault="009E6EC3" w:rsidP="00BA2094">
            <w:pPr>
              <w:spacing w:after="60"/>
              <w:jc w:val="center"/>
              <w:rPr>
                <w:rFonts w:ascii="Sylfaen" w:hAnsi="Sylfaen" w:cs="Sylfaen"/>
                <w:b/>
                <w:sz w:val="20"/>
                <w:szCs w:val="20"/>
                <w:lang w:val="ka-GE"/>
              </w:rPr>
            </w:pPr>
          </w:p>
        </w:tc>
        <w:tc>
          <w:tcPr>
            <w:tcW w:w="1321" w:type="dxa"/>
            <w:vMerge/>
            <w:tcBorders>
              <w:left w:val="double" w:sz="4" w:space="0" w:color="auto"/>
              <w:right w:val="double" w:sz="4" w:space="0" w:color="auto"/>
            </w:tcBorders>
          </w:tcPr>
          <w:p w:rsidR="009E6EC3" w:rsidRPr="00DB0C4B" w:rsidRDefault="009E6EC3" w:rsidP="00BA2094">
            <w:pPr>
              <w:spacing w:after="60"/>
              <w:jc w:val="center"/>
              <w:rPr>
                <w:rFonts w:ascii="Sylfaen" w:hAnsi="Sylfaen" w:cs="Sylfaen"/>
                <w:b/>
                <w:sz w:val="20"/>
                <w:szCs w:val="20"/>
                <w:lang w:val="ka-GE"/>
              </w:rPr>
            </w:pPr>
          </w:p>
        </w:tc>
        <w:tc>
          <w:tcPr>
            <w:tcW w:w="1267" w:type="dxa"/>
            <w:vMerge w:val="restart"/>
            <w:tcBorders>
              <w:top w:val="double" w:sz="4" w:space="0" w:color="auto"/>
              <w:left w:val="double" w:sz="4" w:space="0" w:color="auto"/>
              <w:right w:val="double" w:sz="4" w:space="0" w:color="auto"/>
            </w:tcBorders>
            <w:vAlign w:val="center"/>
          </w:tcPr>
          <w:p w:rsidR="009E6EC3" w:rsidRPr="000D607B" w:rsidRDefault="009E6EC3" w:rsidP="00BA2094">
            <w:pPr>
              <w:ind w:right="-107"/>
              <w:jc w:val="center"/>
              <w:rPr>
                <w:rFonts w:ascii="Sylfaen" w:hAnsi="Sylfaen"/>
                <w:sz w:val="20"/>
                <w:szCs w:val="20"/>
                <w:lang w:val="af-ZA"/>
              </w:rPr>
            </w:pPr>
            <w:r w:rsidRPr="000D607B">
              <w:rPr>
                <w:rFonts w:ascii="Sylfaen" w:hAnsi="Sylfaen"/>
                <w:sz w:val="20"/>
                <w:szCs w:val="20"/>
                <w:lang w:val="af-ZA"/>
              </w:rPr>
              <w:t>I</w:t>
            </w:r>
          </w:p>
        </w:tc>
        <w:tc>
          <w:tcPr>
            <w:tcW w:w="1275" w:type="dxa"/>
            <w:gridSpan w:val="2"/>
            <w:vMerge w:val="restart"/>
            <w:tcBorders>
              <w:top w:val="double" w:sz="4" w:space="0" w:color="auto"/>
              <w:left w:val="double" w:sz="4" w:space="0" w:color="auto"/>
              <w:right w:val="double" w:sz="4" w:space="0" w:color="auto"/>
            </w:tcBorders>
            <w:vAlign w:val="center"/>
          </w:tcPr>
          <w:p w:rsidR="009E6EC3" w:rsidRPr="000D607B" w:rsidRDefault="009E6EC3" w:rsidP="00BA2094">
            <w:pPr>
              <w:ind w:right="-107"/>
              <w:jc w:val="center"/>
              <w:rPr>
                <w:rFonts w:ascii="Sylfaen" w:hAnsi="Sylfaen"/>
                <w:sz w:val="20"/>
                <w:szCs w:val="20"/>
                <w:lang w:val="af-ZA"/>
              </w:rPr>
            </w:pPr>
            <w:r w:rsidRPr="000D607B">
              <w:rPr>
                <w:rFonts w:ascii="Sylfaen" w:hAnsi="Sylfaen"/>
                <w:sz w:val="20"/>
                <w:szCs w:val="20"/>
                <w:lang w:val="af-ZA"/>
              </w:rPr>
              <w:t>II</w:t>
            </w:r>
          </w:p>
        </w:tc>
        <w:tc>
          <w:tcPr>
            <w:tcW w:w="1299" w:type="dxa"/>
            <w:gridSpan w:val="2"/>
            <w:vMerge w:val="restart"/>
            <w:tcBorders>
              <w:top w:val="double" w:sz="4" w:space="0" w:color="auto"/>
              <w:left w:val="double" w:sz="4" w:space="0" w:color="auto"/>
              <w:right w:val="double" w:sz="4" w:space="0" w:color="auto"/>
            </w:tcBorders>
            <w:vAlign w:val="center"/>
          </w:tcPr>
          <w:p w:rsidR="009E6EC3" w:rsidRPr="000D607B" w:rsidRDefault="009E6EC3" w:rsidP="00BA2094">
            <w:pPr>
              <w:ind w:right="-107"/>
              <w:jc w:val="center"/>
              <w:rPr>
                <w:rFonts w:ascii="Sylfaen" w:hAnsi="Sylfaen"/>
                <w:sz w:val="20"/>
                <w:szCs w:val="20"/>
                <w:lang w:val="af-ZA"/>
              </w:rPr>
            </w:pPr>
            <w:r w:rsidRPr="000D607B">
              <w:rPr>
                <w:rFonts w:ascii="Sylfaen" w:hAnsi="Sylfaen"/>
                <w:sz w:val="20"/>
                <w:szCs w:val="20"/>
                <w:lang w:val="af-ZA"/>
              </w:rPr>
              <w:t>III</w:t>
            </w:r>
          </w:p>
        </w:tc>
        <w:tc>
          <w:tcPr>
            <w:tcW w:w="1282" w:type="dxa"/>
            <w:vMerge w:val="restart"/>
            <w:tcBorders>
              <w:top w:val="double" w:sz="4" w:space="0" w:color="auto"/>
              <w:left w:val="double" w:sz="4" w:space="0" w:color="auto"/>
              <w:right w:val="double" w:sz="4" w:space="0" w:color="auto"/>
            </w:tcBorders>
            <w:vAlign w:val="center"/>
          </w:tcPr>
          <w:p w:rsidR="009E6EC3" w:rsidRPr="000D607B" w:rsidRDefault="009E6EC3" w:rsidP="00BA2094">
            <w:pPr>
              <w:ind w:right="-107"/>
              <w:jc w:val="center"/>
              <w:rPr>
                <w:rFonts w:ascii="Sylfaen" w:hAnsi="Sylfaen"/>
                <w:sz w:val="20"/>
                <w:szCs w:val="20"/>
                <w:lang w:val="af-ZA"/>
              </w:rPr>
            </w:pPr>
            <w:r w:rsidRPr="000D607B">
              <w:rPr>
                <w:rFonts w:ascii="Sylfaen" w:hAnsi="Sylfaen"/>
                <w:sz w:val="20"/>
                <w:szCs w:val="20"/>
                <w:lang w:val="af-ZA"/>
              </w:rPr>
              <w:t>IV</w:t>
            </w:r>
          </w:p>
        </w:tc>
        <w:tc>
          <w:tcPr>
            <w:tcW w:w="985" w:type="dxa"/>
            <w:vMerge/>
            <w:tcBorders>
              <w:left w:val="double" w:sz="4" w:space="0" w:color="auto"/>
              <w:right w:val="thinThickSmallGap" w:sz="24" w:space="0" w:color="auto"/>
            </w:tcBorders>
            <w:vAlign w:val="center"/>
          </w:tcPr>
          <w:p w:rsidR="009E6EC3" w:rsidRPr="000D607B" w:rsidRDefault="009E6EC3" w:rsidP="00BA2094">
            <w:pPr>
              <w:ind w:right="-107"/>
              <w:jc w:val="center"/>
              <w:rPr>
                <w:rFonts w:ascii="Sylfaen" w:hAnsi="Sylfaen"/>
                <w:sz w:val="20"/>
                <w:szCs w:val="20"/>
                <w:lang w:val="af-ZA"/>
              </w:rPr>
            </w:pPr>
          </w:p>
        </w:tc>
      </w:tr>
      <w:tr w:rsidR="009E6EC3" w:rsidRPr="00DB0C4B" w:rsidTr="009E6EC3">
        <w:trPr>
          <w:trHeight w:val="376"/>
          <w:jc w:val="center"/>
        </w:trPr>
        <w:tc>
          <w:tcPr>
            <w:tcW w:w="687" w:type="dxa"/>
            <w:vMerge/>
            <w:tcBorders>
              <w:left w:val="thinThickSmallGap" w:sz="24" w:space="0" w:color="auto"/>
              <w:right w:val="double" w:sz="4" w:space="0" w:color="auto"/>
            </w:tcBorders>
          </w:tcPr>
          <w:p w:rsidR="009E6EC3" w:rsidRPr="00DB0C4B" w:rsidRDefault="009E6EC3" w:rsidP="00BA2094">
            <w:pPr>
              <w:spacing w:after="60"/>
              <w:jc w:val="center"/>
              <w:rPr>
                <w:rFonts w:ascii="Sylfaen" w:hAnsi="Sylfaen" w:cs="Sylfaen"/>
                <w:b/>
                <w:sz w:val="20"/>
                <w:szCs w:val="20"/>
                <w:lang w:val="ka-GE"/>
              </w:rPr>
            </w:pPr>
          </w:p>
        </w:tc>
        <w:tc>
          <w:tcPr>
            <w:tcW w:w="2821" w:type="dxa"/>
            <w:vMerge/>
            <w:tcBorders>
              <w:left w:val="double" w:sz="4" w:space="0" w:color="auto"/>
              <w:right w:val="double" w:sz="4" w:space="0" w:color="auto"/>
            </w:tcBorders>
            <w:vAlign w:val="center"/>
          </w:tcPr>
          <w:p w:rsidR="009E6EC3" w:rsidRPr="00DB0C4B" w:rsidRDefault="009E6EC3" w:rsidP="00BA2094">
            <w:pPr>
              <w:ind w:right="-107"/>
              <w:jc w:val="center"/>
              <w:rPr>
                <w:rFonts w:ascii="Sylfaen" w:hAnsi="Sylfaen"/>
                <w:sz w:val="20"/>
                <w:szCs w:val="20"/>
                <w:lang w:val="ka-GE"/>
              </w:rPr>
            </w:pPr>
          </w:p>
        </w:tc>
        <w:tc>
          <w:tcPr>
            <w:tcW w:w="1068" w:type="dxa"/>
            <w:vMerge/>
            <w:tcBorders>
              <w:left w:val="double" w:sz="4" w:space="0" w:color="auto"/>
              <w:right w:val="double" w:sz="4" w:space="0" w:color="auto"/>
            </w:tcBorders>
          </w:tcPr>
          <w:p w:rsidR="009E6EC3" w:rsidRPr="00DB0C4B" w:rsidRDefault="009E6EC3" w:rsidP="00BA2094">
            <w:pPr>
              <w:ind w:right="-107"/>
              <w:jc w:val="center"/>
              <w:rPr>
                <w:rFonts w:ascii="Sylfaen" w:hAnsi="Sylfaen"/>
                <w:sz w:val="20"/>
                <w:szCs w:val="20"/>
                <w:lang w:val="ka-GE"/>
              </w:rPr>
            </w:pPr>
          </w:p>
        </w:tc>
        <w:tc>
          <w:tcPr>
            <w:tcW w:w="617" w:type="dxa"/>
            <w:vMerge/>
            <w:tcBorders>
              <w:left w:val="double" w:sz="4" w:space="0" w:color="auto"/>
              <w:right w:val="double" w:sz="4" w:space="0" w:color="auto"/>
            </w:tcBorders>
            <w:vAlign w:val="center"/>
          </w:tcPr>
          <w:p w:rsidR="009E6EC3" w:rsidRPr="00DB0C4B" w:rsidRDefault="009E6EC3" w:rsidP="00BA2094">
            <w:pPr>
              <w:ind w:right="-107"/>
              <w:jc w:val="center"/>
              <w:rPr>
                <w:rFonts w:ascii="Sylfaen" w:hAnsi="Sylfaen"/>
                <w:sz w:val="20"/>
                <w:szCs w:val="20"/>
                <w:lang w:val="ka-GE"/>
              </w:rPr>
            </w:pPr>
          </w:p>
        </w:tc>
        <w:tc>
          <w:tcPr>
            <w:tcW w:w="629" w:type="dxa"/>
            <w:tcBorders>
              <w:top w:val="double" w:sz="4" w:space="0" w:color="auto"/>
              <w:left w:val="double" w:sz="4" w:space="0" w:color="auto"/>
              <w:bottom w:val="double" w:sz="4" w:space="0" w:color="auto"/>
              <w:right w:val="double" w:sz="4" w:space="0" w:color="auto"/>
            </w:tcBorders>
          </w:tcPr>
          <w:p w:rsidR="009E6EC3" w:rsidRPr="00DB0C4B" w:rsidRDefault="009E6EC3" w:rsidP="00BA2094">
            <w:pPr>
              <w:spacing w:after="60"/>
              <w:jc w:val="center"/>
              <w:rPr>
                <w:rFonts w:ascii="Sylfaen" w:hAnsi="Sylfaen" w:cs="Sylfaen"/>
                <w:b/>
                <w:sz w:val="18"/>
                <w:szCs w:val="18"/>
                <w:lang w:val="ka-GE"/>
              </w:rPr>
            </w:pPr>
            <w:r w:rsidRPr="00DB0C4B">
              <w:rPr>
                <w:rFonts w:ascii="Sylfaen" w:hAnsi="Sylfaen" w:cs="Sylfaen"/>
                <w:b/>
                <w:sz w:val="18"/>
                <w:szCs w:val="18"/>
                <w:lang w:val="ka-GE"/>
              </w:rPr>
              <w:t>სულ</w:t>
            </w:r>
          </w:p>
        </w:tc>
        <w:tc>
          <w:tcPr>
            <w:tcW w:w="1269" w:type="dxa"/>
            <w:gridSpan w:val="2"/>
            <w:tcBorders>
              <w:top w:val="double" w:sz="4" w:space="0" w:color="auto"/>
              <w:left w:val="double" w:sz="4" w:space="0" w:color="auto"/>
              <w:bottom w:val="double" w:sz="4" w:space="0" w:color="auto"/>
              <w:right w:val="double" w:sz="4" w:space="0" w:color="auto"/>
            </w:tcBorders>
          </w:tcPr>
          <w:p w:rsidR="009E6EC3" w:rsidRPr="00DB0C4B" w:rsidRDefault="009E6EC3" w:rsidP="00BA2094">
            <w:pPr>
              <w:spacing w:after="60"/>
              <w:jc w:val="center"/>
              <w:rPr>
                <w:rFonts w:ascii="Sylfaen" w:hAnsi="Sylfaen" w:cs="Sylfaen"/>
                <w:b/>
                <w:sz w:val="18"/>
                <w:szCs w:val="18"/>
                <w:lang w:val="ka-GE"/>
              </w:rPr>
            </w:pPr>
            <w:r w:rsidRPr="00DB0C4B">
              <w:rPr>
                <w:rFonts w:ascii="Sylfaen" w:hAnsi="Sylfaen" w:cs="Sylfaen"/>
                <w:b/>
                <w:sz w:val="18"/>
                <w:szCs w:val="18"/>
                <w:lang w:val="ka-GE"/>
              </w:rPr>
              <w:t>საკონტაქტო</w:t>
            </w:r>
          </w:p>
        </w:tc>
        <w:tc>
          <w:tcPr>
            <w:tcW w:w="568" w:type="dxa"/>
            <w:tcBorders>
              <w:top w:val="double" w:sz="4" w:space="0" w:color="auto"/>
              <w:left w:val="double" w:sz="4" w:space="0" w:color="auto"/>
              <w:bottom w:val="double" w:sz="4" w:space="0" w:color="auto"/>
              <w:right w:val="double" w:sz="4" w:space="0" w:color="auto"/>
            </w:tcBorders>
          </w:tcPr>
          <w:p w:rsidR="009E6EC3" w:rsidRPr="00DB0C4B" w:rsidRDefault="009E6EC3" w:rsidP="00BA2094">
            <w:pPr>
              <w:spacing w:after="60"/>
              <w:jc w:val="center"/>
              <w:rPr>
                <w:rFonts w:ascii="Sylfaen" w:hAnsi="Sylfaen" w:cs="Sylfaen"/>
                <w:b/>
                <w:sz w:val="18"/>
                <w:szCs w:val="18"/>
                <w:lang w:val="ka-GE"/>
              </w:rPr>
            </w:pPr>
            <w:r w:rsidRPr="00DB0C4B">
              <w:rPr>
                <w:rFonts w:ascii="Sylfaen" w:hAnsi="Sylfaen" w:cs="Sylfaen"/>
                <w:b/>
                <w:sz w:val="18"/>
                <w:szCs w:val="18"/>
                <w:lang w:val="ka-GE"/>
              </w:rPr>
              <w:t>დამ</w:t>
            </w:r>
          </w:p>
        </w:tc>
        <w:tc>
          <w:tcPr>
            <w:tcW w:w="1321" w:type="dxa"/>
            <w:vMerge/>
            <w:tcBorders>
              <w:left w:val="double" w:sz="4" w:space="0" w:color="auto"/>
              <w:right w:val="double" w:sz="4" w:space="0" w:color="auto"/>
            </w:tcBorders>
          </w:tcPr>
          <w:p w:rsidR="009E6EC3" w:rsidRPr="00DB0C4B" w:rsidRDefault="009E6EC3" w:rsidP="00BA2094">
            <w:pPr>
              <w:spacing w:after="60"/>
              <w:jc w:val="center"/>
              <w:rPr>
                <w:rFonts w:ascii="Sylfaen" w:hAnsi="Sylfaen" w:cs="Sylfaen"/>
                <w:b/>
                <w:sz w:val="20"/>
                <w:szCs w:val="20"/>
                <w:lang w:val="ka-GE"/>
              </w:rPr>
            </w:pPr>
          </w:p>
        </w:tc>
        <w:tc>
          <w:tcPr>
            <w:tcW w:w="1267" w:type="dxa"/>
            <w:vMerge/>
            <w:tcBorders>
              <w:left w:val="double" w:sz="4" w:space="0" w:color="auto"/>
              <w:right w:val="double" w:sz="4" w:space="0" w:color="auto"/>
            </w:tcBorders>
          </w:tcPr>
          <w:p w:rsidR="009E6EC3" w:rsidRPr="00DB0C4B" w:rsidRDefault="009E6EC3" w:rsidP="00BA2094">
            <w:pPr>
              <w:spacing w:after="60"/>
              <w:jc w:val="center"/>
              <w:rPr>
                <w:rFonts w:ascii="Sylfaen" w:hAnsi="Sylfaen" w:cs="Sylfaen"/>
                <w:b/>
                <w:sz w:val="20"/>
                <w:szCs w:val="20"/>
                <w:lang w:val="ka-GE"/>
              </w:rPr>
            </w:pPr>
          </w:p>
        </w:tc>
        <w:tc>
          <w:tcPr>
            <w:tcW w:w="1275" w:type="dxa"/>
            <w:gridSpan w:val="2"/>
            <w:vMerge/>
            <w:tcBorders>
              <w:left w:val="double" w:sz="4" w:space="0" w:color="auto"/>
              <w:right w:val="double" w:sz="4" w:space="0" w:color="auto"/>
            </w:tcBorders>
          </w:tcPr>
          <w:p w:rsidR="009E6EC3" w:rsidRPr="00DB0C4B" w:rsidRDefault="009E6EC3" w:rsidP="00BA2094">
            <w:pPr>
              <w:spacing w:after="60"/>
              <w:jc w:val="center"/>
              <w:rPr>
                <w:rFonts w:ascii="Sylfaen" w:hAnsi="Sylfaen" w:cs="Sylfaen"/>
                <w:b/>
                <w:sz w:val="20"/>
                <w:szCs w:val="20"/>
                <w:lang w:val="ka-GE"/>
              </w:rPr>
            </w:pPr>
          </w:p>
        </w:tc>
        <w:tc>
          <w:tcPr>
            <w:tcW w:w="1299" w:type="dxa"/>
            <w:gridSpan w:val="2"/>
            <w:vMerge/>
            <w:tcBorders>
              <w:left w:val="double" w:sz="4" w:space="0" w:color="auto"/>
              <w:right w:val="double" w:sz="4" w:space="0" w:color="auto"/>
            </w:tcBorders>
          </w:tcPr>
          <w:p w:rsidR="009E6EC3" w:rsidRPr="00DB0C4B" w:rsidRDefault="009E6EC3" w:rsidP="00BA2094">
            <w:pPr>
              <w:spacing w:after="60"/>
              <w:jc w:val="center"/>
              <w:rPr>
                <w:rFonts w:ascii="Sylfaen" w:hAnsi="Sylfaen" w:cs="Sylfaen"/>
                <w:b/>
                <w:sz w:val="20"/>
                <w:szCs w:val="20"/>
                <w:lang w:val="ka-GE"/>
              </w:rPr>
            </w:pPr>
          </w:p>
        </w:tc>
        <w:tc>
          <w:tcPr>
            <w:tcW w:w="1282" w:type="dxa"/>
            <w:vMerge/>
            <w:tcBorders>
              <w:left w:val="double" w:sz="4" w:space="0" w:color="auto"/>
              <w:right w:val="double" w:sz="4" w:space="0" w:color="auto"/>
            </w:tcBorders>
          </w:tcPr>
          <w:p w:rsidR="009E6EC3" w:rsidRPr="00DB0C4B" w:rsidRDefault="009E6EC3" w:rsidP="00BA2094">
            <w:pPr>
              <w:spacing w:after="60"/>
              <w:jc w:val="center"/>
              <w:rPr>
                <w:rFonts w:ascii="Sylfaen" w:hAnsi="Sylfaen" w:cs="Sylfaen"/>
                <w:b/>
                <w:sz w:val="20"/>
                <w:szCs w:val="20"/>
                <w:lang w:val="ka-GE"/>
              </w:rPr>
            </w:pPr>
          </w:p>
        </w:tc>
        <w:tc>
          <w:tcPr>
            <w:tcW w:w="985" w:type="dxa"/>
            <w:vMerge/>
            <w:tcBorders>
              <w:left w:val="double" w:sz="4" w:space="0" w:color="auto"/>
              <w:right w:val="thinThickSmallGap" w:sz="24" w:space="0" w:color="auto"/>
            </w:tcBorders>
          </w:tcPr>
          <w:p w:rsidR="009E6EC3" w:rsidRPr="00DB0C4B" w:rsidRDefault="009E6EC3" w:rsidP="00BA2094">
            <w:pPr>
              <w:spacing w:after="60"/>
              <w:jc w:val="center"/>
              <w:rPr>
                <w:rFonts w:ascii="Sylfaen" w:hAnsi="Sylfaen" w:cs="Sylfaen"/>
                <w:b/>
                <w:sz w:val="20"/>
                <w:szCs w:val="20"/>
                <w:lang w:val="ka-GE"/>
              </w:rPr>
            </w:pPr>
          </w:p>
        </w:tc>
      </w:tr>
      <w:tr w:rsidR="009E6EC3" w:rsidRPr="00DB0C4B" w:rsidTr="009E6EC3">
        <w:trPr>
          <w:cantSplit/>
          <w:trHeight w:val="1570"/>
          <w:jc w:val="center"/>
        </w:trPr>
        <w:tc>
          <w:tcPr>
            <w:tcW w:w="687" w:type="dxa"/>
            <w:vMerge/>
            <w:tcBorders>
              <w:left w:val="thinThickSmallGap" w:sz="24" w:space="0" w:color="auto"/>
              <w:bottom w:val="double" w:sz="4" w:space="0" w:color="auto"/>
              <w:right w:val="double" w:sz="4" w:space="0" w:color="auto"/>
            </w:tcBorders>
          </w:tcPr>
          <w:p w:rsidR="009E6EC3" w:rsidRPr="00DB0C4B" w:rsidRDefault="009E6EC3" w:rsidP="00BA2094">
            <w:pPr>
              <w:spacing w:after="60"/>
              <w:jc w:val="center"/>
              <w:rPr>
                <w:rFonts w:ascii="Sylfaen" w:hAnsi="Sylfaen" w:cs="Sylfaen"/>
                <w:b/>
                <w:sz w:val="20"/>
                <w:szCs w:val="20"/>
                <w:lang w:val="ka-GE"/>
              </w:rPr>
            </w:pPr>
          </w:p>
        </w:tc>
        <w:tc>
          <w:tcPr>
            <w:tcW w:w="2821" w:type="dxa"/>
            <w:vMerge/>
            <w:tcBorders>
              <w:left w:val="double" w:sz="4" w:space="0" w:color="auto"/>
              <w:bottom w:val="double" w:sz="4" w:space="0" w:color="auto"/>
              <w:right w:val="double" w:sz="4" w:space="0" w:color="auto"/>
            </w:tcBorders>
          </w:tcPr>
          <w:p w:rsidR="009E6EC3" w:rsidRPr="00DB0C4B" w:rsidRDefault="009E6EC3" w:rsidP="00BA2094">
            <w:pPr>
              <w:spacing w:after="60"/>
              <w:jc w:val="center"/>
              <w:rPr>
                <w:rFonts w:ascii="Sylfaen" w:hAnsi="Sylfaen" w:cs="Sylfaen"/>
                <w:b/>
                <w:sz w:val="20"/>
                <w:szCs w:val="20"/>
                <w:lang w:val="ka-GE"/>
              </w:rPr>
            </w:pPr>
          </w:p>
        </w:tc>
        <w:tc>
          <w:tcPr>
            <w:tcW w:w="1068" w:type="dxa"/>
            <w:vMerge/>
            <w:tcBorders>
              <w:left w:val="double" w:sz="4" w:space="0" w:color="auto"/>
              <w:bottom w:val="double" w:sz="4" w:space="0" w:color="auto"/>
              <w:right w:val="double" w:sz="4" w:space="0" w:color="auto"/>
            </w:tcBorders>
          </w:tcPr>
          <w:p w:rsidR="009E6EC3" w:rsidRPr="00DB0C4B" w:rsidRDefault="009E6EC3" w:rsidP="00BA2094">
            <w:pPr>
              <w:spacing w:after="60"/>
              <w:jc w:val="center"/>
              <w:rPr>
                <w:rFonts w:ascii="Sylfaen" w:hAnsi="Sylfaen" w:cs="Sylfaen"/>
                <w:b/>
                <w:sz w:val="20"/>
                <w:szCs w:val="20"/>
                <w:lang w:val="ka-GE"/>
              </w:rPr>
            </w:pPr>
          </w:p>
        </w:tc>
        <w:tc>
          <w:tcPr>
            <w:tcW w:w="617" w:type="dxa"/>
            <w:vMerge/>
            <w:tcBorders>
              <w:left w:val="double" w:sz="4" w:space="0" w:color="auto"/>
              <w:bottom w:val="double" w:sz="4" w:space="0" w:color="auto"/>
              <w:right w:val="double" w:sz="4" w:space="0" w:color="auto"/>
            </w:tcBorders>
          </w:tcPr>
          <w:p w:rsidR="009E6EC3" w:rsidRPr="00DB0C4B" w:rsidRDefault="009E6EC3" w:rsidP="00BA2094">
            <w:pPr>
              <w:spacing w:after="60"/>
              <w:jc w:val="center"/>
              <w:rPr>
                <w:rFonts w:ascii="Sylfaen" w:hAnsi="Sylfaen" w:cs="Sylfaen"/>
                <w:b/>
                <w:sz w:val="20"/>
                <w:szCs w:val="20"/>
                <w:lang w:val="ka-GE"/>
              </w:rPr>
            </w:pPr>
          </w:p>
        </w:tc>
        <w:tc>
          <w:tcPr>
            <w:tcW w:w="629" w:type="dxa"/>
            <w:tcBorders>
              <w:top w:val="double" w:sz="4" w:space="0" w:color="auto"/>
              <w:left w:val="double" w:sz="4" w:space="0" w:color="auto"/>
              <w:bottom w:val="double" w:sz="4" w:space="0" w:color="auto"/>
              <w:right w:val="double" w:sz="4" w:space="0" w:color="auto"/>
            </w:tcBorders>
          </w:tcPr>
          <w:p w:rsidR="009E6EC3" w:rsidRPr="00DB0C4B" w:rsidRDefault="009E6EC3" w:rsidP="00BA2094">
            <w:pPr>
              <w:spacing w:after="60"/>
              <w:jc w:val="center"/>
              <w:rPr>
                <w:rFonts w:ascii="Sylfaen" w:hAnsi="Sylfaen" w:cs="Sylfaen"/>
                <w:b/>
                <w:sz w:val="20"/>
                <w:szCs w:val="20"/>
                <w:lang w:val="ka-GE"/>
              </w:rPr>
            </w:pPr>
          </w:p>
        </w:tc>
        <w:tc>
          <w:tcPr>
            <w:tcW w:w="621" w:type="dxa"/>
            <w:tcBorders>
              <w:top w:val="double" w:sz="4" w:space="0" w:color="auto"/>
              <w:left w:val="double" w:sz="4" w:space="0" w:color="auto"/>
              <w:bottom w:val="double" w:sz="4" w:space="0" w:color="auto"/>
              <w:right w:val="double" w:sz="4" w:space="0" w:color="auto"/>
            </w:tcBorders>
            <w:textDirection w:val="btLr"/>
          </w:tcPr>
          <w:p w:rsidR="009E6EC3" w:rsidRPr="00DB0C4B" w:rsidRDefault="009E6EC3" w:rsidP="00BA2094">
            <w:pPr>
              <w:spacing w:after="60"/>
              <w:ind w:left="113" w:right="113"/>
              <w:jc w:val="center"/>
              <w:rPr>
                <w:rFonts w:ascii="Sylfaen" w:hAnsi="Sylfaen" w:cs="Sylfaen"/>
                <w:b/>
                <w:sz w:val="16"/>
                <w:szCs w:val="16"/>
                <w:lang w:val="ka-GE"/>
              </w:rPr>
            </w:pPr>
            <w:r>
              <w:rPr>
                <w:rFonts w:ascii="Sylfaen" w:hAnsi="Sylfaen" w:cs="Sylfaen"/>
                <w:b/>
                <w:sz w:val="16"/>
                <w:szCs w:val="16"/>
                <w:lang w:val="ka-GE"/>
              </w:rPr>
              <w:t>აუდიტორული</w:t>
            </w:r>
          </w:p>
        </w:tc>
        <w:tc>
          <w:tcPr>
            <w:tcW w:w="648" w:type="dxa"/>
            <w:tcBorders>
              <w:top w:val="double" w:sz="4" w:space="0" w:color="auto"/>
              <w:left w:val="double" w:sz="4" w:space="0" w:color="auto"/>
              <w:bottom w:val="double" w:sz="4" w:space="0" w:color="auto"/>
              <w:right w:val="double" w:sz="4" w:space="0" w:color="auto"/>
            </w:tcBorders>
            <w:textDirection w:val="btLr"/>
            <w:vAlign w:val="center"/>
          </w:tcPr>
          <w:p w:rsidR="009E6EC3" w:rsidRPr="00DB0C4B" w:rsidRDefault="009E6EC3" w:rsidP="00BA2094">
            <w:pPr>
              <w:spacing w:after="60"/>
              <w:ind w:left="113" w:right="113"/>
              <w:jc w:val="center"/>
              <w:rPr>
                <w:rFonts w:ascii="Sylfaen" w:hAnsi="Sylfaen" w:cs="Sylfaen"/>
                <w:b/>
                <w:sz w:val="16"/>
                <w:szCs w:val="16"/>
                <w:lang w:val="ka-GE"/>
              </w:rPr>
            </w:pPr>
            <w:r>
              <w:rPr>
                <w:rFonts w:ascii="Sylfaen" w:hAnsi="Sylfaen" w:cs="Sylfaen"/>
                <w:b/>
                <w:sz w:val="16"/>
                <w:szCs w:val="16"/>
                <w:lang w:val="ka-GE"/>
              </w:rPr>
              <w:t>შუალედური და დასკვნითი გამოცდები</w:t>
            </w:r>
          </w:p>
        </w:tc>
        <w:tc>
          <w:tcPr>
            <w:tcW w:w="568" w:type="dxa"/>
            <w:tcBorders>
              <w:top w:val="double" w:sz="4" w:space="0" w:color="auto"/>
              <w:left w:val="double" w:sz="4" w:space="0" w:color="auto"/>
              <w:bottom w:val="double" w:sz="4" w:space="0" w:color="auto"/>
              <w:right w:val="double" w:sz="4" w:space="0" w:color="auto"/>
            </w:tcBorders>
          </w:tcPr>
          <w:p w:rsidR="009E6EC3" w:rsidRPr="00DB0C4B" w:rsidRDefault="009E6EC3" w:rsidP="00BA2094">
            <w:pPr>
              <w:spacing w:after="60"/>
              <w:jc w:val="center"/>
              <w:rPr>
                <w:rFonts w:ascii="Sylfaen" w:hAnsi="Sylfaen" w:cs="Sylfaen"/>
                <w:b/>
                <w:sz w:val="20"/>
                <w:szCs w:val="20"/>
                <w:lang w:val="ka-GE"/>
              </w:rPr>
            </w:pPr>
          </w:p>
        </w:tc>
        <w:tc>
          <w:tcPr>
            <w:tcW w:w="1321" w:type="dxa"/>
            <w:vMerge/>
            <w:tcBorders>
              <w:left w:val="double" w:sz="4" w:space="0" w:color="auto"/>
              <w:bottom w:val="double" w:sz="4" w:space="0" w:color="auto"/>
              <w:right w:val="double" w:sz="4" w:space="0" w:color="auto"/>
            </w:tcBorders>
          </w:tcPr>
          <w:p w:rsidR="009E6EC3" w:rsidRPr="00DB0C4B" w:rsidRDefault="009E6EC3" w:rsidP="00BA2094">
            <w:pPr>
              <w:spacing w:after="60"/>
              <w:jc w:val="center"/>
              <w:rPr>
                <w:rFonts w:ascii="Sylfaen" w:hAnsi="Sylfaen" w:cs="Sylfaen"/>
                <w:b/>
                <w:sz w:val="20"/>
                <w:szCs w:val="20"/>
                <w:lang w:val="ka-GE"/>
              </w:rPr>
            </w:pPr>
          </w:p>
        </w:tc>
        <w:tc>
          <w:tcPr>
            <w:tcW w:w="1267" w:type="dxa"/>
            <w:vMerge/>
            <w:tcBorders>
              <w:left w:val="double" w:sz="4" w:space="0" w:color="auto"/>
              <w:bottom w:val="double" w:sz="4" w:space="0" w:color="auto"/>
              <w:right w:val="double" w:sz="4" w:space="0" w:color="auto"/>
            </w:tcBorders>
          </w:tcPr>
          <w:p w:rsidR="009E6EC3" w:rsidRPr="00DB0C4B" w:rsidRDefault="009E6EC3" w:rsidP="00BA2094">
            <w:pPr>
              <w:spacing w:after="60"/>
              <w:jc w:val="center"/>
              <w:rPr>
                <w:rFonts w:ascii="Sylfaen" w:hAnsi="Sylfaen" w:cs="Sylfaen"/>
                <w:b/>
                <w:sz w:val="20"/>
                <w:szCs w:val="20"/>
                <w:lang w:val="ka-GE"/>
              </w:rPr>
            </w:pPr>
          </w:p>
        </w:tc>
        <w:tc>
          <w:tcPr>
            <w:tcW w:w="1275" w:type="dxa"/>
            <w:gridSpan w:val="2"/>
            <w:vMerge/>
            <w:tcBorders>
              <w:left w:val="double" w:sz="4" w:space="0" w:color="auto"/>
              <w:bottom w:val="double" w:sz="4" w:space="0" w:color="auto"/>
              <w:right w:val="double" w:sz="4" w:space="0" w:color="auto"/>
            </w:tcBorders>
          </w:tcPr>
          <w:p w:rsidR="009E6EC3" w:rsidRPr="00DB0C4B" w:rsidRDefault="009E6EC3" w:rsidP="00BA2094">
            <w:pPr>
              <w:spacing w:after="60"/>
              <w:jc w:val="center"/>
              <w:rPr>
                <w:rFonts w:ascii="Sylfaen" w:hAnsi="Sylfaen" w:cs="Sylfaen"/>
                <w:b/>
                <w:sz w:val="20"/>
                <w:szCs w:val="20"/>
                <w:lang w:val="ka-GE"/>
              </w:rPr>
            </w:pPr>
          </w:p>
        </w:tc>
        <w:tc>
          <w:tcPr>
            <w:tcW w:w="1299" w:type="dxa"/>
            <w:gridSpan w:val="2"/>
            <w:vMerge/>
            <w:tcBorders>
              <w:left w:val="double" w:sz="4" w:space="0" w:color="auto"/>
              <w:bottom w:val="double" w:sz="4" w:space="0" w:color="auto"/>
              <w:right w:val="double" w:sz="4" w:space="0" w:color="auto"/>
            </w:tcBorders>
          </w:tcPr>
          <w:p w:rsidR="009E6EC3" w:rsidRPr="00DB0C4B" w:rsidRDefault="009E6EC3" w:rsidP="00BA2094">
            <w:pPr>
              <w:spacing w:after="60"/>
              <w:jc w:val="center"/>
              <w:rPr>
                <w:rFonts w:ascii="Sylfaen" w:hAnsi="Sylfaen" w:cs="Sylfaen"/>
                <w:b/>
                <w:sz w:val="20"/>
                <w:szCs w:val="20"/>
                <w:lang w:val="ka-GE"/>
              </w:rPr>
            </w:pPr>
          </w:p>
        </w:tc>
        <w:tc>
          <w:tcPr>
            <w:tcW w:w="1282" w:type="dxa"/>
            <w:vMerge/>
            <w:tcBorders>
              <w:left w:val="double" w:sz="4" w:space="0" w:color="auto"/>
              <w:bottom w:val="double" w:sz="4" w:space="0" w:color="auto"/>
              <w:right w:val="double" w:sz="4" w:space="0" w:color="auto"/>
            </w:tcBorders>
          </w:tcPr>
          <w:p w:rsidR="009E6EC3" w:rsidRPr="00DB0C4B" w:rsidRDefault="009E6EC3" w:rsidP="00BA2094">
            <w:pPr>
              <w:spacing w:after="60"/>
              <w:jc w:val="center"/>
              <w:rPr>
                <w:rFonts w:ascii="Sylfaen" w:hAnsi="Sylfaen" w:cs="Sylfaen"/>
                <w:b/>
                <w:sz w:val="20"/>
                <w:szCs w:val="20"/>
                <w:lang w:val="ka-GE"/>
              </w:rPr>
            </w:pPr>
          </w:p>
        </w:tc>
        <w:tc>
          <w:tcPr>
            <w:tcW w:w="985" w:type="dxa"/>
            <w:vMerge/>
            <w:tcBorders>
              <w:left w:val="double" w:sz="4" w:space="0" w:color="auto"/>
              <w:bottom w:val="double" w:sz="4" w:space="0" w:color="auto"/>
              <w:right w:val="thinThickSmallGap" w:sz="24" w:space="0" w:color="auto"/>
            </w:tcBorders>
          </w:tcPr>
          <w:p w:rsidR="009E6EC3" w:rsidRPr="00DB0C4B" w:rsidRDefault="009E6EC3" w:rsidP="00BA2094">
            <w:pPr>
              <w:spacing w:after="60"/>
              <w:jc w:val="center"/>
              <w:rPr>
                <w:rFonts w:ascii="Sylfaen" w:hAnsi="Sylfaen" w:cs="Sylfaen"/>
                <w:b/>
                <w:sz w:val="20"/>
                <w:szCs w:val="20"/>
                <w:lang w:val="ka-GE"/>
              </w:rPr>
            </w:pPr>
          </w:p>
        </w:tc>
      </w:tr>
      <w:tr w:rsidR="009E6EC3" w:rsidRPr="00DB0C4B" w:rsidTr="009E6EC3">
        <w:trPr>
          <w:trHeight w:val="376"/>
          <w:jc w:val="center"/>
        </w:trPr>
        <w:tc>
          <w:tcPr>
            <w:tcW w:w="687" w:type="dxa"/>
            <w:tcBorders>
              <w:top w:val="double" w:sz="4" w:space="0" w:color="auto"/>
              <w:left w:val="thinThickSmallGap" w:sz="24" w:space="0" w:color="auto"/>
              <w:bottom w:val="thinThickSmallGap" w:sz="24" w:space="0" w:color="auto"/>
              <w:right w:val="double" w:sz="4" w:space="0" w:color="auto"/>
            </w:tcBorders>
          </w:tcPr>
          <w:p w:rsidR="009E6EC3" w:rsidRPr="00DB0C4B" w:rsidRDefault="009E6EC3" w:rsidP="00BA2094">
            <w:pPr>
              <w:spacing w:after="60"/>
              <w:jc w:val="center"/>
              <w:rPr>
                <w:rFonts w:ascii="Sylfaen" w:hAnsi="Sylfaen" w:cs="Sylfaen"/>
                <w:b/>
                <w:sz w:val="20"/>
                <w:szCs w:val="20"/>
                <w:lang w:val="ka-GE"/>
              </w:rPr>
            </w:pPr>
            <w:r>
              <w:rPr>
                <w:rFonts w:ascii="Sylfaen" w:hAnsi="Sylfaen" w:cs="Sylfaen"/>
                <w:b/>
                <w:sz w:val="20"/>
                <w:szCs w:val="20"/>
                <w:lang w:val="ka-GE"/>
              </w:rPr>
              <w:t>1</w:t>
            </w:r>
          </w:p>
        </w:tc>
        <w:tc>
          <w:tcPr>
            <w:tcW w:w="2821" w:type="dxa"/>
            <w:tcBorders>
              <w:top w:val="double" w:sz="4" w:space="0" w:color="auto"/>
              <w:left w:val="double" w:sz="4" w:space="0" w:color="auto"/>
              <w:bottom w:val="thinThickSmallGap" w:sz="24" w:space="0" w:color="auto"/>
              <w:right w:val="double" w:sz="4" w:space="0" w:color="auto"/>
            </w:tcBorders>
          </w:tcPr>
          <w:p w:rsidR="009E6EC3" w:rsidRPr="00DB0C4B" w:rsidRDefault="009E6EC3" w:rsidP="00BA2094">
            <w:pPr>
              <w:spacing w:after="60"/>
              <w:jc w:val="center"/>
              <w:rPr>
                <w:rFonts w:ascii="Sylfaen" w:hAnsi="Sylfaen" w:cs="Sylfaen"/>
                <w:b/>
                <w:sz w:val="20"/>
                <w:szCs w:val="20"/>
                <w:lang w:val="ka-GE"/>
              </w:rPr>
            </w:pPr>
            <w:r>
              <w:rPr>
                <w:rFonts w:ascii="Sylfaen" w:hAnsi="Sylfaen" w:cs="Sylfaen"/>
                <w:b/>
                <w:sz w:val="20"/>
                <w:szCs w:val="20"/>
                <w:lang w:val="ka-GE"/>
              </w:rPr>
              <w:t>2</w:t>
            </w:r>
          </w:p>
        </w:tc>
        <w:tc>
          <w:tcPr>
            <w:tcW w:w="1068" w:type="dxa"/>
            <w:tcBorders>
              <w:top w:val="double" w:sz="4" w:space="0" w:color="auto"/>
              <w:left w:val="double" w:sz="4" w:space="0" w:color="auto"/>
              <w:bottom w:val="thinThickSmallGap" w:sz="24" w:space="0" w:color="auto"/>
              <w:right w:val="double" w:sz="4" w:space="0" w:color="auto"/>
            </w:tcBorders>
          </w:tcPr>
          <w:p w:rsidR="009E6EC3" w:rsidRPr="00DB0C4B" w:rsidRDefault="009E6EC3" w:rsidP="00BA2094">
            <w:pPr>
              <w:spacing w:after="60"/>
              <w:jc w:val="center"/>
              <w:rPr>
                <w:rFonts w:ascii="Sylfaen" w:hAnsi="Sylfaen" w:cs="Sylfaen"/>
                <w:b/>
                <w:sz w:val="20"/>
                <w:szCs w:val="20"/>
                <w:lang w:val="ka-GE"/>
              </w:rPr>
            </w:pPr>
            <w:r>
              <w:rPr>
                <w:rFonts w:ascii="Sylfaen" w:hAnsi="Sylfaen" w:cs="Sylfaen"/>
                <w:b/>
                <w:sz w:val="20"/>
                <w:szCs w:val="20"/>
                <w:lang w:val="ka-GE"/>
              </w:rPr>
              <w:t>3</w:t>
            </w:r>
          </w:p>
        </w:tc>
        <w:tc>
          <w:tcPr>
            <w:tcW w:w="617" w:type="dxa"/>
            <w:tcBorders>
              <w:top w:val="double" w:sz="4" w:space="0" w:color="auto"/>
              <w:left w:val="double" w:sz="4" w:space="0" w:color="auto"/>
              <w:bottom w:val="thinThickSmallGap" w:sz="24" w:space="0" w:color="auto"/>
              <w:right w:val="double" w:sz="4" w:space="0" w:color="auto"/>
            </w:tcBorders>
          </w:tcPr>
          <w:p w:rsidR="009E6EC3" w:rsidRPr="00DB0C4B" w:rsidRDefault="009E6EC3" w:rsidP="00BA2094">
            <w:pPr>
              <w:spacing w:after="60"/>
              <w:jc w:val="center"/>
              <w:rPr>
                <w:rFonts w:ascii="Sylfaen" w:hAnsi="Sylfaen" w:cs="Sylfaen"/>
                <w:b/>
                <w:sz w:val="20"/>
                <w:szCs w:val="20"/>
                <w:lang w:val="ka-GE"/>
              </w:rPr>
            </w:pPr>
            <w:r>
              <w:rPr>
                <w:rFonts w:ascii="Sylfaen" w:hAnsi="Sylfaen" w:cs="Sylfaen"/>
                <w:b/>
                <w:sz w:val="20"/>
                <w:szCs w:val="20"/>
                <w:lang w:val="ka-GE"/>
              </w:rPr>
              <w:t>4</w:t>
            </w:r>
          </w:p>
        </w:tc>
        <w:tc>
          <w:tcPr>
            <w:tcW w:w="629" w:type="dxa"/>
            <w:tcBorders>
              <w:top w:val="double" w:sz="4" w:space="0" w:color="auto"/>
              <w:left w:val="double" w:sz="4" w:space="0" w:color="auto"/>
              <w:bottom w:val="thinThickSmallGap" w:sz="24" w:space="0" w:color="auto"/>
              <w:right w:val="double" w:sz="4" w:space="0" w:color="auto"/>
            </w:tcBorders>
          </w:tcPr>
          <w:p w:rsidR="009E6EC3" w:rsidRPr="00DB0C4B" w:rsidRDefault="009E6EC3" w:rsidP="00BA2094">
            <w:pPr>
              <w:spacing w:after="60"/>
              <w:jc w:val="center"/>
              <w:rPr>
                <w:rFonts w:ascii="Sylfaen" w:hAnsi="Sylfaen" w:cs="Sylfaen"/>
                <w:b/>
                <w:sz w:val="20"/>
                <w:szCs w:val="20"/>
                <w:lang w:val="ka-GE"/>
              </w:rPr>
            </w:pPr>
            <w:r>
              <w:rPr>
                <w:rFonts w:ascii="Sylfaen" w:hAnsi="Sylfaen" w:cs="Sylfaen"/>
                <w:b/>
                <w:sz w:val="20"/>
                <w:szCs w:val="20"/>
                <w:lang w:val="ka-GE"/>
              </w:rPr>
              <w:t>5</w:t>
            </w:r>
          </w:p>
        </w:tc>
        <w:tc>
          <w:tcPr>
            <w:tcW w:w="621" w:type="dxa"/>
            <w:tcBorders>
              <w:top w:val="double" w:sz="4" w:space="0" w:color="auto"/>
              <w:left w:val="double" w:sz="4" w:space="0" w:color="auto"/>
              <w:bottom w:val="thinThickSmallGap" w:sz="24" w:space="0" w:color="auto"/>
              <w:right w:val="double" w:sz="4" w:space="0" w:color="auto"/>
            </w:tcBorders>
          </w:tcPr>
          <w:p w:rsidR="009E6EC3" w:rsidRPr="00DB0C4B" w:rsidRDefault="009E6EC3" w:rsidP="00BA2094">
            <w:pPr>
              <w:spacing w:after="60"/>
              <w:jc w:val="center"/>
              <w:rPr>
                <w:rFonts w:ascii="Sylfaen" w:hAnsi="Sylfaen" w:cs="Sylfaen"/>
                <w:b/>
                <w:sz w:val="20"/>
                <w:szCs w:val="20"/>
                <w:lang w:val="ka-GE"/>
              </w:rPr>
            </w:pPr>
            <w:r>
              <w:rPr>
                <w:rFonts w:ascii="Sylfaen" w:hAnsi="Sylfaen" w:cs="Sylfaen"/>
                <w:b/>
                <w:sz w:val="20"/>
                <w:szCs w:val="20"/>
                <w:lang w:val="ka-GE"/>
              </w:rPr>
              <w:t>6</w:t>
            </w:r>
          </w:p>
        </w:tc>
        <w:tc>
          <w:tcPr>
            <w:tcW w:w="648" w:type="dxa"/>
            <w:tcBorders>
              <w:top w:val="double" w:sz="4" w:space="0" w:color="auto"/>
              <w:left w:val="double" w:sz="4" w:space="0" w:color="auto"/>
              <w:bottom w:val="thinThickSmallGap" w:sz="24" w:space="0" w:color="auto"/>
              <w:right w:val="double" w:sz="4" w:space="0" w:color="auto"/>
            </w:tcBorders>
          </w:tcPr>
          <w:p w:rsidR="009E6EC3" w:rsidRPr="00DB0C4B" w:rsidRDefault="009E6EC3" w:rsidP="00BA2094">
            <w:pPr>
              <w:spacing w:after="60"/>
              <w:jc w:val="center"/>
              <w:rPr>
                <w:rFonts w:ascii="Sylfaen" w:hAnsi="Sylfaen" w:cs="Sylfaen"/>
                <w:b/>
                <w:sz w:val="20"/>
                <w:szCs w:val="20"/>
                <w:lang w:val="ka-GE"/>
              </w:rPr>
            </w:pPr>
            <w:r>
              <w:rPr>
                <w:rFonts w:ascii="Sylfaen" w:hAnsi="Sylfaen" w:cs="Sylfaen"/>
                <w:b/>
                <w:sz w:val="20"/>
                <w:szCs w:val="20"/>
                <w:lang w:val="ka-GE"/>
              </w:rPr>
              <w:t>7</w:t>
            </w:r>
          </w:p>
        </w:tc>
        <w:tc>
          <w:tcPr>
            <w:tcW w:w="568" w:type="dxa"/>
            <w:tcBorders>
              <w:top w:val="double" w:sz="4" w:space="0" w:color="auto"/>
              <w:left w:val="double" w:sz="4" w:space="0" w:color="auto"/>
              <w:bottom w:val="thinThickSmallGap" w:sz="24" w:space="0" w:color="auto"/>
              <w:right w:val="double" w:sz="4" w:space="0" w:color="auto"/>
            </w:tcBorders>
          </w:tcPr>
          <w:p w:rsidR="009E6EC3" w:rsidRPr="00DB0C4B" w:rsidRDefault="009E6EC3" w:rsidP="00BA2094">
            <w:pPr>
              <w:spacing w:after="60"/>
              <w:jc w:val="center"/>
              <w:rPr>
                <w:rFonts w:ascii="Sylfaen" w:hAnsi="Sylfaen" w:cs="Sylfaen"/>
                <w:b/>
                <w:sz w:val="20"/>
                <w:szCs w:val="20"/>
                <w:lang w:val="ka-GE"/>
              </w:rPr>
            </w:pPr>
            <w:r>
              <w:rPr>
                <w:rFonts w:ascii="Sylfaen" w:hAnsi="Sylfaen" w:cs="Sylfaen"/>
                <w:b/>
                <w:sz w:val="20"/>
                <w:szCs w:val="20"/>
                <w:lang w:val="ka-GE"/>
              </w:rPr>
              <w:t>8</w:t>
            </w:r>
          </w:p>
        </w:tc>
        <w:tc>
          <w:tcPr>
            <w:tcW w:w="1321" w:type="dxa"/>
            <w:tcBorders>
              <w:top w:val="double" w:sz="4" w:space="0" w:color="auto"/>
              <w:left w:val="double" w:sz="4" w:space="0" w:color="auto"/>
              <w:bottom w:val="thinThickSmallGap" w:sz="24" w:space="0" w:color="auto"/>
              <w:right w:val="double" w:sz="4" w:space="0" w:color="auto"/>
            </w:tcBorders>
          </w:tcPr>
          <w:p w:rsidR="009E6EC3" w:rsidRPr="00DB0C4B" w:rsidRDefault="009E6EC3" w:rsidP="00BA2094">
            <w:pPr>
              <w:spacing w:after="60"/>
              <w:jc w:val="center"/>
              <w:rPr>
                <w:rFonts w:ascii="Sylfaen" w:hAnsi="Sylfaen" w:cs="Sylfaen"/>
                <w:b/>
                <w:sz w:val="20"/>
                <w:szCs w:val="20"/>
                <w:lang w:val="ka-GE"/>
              </w:rPr>
            </w:pPr>
            <w:r>
              <w:rPr>
                <w:rFonts w:ascii="Sylfaen" w:hAnsi="Sylfaen" w:cs="Sylfaen"/>
                <w:b/>
                <w:sz w:val="20"/>
                <w:szCs w:val="20"/>
                <w:lang w:val="ka-GE"/>
              </w:rPr>
              <w:t>9</w:t>
            </w:r>
          </w:p>
        </w:tc>
        <w:tc>
          <w:tcPr>
            <w:tcW w:w="1267" w:type="dxa"/>
            <w:tcBorders>
              <w:top w:val="double" w:sz="4" w:space="0" w:color="auto"/>
              <w:left w:val="double" w:sz="4" w:space="0" w:color="auto"/>
              <w:bottom w:val="thinThickSmallGap" w:sz="24" w:space="0" w:color="auto"/>
              <w:right w:val="double" w:sz="4" w:space="0" w:color="auto"/>
            </w:tcBorders>
          </w:tcPr>
          <w:p w:rsidR="009E6EC3" w:rsidRPr="00DB0C4B" w:rsidRDefault="009E6EC3" w:rsidP="00BA2094">
            <w:pPr>
              <w:spacing w:after="60"/>
              <w:jc w:val="center"/>
              <w:rPr>
                <w:rFonts w:ascii="Sylfaen" w:hAnsi="Sylfaen" w:cs="Sylfaen"/>
                <w:b/>
                <w:sz w:val="20"/>
                <w:szCs w:val="20"/>
                <w:lang w:val="ka-GE"/>
              </w:rPr>
            </w:pPr>
            <w:r>
              <w:rPr>
                <w:rFonts w:ascii="Sylfaen" w:hAnsi="Sylfaen" w:cs="Sylfaen"/>
                <w:b/>
                <w:sz w:val="20"/>
                <w:szCs w:val="20"/>
                <w:lang w:val="ka-GE"/>
              </w:rPr>
              <w:t>10</w:t>
            </w:r>
          </w:p>
        </w:tc>
        <w:tc>
          <w:tcPr>
            <w:tcW w:w="1275" w:type="dxa"/>
            <w:gridSpan w:val="2"/>
            <w:tcBorders>
              <w:top w:val="double" w:sz="4" w:space="0" w:color="auto"/>
              <w:left w:val="double" w:sz="4" w:space="0" w:color="auto"/>
              <w:bottom w:val="thinThickSmallGap" w:sz="24" w:space="0" w:color="auto"/>
              <w:right w:val="double" w:sz="4" w:space="0" w:color="auto"/>
            </w:tcBorders>
          </w:tcPr>
          <w:p w:rsidR="009E6EC3" w:rsidRPr="00DB0C4B" w:rsidRDefault="009E6EC3" w:rsidP="00BA2094">
            <w:pPr>
              <w:spacing w:after="60"/>
              <w:jc w:val="center"/>
              <w:rPr>
                <w:rFonts w:ascii="Sylfaen" w:hAnsi="Sylfaen" w:cs="Sylfaen"/>
                <w:b/>
                <w:sz w:val="20"/>
                <w:szCs w:val="20"/>
                <w:lang w:val="ka-GE"/>
              </w:rPr>
            </w:pPr>
            <w:r>
              <w:rPr>
                <w:rFonts w:ascii="Sylfaen" w:hAnsi="Sylfaen" w:cs="Sylfaen"/>
                <w:b/>
                <w:sz w:val="20"/>
                <w:szCs w:val="20"/>
                <w:lang w:val="ka-GE"/>
              </w:rPr>
              <w:t>11</w:t>
            </w:r>
          </w:p>
        </w:tc>
        <w:tc>
          <w:tcPr>
            <w:tcW w:w="1299" w:type="dxa"/>
            <w:gridSpan w:val="2"/>
            <w:tcBorders>
              <w:top w:val="double" w:sz="4" w:space="0" w:color="auto"/>
              <w:left w:val="double" w:sz="4" w:space="0" w:color="auto"/>
              <w:bottom w:val="thinThickSmallGap" w:sz="24" w:space="0" w:color="auto"/>
              <w:right w:val="double" w:sz="4" w:space="0" w:color="auto"/>
            </w:tcBorders>
          </w:tcPr>
          <w:p w:rsidR="009E6EC3" w:rsidRPr="00DB0C4B" w:rsidRDefault="009E6EC3" w:rsidP="00BA2094">
            <w:pPr>
              <w:spacing w:after="60"/>
              <w:jc w:val="center"/>
              <w:rPr>
                <w:rFonts w:ascii="Sylfaen" w:hAnsi="Sylfaen" w:cs="Sylfaen"/>
                <w:b/>
                <w:sz w:val="20"/>
                <w:szCs w:val="20"/>
                <w:lang w:val="ka-GE"/>
              </w:rPr>
            </w:pPr>
            <w:r>
              <w:rPr>
                <w:rFonts w:ascii="Sylfaen" w:hAnsi="Sylfaen" w:cs="Sylfaen"/>
                <w:b/>
                <w:sz w:val="20"/>
                <w:szCs w:val="20"/>
                <w:lang w:val="ka-GE"/>
              </w:rPr>
              <w:t>12</w:t>
            </w:r>
          </w:p>
        </w:tc>
        <w:tc>
          <w:tcPr>
            <w:tcW w:w="1282" w:type="dxa"/>
            <w:tcBorders>
              <w:top w:val="double" w:sz="4" w:space="0" w:color="auto"/>
              <w:left w:val="double" w:sz="4" w:space="0" w:color="auto"/>
              <w:bottom w:val="thinThickSmallGap" w:sz="24" w:space="0" w:color="auto"/>
              <w:right w:val="double" w:sz="4" w:space="0" w:color="auto"/>
            </w:tcBorders>
          </w:tcPr>
          <w:p w:rsidR="009E6EC3" w:rsidRPr="00DB0C4B" w:rsidRDefault="009E6EC3" w:rsidP="00BA2094">
            <w:pPr>
              <w:spacing w:after="60"/>
              <w:jc w:val="center"/>
              <w:rPr>
                <w:rFonts w:ascii="Sylfaen" w:hAnsi="Sylfaen" w:cs="Sylfaen"/>
                <w:b/>
                <w:sz w:val="20"/>
                <w:szCs w:val="20"/>
                <w:lang w:val="ka-GE"/>
              </w:rPr>
            </w:pPr>
            <w:r>
              <w:rPr>
                <w:rFonts w:ascii="Sylfaen" w:hAnsi="Sylfaen" w:cs="Sylfaen"/>
                <w:b/>
                <w:sz w:val="20"/>
                <w:szCs w:val="20"/>
                <w:lang w:val="ka-GE"/>
              </w:rPr>
              <w:t>13</w:t>
            </w:r>
          </w:p>
        </w:tc>
        <w:tc>
          <w:tcPr>
            <w:tcW w:w="985" w:type="dxa"/>
            <w:tcBorders>
              <w:top w:val="double" w:sz="4" w:space="0" w:color="auto"/>
              <w:left w:val="double" w:sz="4" w:space="0" w:color="auto"/>
              <w:bottom w:val="thinThickSmallGap" w:sz="24" w:space="0" w:color="auto"/>
              <w:right w:val="thinThickSmallGap" w:sz="24" w:space="0" w:color="auto"/>
            </w:tcBorders>
          </w:tcPr>
          <w:p w:rsidR="009E6EC3" w:rsidRPr="00DB0C4B" w:rsidRDefault="00265CBC" w:rsidP="00BA2094">
            <w:pPr>
              <w:spacing w:after="60"/>
              <w:jc w:val="center"/>
              <w:rPr>
                <w:rFonts w:ascii="Sylfaen" w:hAnsi="Sylfaen" w:cs="Sylfaen"/>
                <w:b/>
                <w:sz w:val="20"/>
                <w:szCs w:val="20"/>
                <w:lang w:val="ka-GE"/>
              </w:rPr>
            </w:pPr>
            <w:r>
              <w:rPr>
                <w:rFonts w:ascii="Sylfaen" w:hAnsi="Sylfaen" w:cs="Sylfaen"/>
                <w:b/>
                <w:sz w:val="20"/>
                <w:szCs w:val="20"/>
                <w:lang w:val="ka-GE"/>
              </w:rPr>
              <w:t>14</w:t>
            </w:r>
          </w:p>
        </w:tc>
      </w:tr>
      <w:tr w:rsidR="00BA2094" w:rsidRPr="00DB0C4B" w:rsidTr="009E6EC3">
        <w:trPr>
          <w:trHeight w:val="345"/>
          <w:jc w:val="center"/>
        </w:trPr>
        <w:tc>
          <w:tcPr>
            <w:tcW w:w="687" w:type="dxa"/>
            <w:tcBorders>
              <w:top w:val="thinThickSmallGap" w:sz="24" w:space="0" w:color="auto"/>
              <w:left w:val="thinThickSmallGap" w:sz="24" w:space="0" w:color="auto"/>
              <w:bottom w:val="thinThickSmallGap" w:sz="24" w:space="0" w:color="auto"/>
              <w:right w:val="double" w:sz="4" w:space="0" w:color="auto"/>
            </w:tcBorders>
            <w:shd w:val="clear" w:color="auto" w:fill="E5B8B7" w:themeFill="accent2" w:themeFillTint="66"/>
            <w:vAlign w:val="center"/>
          </w:tcPr>
          <w:p w:rsidR="00BA2094" w:rsidRDefault="00BA2094" w:rsidP="00BA2094">
            <w:pPr>
              <w:tabs>
                <w:tab w:val="left" w:pos="1305"/>
              </w:tabs>
              <w:jc w:val="center"/>
              <w:rPr>
                <w:rFonts w:ascii="Sylfaen" w:hAnsi="Sylfaen"/>
                <w:b/>
                <w:sz w:val="20"/>
                <w:szCs w:val="20"/>
                <w:lang w:val="ka-GE"/>
              </w:rPr>
            </w:pPr>
            <w:r>
              <w:rPr>
                <w:rFonts w:ascii="Sylfaen" w:hAnsi="Sylfaen"/>
                <w:b/>
                <w:sz w:val="20"/>
                <w:szCs w:val="20"/>
              </w:rPr>
              <w:t>I</w:t>
            </w:r>
          </w:p>
        </w:tc>
        <w:tc>
          <w:tcPr>
            <w:tcW w:w="14401" w:type="dxa"/>
            <w:gridSpan w:val="15"/>
            <w:tcBorders>
              <w:top w:val="thinThickSmallGap" w:sz="24" w:space="0" w:color="auto"/>
              <w:left w:val="double" w:sz="4" w:space="0" w:color="auto"/>
              <w:bottom w:val="thinThickSmallGap" w:sz="24" w:space="0" w:color="auto"/>
              <w:right w:val="thinThickSmallGap" w:sz="24" w:space="0" w:color="auto"/>
            </w:tcBorders>
            <w:shd w:val="clear" w:color="auto" w:fill="E5B8B7" w:themeFill="accent2" w:themeFillTint="66"/>
            <w:vAlign w:val="center"/>
          </w:tcPr>
          <w:p w:rsidR="00BA2094" w:rsidRDefault="00BA2094" w:rsidP="00BA2094">
            <w:pPr>
              <w:tabs>
                <w:tab w:val="left" w:pos="1305"/>
              </w:tabs>
              <w:jc w:val="center"/>
              <w:rPr>
                <w:rFonts w:ascii="Sylfaen" w:hAnsi="Sylfaen"/>
                <w:b/>
                <w:sz w:val="20"/>
                <w:szCs w:val="20"/>
                <w:lang w:val="ka-GE"/>
              </w:rPr>
            </w:pPr>
            <w:r>
              <w:rPr>
                <w:rFonts w:ascii="Sylfaen" w:hAnsi="Sylfaen"/>
                <w:b/>
                <w:sz w:val="20"/>
                <w:szCs w:val="20"/>
                <w:lang w:val="ka-GE"/>
              </w:rPr>
              <w:t>პროგრამი</w:t>
            </w:r>
            <w:r>
              <w:rPr>
                <w:rFonts w:ascii="Sylfaen" w:hAnsi="Sylfaen"/>
                <w:b/>
                <w:sz w:val="20"/>
                <w:szCs w:val="20"/>
              </w:rPr>
              <w:t>ს</w:t>
            </w:r>
            <w:r>
              <w:rPr>
                <w:rFonts w:ascii="Sylfaen" w:hAnsi="Sylfaen"/>
                <w:b/>
                <w:sz w:val="20"/>
                <w:szCs w:val="20"/>
                <w:lang w:val="ka-GE"/>
              </w:rPr>
              <w:t xml:space="preserve"> ძირითადი სავალდებულო კურსები  (65 კრედიტი)</w:t>
            </w:r>
          </w:p>
        </w:tc>
      </w:tr>
      <w:tr w:rsidR="009E6EC3" w:rsidRPr="00AB1C0B" w:rsidTr="009E6EC3">
        <w:trPr>
          <w:trHeight w:val="376"/>
          <w:jc w:val="center"/>
        </w:trPr>
        <w:tc>
          <w:tcPr>
            <w:tcW w:w="687" w:type="dxa"/>
            <w:tcBorders>
              <w:left w:val="thinThickSmallGap" w:sz="24" w:space="0" w:color="auto"/>
            </w:tcBorders>
            <w:vAlign w:val="center"/>
          </w:tcPr>
          <w:p w:rsidR="009E6EC3" w:rsidRDefault="009E6EC3" w:rsidP="00BA2094">
            <w:pPr>
              <w:tabs>
                <w:tab w:val="left" w:pos="1305"/>
              </w:tabs>
              <w:jc w:val="center"/>
              <w:rPr>
                <w:rFonts w:ascii="Sylfaen" w:hAnsi="Sylfaen"/>
                <w:sz w:val="20"/>
                <w:szCs w:val="20"/>
                <w:lang w:val="ka-GE"/>
              </w:rPr>
            </w:pPr>
            <w:r>
              <w:rPr>
                <w:rFonts w:ascii="Sylfaen" w:hAnsi="Sylfaen"/>
                <w:sz w:val="20"/>
                <w:szCs w:val="20"/>
                <w:lang w:val="ka-GE"/>
              </w:rPr>
              <w:t>1</w:t>
            </w:r>
          </w:p>
        </w:tc>
        <w:tc>
          <w:tcPr>
            <w:tcW w:w="2821" w:type="dxa"/>
            <w:vAlign w:val="center"/>
          </w:tcPr>
          <w:p w:rsidR="009E6EC3" w:rsidRDefault="009E6EC3" w:rsidP="00BA2094">
            <w:pPr>
              <w:tabs>
                <w:tab w:val="left" w:pos="1305"/>
              </w:tabs>
              <w:rPr>
                <w:rFonts w:ascii="Sylfaen" w:hAnsi="Sylfaen"/>
                <w:sz w:val="20"/>
                <w:szCs w:val="20"/>
                <w:lang w:val="ka-GE"/>
              </w:rPr>
            </w:pPr>
            <w:r>
              <w:rPr>
                <w:rFonts w:ascii="Sylfaen" w:hAnsi="Sylfaen"/>
                <w:sz w:val="20"/>
                <w:szCs w:val="20"/>
                <w:lang w:val="ka-GE"/>
              </w:rPr>
              <w:t>პედაგოგიკა</w:t>
            </w:r>
          </w:p>
        </w:tc>
        <w:tc>
          <w:tcPr>
            <w:tcW w:w="1068" w:type="dxa"/>
            <w:vAlign w:val="center"/>
          </w:tcPr>
          <w:p w:rsidR="009E6EC3" w:rsidRDefault="009E6EC3" w:rsidP="00BA2094">
            <w:pPr>
              <w:tabs>
                <w:tab w:val="left" w:pos="1305"/>
              </w:tabs>
              <w:jc w:val="center"/>
              <w:rPr>
                <w:rFonts w:ascii="Sylfaen" w:hAnsi="Sylfaen"/>
                <w:sz w:val="20"/>
                <w:szCs w:val="20"/>
                <w:lang w:val="ka-GE"/>
              </w:rPr>
            </w:pPr>
            <w:r>
              <w:rPr>
                <w:rFonts w:ascii="Sylfaen" w:hAnsi="Sylfaen"/>
                <w:sz w:val="20"/>
                <w:szCs w:val="20"/>
              </w:rPr>
              <w:t>PPM</w:t>
            </w:r>
            <w:r>
              <w:rPr>
                <w:rFonts w:ascii="Sylfaen" w:hAnsi="Sylfaen"/>
                <w:sz w:val="20"/>
                <w:szCs w:val="20"/>
                <w:lang w:val="ka-GE"/>
              </w:rPr>
              <w:t>0480</w:t>
            </w:r>
          </w:p>
        </w:tc>
        <w:tc>
          <w:tcPr>
            <w:tcW w:w="617" w:type="dxa"/>
            <w:vAlign w:val="center"/>
          </w:tcPr>
          <w:p w:rsidR="009E6EC3" w:rsidRDefault="009E6EC3" w:rsidP="00BA2094">
            <w:pPr>
              <w:tabs>
                <w:tab w:val="left" w:pos="1305"/>
              </w:tabs>
              <w:jc w:val="center"/>
              <w:rPr>
                <w:rFonts w:ascii="Sylfaen" w:hAnsi="Sylfaen"/>
                <w:sz w:val="20"/>
                <w:szCs w:val="20"/>
                <w:lang w:val="ka-GE"/>
              </w:rPr>
            </w:pPr>
            <w:r>
              <w:rPr>
                <w:rFonts w:ascii="Sylfaen" w:hAnsi="Sylfaen"/>
                <w:sz w:val="20"/>
                <w:szCs w:val="20"/>
                <w:lang w:val="ka-GE"/>
              </w:rPr>
              <w:t>5</w:t>
            </w:r>
          </w:p>
        </w:tc>
        <w:tc>
          <w:tcPr>
            <w:tcW w:w="629" w:type="dxa"/>
            <w:vAlign w:val="center"/>
          </w:tcPr>
          <w:p w:rsidR="009E6EC3" w:rsidRDefault="009E6EC3" w:rsidP="00BA2094">
            <w:pPr>
              <w:tabs>
                <w:tab w:val="left" w:pos="1305"/>
              </w:tabs>
              <w:jc w:val="center"/>
              <w:rPr>
                <w:rFonts w:ascii="Sylfaen" w:hAnsi="Sylfaen"/>
                <w:sz w:val="20"/>
                <w:szCs w:val="20"/>
                <w:lang w:val="ka-GE"/>
              </w:rPr>
            </w:pPr>
            <w:r>
              <w:rPr>
                <w:rFonts w:ascii="Sylfaen" w:hAnsi="Sylfaen"/>
                <w:sz w:val="20"/>
                <w:szCs w:val="20"/>
                <w:lang w:val="ka-GE"/>
              </w:rPr>
              <w:t>125</w:t>
            </w:r>
          </w:p>
        </w:tc>
        <w:tc>
          <w:tcPr>
            <w:tcW w:w="621" w:type="dxa"/>
            <w:vAlign w:val="center"/>
          </w:tcPr>
          <w:p w:rsidR="009E6EC3" w:rsidRDefault="009E6EC3" w:rsidP="00BA2094">
            <w:pPr>
              <w:tabs>
                <w:tab w:val="left" w:pos="1305"/>
              </w:tabs>
              <w:jc w:val="center"/>
              <w:rPr>
                <w:rFonts w:ascii="Sylfaen" w:hAnsi="Sylfaen"/>
                <w:sz w:val="20"/>
                <w:szCs w:val="20"/>
              </w:rPr>
            </w:pPr>
            <w:r>
              <w:rPr>
                <w:rFonts w:ascii="Sylfaen" w:hAnsi="Sylfaen"/>
                <w:sz w:val="20"/>
                <w:szCs w:val="20"/>
              </w:rPr>
              <w:t>45</w:t>
            </w:r>
          </w:p>
        </w:tc>
        <w:tc>
          <w:tcPr>
            <w:tcW w:w="648" w:type="dxa"/>
            <w:vAlign w:val="center"/>
          </w:tcPr>
          <w:p w:rsidR="009E6EC3" w:rsidRPr="005A2B01" w:rsidRDefault="005A2B01" w:rsidP="00BA2094">
            <w:pPr>
              <w:tabs>
                <w:tab w:val="left" w:pos="1305"/>
              </w:tabs>
              <w:jc w:val="center"/>
              <w:rPr>
                <w:rFonts w:ascii="Sylfaen" w:hAnsi="Sylfaen"/>
                <w:sz w:val="20"/>
                <w:szCs w:val="20"/>
              </w:rPr>
            </w:pPr>
            <w:r>
              <w:rPr>
                <w:rFonts w:ascii="Sylfaen" w:hAnsi="Sylfaen"/>
                <w:sz w:val="20"/>
                <w:szCs w:val="20"/>
              </w:rPr>
              <w:t>3</w:t>
            </w:r>
          </w:p>
        </w:tc>
        <w:tc>
          <w:tcPr>
            <w:tcW w:w="568" w:type="dxa"/>
            <w:vAlign w:val="center"/>
          </w:tcPr>
          <w:p w:rsidR="009E6EC3" w:rsidRPr="00A02EA0" w:rsidRDefault="009E6EC3" w:rsidP="00BA2094">
            <w:pPr>
              <w:tabs>
                <w:tab w:val="left" w:pos="1305"/>
              </w:tabs>
              <w:jc w:val="center"/>
              <w:rPr>
                <w:rFonts w:ascii="Sylfaen" w:hAnsi="Sylfaen"/>
                <w:sz w:val="20"/>
                <w:szCs w:val="20"/>
                <w:lang w:val="ka-GE"/>
              </w:rPr>
            </w:pPr>
            <w:r>
              <w:rPr>
                <w:rFonts w:ascii="Sylfaen" w:hAnsi="Sylfaen"/>
                <w:sz w:val="20"/>
                <w:szCs w:val="20"/>
                <w:lang w:val="ka-GE"/>
              </w:rPr>
              <w:t>7</w:t>
            </w:r>
            <w:r w:rsidR="00A02EA0">
              <w:rPr>
                <w:rFonts w:ascii="Sylfaen" w:hAnsi="Sylfaen"/>
                <w:sz w:val="20"/>
                <w:szCs w:val="20"/>
                <w:lang w:val="ka-GE"/>
              </w:rPr>
              <w:t>8</w:t>
            </w:r>
          </w:p>
        </w:tc>
        <w:tc>
          <w:tcPr>
            <w:tcW w:w="1321" w:type="dxa"/>
            <w:vAlign w:val="center"/>
          </w:tcPr>
          <w:p w:rsidR="009E6EC3" w:rsidRDefault="009E6EC3" w:rsidP="00BA2094">
            <w:pPr>
              <w:tabs>
                <w:tab w:val="left" w:pos="1305"/>
              </w:tabs>
              <w:jc w:val="center"/>
              <w:rPr>
                <w:rFonts w:ascii="Sylfaen" w:hAnsi="Sylfaen"/>
                <w:sz w:val="20"/>
                <w:szCs w:val="20"/>
              </w:rPr>
            </w:pPr>
            <w:r>
              <w:rPr>
                <w:rFonts w:ascii="Sylfaen" w:hAnsi="Sylfaen"/>
                <w:sz w:val="20"/>
                <w:szCs w:val="20"/>
                <w:lang w:val="ka-GE"/>
              </w:rPr>
              <w:t>2.</w:t>
            </w:r>
            <w:r>
              <w:rPr>
                <w:rFonts w:ascii="Sylfaen" w:hAnsi="Sylfaen"/>
                <w:sz w:val="20"/>
                <w:szCs w:val="20"/>
              </w:rPr>
              <w:t>1</w:t>
            </w:r>
            <w:r>
              <w:rPr>
                <w:rFonts w:ascii="Sylfaen" w:hAnsi="Sylfaen"/>
                <w:sz w:val="20"/>
                <w:szCs w:val="20"/>
                <w:lang w:val="ka-GE"/>
              </w:rPr>
              <w:t>.</w:t>
            </w:r>
            <w:r>
              <w:rPr>
                <w:rFonts w:ascii="Sylfaen" w:hAnsi="Sylfaen"/>
                <w:sz w:val="20"/>
                <w:szCs w:val="20"/>
              </w:rPr>
              <w:t>0.0.0</w:t>
            </w:r>
          </w:p>
        </w:tc>
        <w:tc>
          <w:tcPr>
            <w:tcW w:w="1267" w:type="dxa"/>
            <w:vAlign w:val="center"/>
          </w:tcPr>
          <w:p w:rsidR="009E6EC3" w:rsidRDefault="009E6EC3" w:rsidP="00D54CC6">
            <w:pPr>
              <w:tabs>
                <w:tab w:val="left" w:pos="1305"/>
              </w:tabs>
              <w:jc w:val="center"/>
              <w:rPr>
                <w:rFonts w:ascii="Sylfaen" w:hAnsi="Sylfaen"/>
                <w:sz w:val="20"/>
                <w:szCs w:val="20"/>
                <w:lang w:val="ka-GE"/>
              </w:rPr>
            </w:pPr>
          </w:p>
        </w:tc>
        <w:tc>
          <w:tcPr>
            <w:tcW w:w="1275" w:type="dxa"/>
            <w:gridSpan w:val="2"/>
            <w:vAlign w:val="center"/>
          </w:tcPr>
          <w:p w:rsidR="009E6EC3" w:rsidRDefault="009E6EC3" w:rsidP="00D54CC6">
            <w:pPr>
              <w:tabs>
                <w:tab w:val="left" w:pos="1305"/>
              </w:tabs>
              <w:jc w:val="center"/>
              <w:rPr>
                <w:rFonts w:ascii="Sylfaen" w:hAnsi="Sylfaen"/>
                <w:sz w:val="20"/>
                <w:szCs w:val="20"/>
              </w:rPr>
            </w:pPr>
            <w:r>
              <w:rPr>
                <w:rFonts w:ascii="Sylfaen" w:hAnsi="Sylfaen"/>
                <w:sz w:val="20"/>
                <w:szCs w:val="20"/>
                <w:lang w:val="ka-GE"/>
              </w:rPr>
              <w:t>5</w:t>
            </w:r>
          </w:p>
        </w:tc>
        <w:tc>
          <w:tcPr>
            <w:tcW w:w="1299" w:type="dxa"/>
            <w:gridSpan w:val="2"/>
            <w:vAlign w:val="center"/>
          </w:tcPr>
          <w:p w:rsidR="009E6EC3" w:rsidRDefault="009E6EC3" w:rsidP="00D54CC6">
            <w:pPr>
              <w:tabs>
                <w:tab w:val="left" w:pos="1305"/>
              </w:tabs>
              <w:jc w:val="center"/>
              <w:rPr>
                <w:rFonts w:ascii="Sylfaen" w:hAnsi="Sylfaen"/>
                <w:sz w:val="20"/>
                <w:szCs w:val="20"/>
                <w:lang w:val="ka-GE"/>
              </w:rPr>
            </w:pPr>
          </w:p>
        </w:tc>
        <w:tc>
          <w:tcPr>
            <w:tcW w:w="1282" w:type="dxa"/>
            <w:vAlign w:val="center"/>
          </w:tcPr>
          <w:p w:rsidR="009E6EC3" w:rsidRDefault="009E6EC3" w:rsidP="00D54CC6">
            <w:pPr>
              <w:tabs>
                <w:tab w:val="left" w:pos="1305"/>
              </w:tabs>
              <w:jc w:val="center"/>
              <w:rPr>
                <w:rFonts w:ascii="Sylfaen" w:hAnsi="Sylfaen"/>
                <w:sz w:val="20"/>
                <w:szCs w:val="20"/>
                <w:lang w:val="ka-GE"/>
              </w:rPr>
            </w:pPr>
          </w:p>
        </w:tc>
        <w:tc>
          <w:tcPr>
            <w:tcW w:w="985" w:type="dxa"/>
            <w:tcBorders>
              <w:right w:val="thinThickSmallGap" w:sz="24" w:space="0" w:color="auto"/>
            </w:tcBorders>
            <w:vAlign w:val="center"/>
          </w:tcPr>
          <w:p w:rsidR="009E6EC3" w:rsidRDefault="009E6EC3" w:rsidP="00D54CC6">
            <w:pPr>
              <w:tabs>
                <w:tab w:val="left" w:pos="1305"/>
              </w:tabs>
              <w:jc w:val="center"/>
              <w:rPr>
                <w:rFonts w:ascii="Sylfaen" w:hAnsi="Sylfaen"/>
                <w:sz w:val="20"/>
                <w:szCs w:val="20"/>
                <w:lang w:val="ka-GE"/>
              </w:rPr>
            </w:pPr>
            <w:r>
              <w:rPr>
                <w:rFonts w:ascii="Sylfaen" w:hAnsi="Sylfaen"/>
                <w:sz w:val="20"/>
                <w:szCs w:val="20"/>
                <w:lang w:val="ka-GE"/>
              </w:rPr>
              <w:t>_</w:t>
            </w:r>
          </w:p>
        </w:tc>
      </w:tr>
      <w:tr w:rsidR="009E6EC3" w:rsidRPr="00AB1C0B" w:rsidTr="009E6EC3">
        <w:trPr>
          <w:trHeight w:val="376"/>
          <w:jc w:val="center"/>
        </w:trPr>
        <w:tc>
          <w:tcPr>
            <w:tcW w:w="687" w:type="dxa"/>
            <w:tcBorders>
              <w:left w:val="thinThickSmallGap" w:sz="24" w:space="0" w:color="auto"/>
            </w:tcBorders>
            <w:vAlign w:val="center"/>
          </w:tcPr>
          <w:p w:rsidR="009E6EC3" w:rsidRDefault="009E6EC3" w:rsidP="00BA2094">
            <w:pPr>
              <w:tabs>
                <w:tab w:val="left" w:pos="1305"/>
              </w:tabs>
              <w:jc w:val="center"/>
              <w:rPr>
                <w:rFonts w:ascii="Sylfaen" w:hAnsi="Sylfaen"/>
                <w:sz w:val="20"/>
                <w:szCs w:val="20"/>
                <w:lang w:val="ka-GE"/>
              </w:rPr>
            </w:pPr>
            <w:r>
              <w:rPr>
                <w:rFonts w:ascii="Sylfaen" w:hAnsi="Sylfaen"/>
                <w:sz w:val="20"/>
                <w:szCs w:val="20"/>
                <w:lang w:val="ka-GE"/>
              </w:rPr>
              <w:t>2</w:t>
            </w:r>
          </w:p>
        </w:tc>
        <w:tc>
          <w:tcPr>
            <w:tcW w:w="2821" w:type="dxa"/>
            <w:vAlign w:val="center"/>
          </w:tcPr>
          <w:p w:rsidR="009E6EC3" w:rsidRDefault="009E6EC3" w:rsidP="00BA2094">
            <w:pPr>
              <w:tabs>
                <w:tab w:val="left" w:pos="1305"/>
              </w:tabs>
              <w:rPr>
                <w:rFonts w:ascii="Sylfaen" w:hAnsi="Sylfaen"/>
                <w:sz w:val="20"/>
                <w:szCs w:val="20"/>
                <w:lang w:val="ka-GE"/>
              </w:rPr>
            </w:pPr>
            <w:r>
              <w:rPr>
                <w:rFonts w:ascii="Sylfaen" w:hAnsi="Sylfaen"/>
                <w:sz w:val="20"/>
                <w:szCs w:val="20"/>
                <w:lang w:val="ka-GE"/>
              </w:rPr>
              <w:t>საინჟინრო ფსიქოლოგია</w:t>
            </w:r>
          </w:p>
        </w:tc>
        <w:tc>
          <w:tcPr>
            <w:tcW w:w="1068" w:type="dxa"/>
            <w:vAlign w:val="center"/>
          </w:tcPr>
          <w:p w:rsidR="009E6EC3" w:rsidRDefault="009E6EC3" w:rsidP="00BA2094">
            <w:pPr>
              <w:tabs>
                <w:tab w:val="left" w:pos="1305"/>
              </w:tabs>
              <w:jc w:val="center"/>
              <w:rPr>
                <w:rFonts w:ascii="Sylfaen" w:hAnsi="Sylfaen"/>
                <w:sz w:val="20"/>
                <w:szCs w:val="20"/>
                <w:lang w:val="ka-GE"/>
              </w:rPr>
            </w:pPr>
            <w:r>
              <w:rPr>
                <w:rFonts w:ascii="Sylfaen" w:hAnsi="Sylfaen"/>
                <w:sz w:val="20"/>
                <w:szCs w:val="20"/>
              </w:rPr>
              <w:t>SFM</w:t>
            </w:r>
            <w:r>
              <w:rPr>
                <w:rFonts w:ascii="Sylfaen" w:hAnsi="Sylfaen"/>
                <w:sz w:val="20"/>
                <w:szCs w:val="20"/>
                <w:lang w:val="ka-GE"/>
              </w:rPr>
              <w:t>0200</w:t>
            </w:r>
          </w:p>
        </w:tc>
        <w:tc>
          <w:tcPr>
            <w:tcW w:w="617" w:type="dxa"/>
            <w:vAlign w:val="center"/>
          </w:tcPr>
          <w:p w:rsidR="009E6EC3" w:rsidRDefault="009E6EC3" w:rsidP="00BA2094">
            <w:pPr>
              <w:tabs>
                <w:tab w:val="left" w:pos="1305"/>
              </w:tabs>
              <w:jc w:val="center"/>
              <w:rPr>
                <w:rFonts w:ascii="Sylfaen" w:hAnsi="Sylfaen"/>
                <w:sz w:val="20"/>
                <w:szCs w:val="20"/>
                <w:lang w:val="ka-GE"/>
              </w:rPr>
            </w:pPr>
            <w:r>
              <w:rPr>
                <w:rFonts w:ascii="Sylfaen" w:hAnsi="Sylfaen"/>
                <w:sz w:val="20"/>
                <w:szCs w:val="20"/>
                <w:lang w:val="ka-GE"/>
              </w:rPr>
              <w:t>5</w:t>
            </w:r>
          </w:p>
        </w:tc>
        <w:tc>
          <w:tcPr>
            <w:tcW w:w="629" w:type="dxa"/>
            <w:vAlign w:val="center"/>
          </w:tcPr>
          <w:p w:rsidR="009E6EC3" w:rsidRDefault="009E6EC3" w:rsidP="00BA2094">
            <w:pPr>
              <w:tabs>
                <w:tab w:val="left" w:pos="1305"/>
              </w:tabs>
              <w:jc w:val="center"/>
              <w:rPr>
                <w:rFonts w:ascii="Sylfaen" w:hAnsi="Sylfaen"/>
                <w:sz w:val="20"/>
                <w:szCs w:val="20"/>
                <w:lang w:val="ka-GE"/>
              </w:rPr>
            </w:pPr>
            <w:r>
              <w:rPr>
                <w:rFonts w:ascii="Sylfaen" w:hAnsi="Sylfaen"/>
                <w:sz w:val="20"/>
                <w:szCs w:val="20"/>
                <w:lang w:val="ka-GE"/>
              </w:rPr>
              <w:t>125</w:t>
            </w:r>
          </w:p>
        </w:tc>
        <w:tc>
          <w:tcPr>
            <w:tcW w:w="621" w:type="dxa"/>
            <w:vAlign w:val="center"/>
          </w:tcPr>
          <w:p w:rsidR="009E6EC3" w:rsidRPr="00A02EA0" w:rsidRDefault="00A02EA0" w:rsidP="00BA2094">
            <w:pPr>
              <w:tabs>
                <w:tab w:val="left" w:pos="1305"/>
              </w:tabs>
              <w:jc w:val="center"/>
              <w:rPr>
                <w:rFonts w:ascii="Sylfaen" w:hAnsi="Sylfaen"/>
                <w:sz w:val="20"/>
                <w:szCs w:val="20"/>
                <w:lang w:val="ka-GE"/>
              </w:rPr>
            </w:pPr>
            <w:r>
              <w:rPr>
                <w:rFonts w:ascii="Sylfaen" w:hAnsi="Sylfaen"/>
                <w:sz w:val="20"/>
                <w:szCs w:val="20"/>
                <w:lang w:val="ka-GE"/>
              </w:rPr>
              <w:t>45</w:t>
            </w:r>
          </w:p>
        </w:tc>
        <w:tc>
          <w:tcPr>
            <w:tcW w:w="648" w:type="dxa"/>
            <w:vAlign w:val="center"/>
          </w:tcPr>
          <w:p w:rsidR="009E6EC3" w:rsidRPr="005A2B01" w:rsidRDefault="005A2B01" w:rsidP="00BA2094">
            <w:pPr>
              <w:tabs>
                <w:tab w:val="left" w:pos="1305"/>
              </w:tabs>
              <w:jc w:val="center"/>
              <w:rPr>
                <w:rFonts w:ascii="Sylfaen" w:hAnsi="Sylfaen"/>
                <w:sz w:val="20"/>
                <w:szCs w:val="20"/>
              </w:rPr>
            </w:pPr>
            <w:r>
              <w:rPr>
                <w:rFonts w:ascii="Sylfaen" w:hAnsi="Sylfaen"/>
                <w:sz w:val="20"/>
                <w:szCs w:val="20"/>
              </w:rPr>
              <w:t>3</w:t>
            </w:r>
          </w:p>
        </w:tc>
        <w:tc>
          <w:tcPr>
            <w:tcW w:w="568" w:type="dxa"/>
            <w:vAlign w:val="center"/>
          </w:tcPr>
          <w:p w:rsidR="009E6EC3" w:rsidRPr="00A02EA0" w:rsidRDefault="00A02EA0" w:rsidP="00BA2094">
            <w:pPr>
              <w:tabs>
                <w:tab w:val="left" w:pos="1305"/>
              </w:tabs>
              <w:jc w:val="center"/>
              <w:rPr>
                <w:rFonts w:ascii="Sylfaen" w:hAnsi="Sylfaen"/>
                <w:sz w:val="20"/>
                <w:szCs w:val="20"/>
                <w:lang w:val="ka-GE"/>
              </w:rPr>
            </w:pPr>
            <w:r>
              <w:rPr>
                <w:rFonts w:ascii="Sylfaen" w:hAnsi="Sylfaen"/>
                <w:sz w:val="20"/>
                <w:szCs w:val="20"/>
                <w:lang w:val="ka-GE"/>
              </w:rPr>
              <w:t>78</w:t>
            </w:r>
          </w:p>
        </w:tc>
        <w:tc>
          <w:tcPr>
            <w:tcW w:w="1321" w:type="dxa"/>
            <w:vAlign w:val="center"/>
          </w:tcPr>
          <w:p w:rsidR="009E6EC3" w:rsidRPr="0096139B" w:rsidRDefault="009E6EC3" w:rsidP="00BA2094">
            <w:pPr>
              <w:tabs>
                <w:tab w:val="left" w:pos="1305"/>
              </w:tabs>
              <w:jc w:val="center"/>
              <w:rPr>
                <w:rFonts w:ascii="Sylfaen" w:hAnsi="Sylfaen"/>
                <w:sz w:val="20"/>
                <w:szCs w:val="20"/>
              </w:rPr>
            </w:pPr>
            <w:r>
              <w:rPr>
                <w:rFonts w:ascii="Sylfaen" w:hAnsi="Sylfaen"/>
                <w:sz w:val="20"/>
                <w:szCs w:val="20"/>
                <w:lang w:val="ka-GE"/>
              </w:rPr>
              <w:t>2.1.0.</w:t>
            </w:r>
            <w:r>
              <w:rPr>
                <w:rFonts w:ascii="Sylfaen" w:hAnsi="Sylfaen"/>
                <w:sz w:val="20"/>
                <w:szCs w:val="20"/>
              </w:rPr>
              <w:t>0</w:t>
            </w:r>
            <w:r>
              <w:rPr>
                <w:rFonts w:ascii="Sylfaen" w:hAnsi="Sylfaen"/>
                <w:sz w:val="20"/>
                <w:szCs w:val="20"/>
                <w:lang w:val="ka-GE"/>
              </w:rPr>
              <w:t>.</w:t>
            </w:r>
            <w:r>
              <w:rPr>
                <w:rFonts w:ascii="Sylfaen" w:hAnsi="Sylfaen"/>
                <w:sz w:val="20"/>
                <w:szCs w:val="20"/>
              </w:rPr>
              <w:t>0</w:t>
            </w:r>
          </w:p>
        </w:tc>
        <w:tc>
          <w:tcPr>
            <w:tcW w:w="1267" w:type="dxa"/>
            <w:vAlign w:val="center"/>
          </w:tcPr>
          <w:p w:rsidR="009E6EC3" w:rsidRDefault="009E6EC3" w:rsidP="00D54CC6">
            <w:pPr>
              <w:tabs>
                <w:tab w:val="left" w:pos="1305"/>
              </w:tabs>
              <w:jc w:val="center"/>
              <w:rPr>
                <w:rFonts w:ascii="Sylfaen" w:hAnsi="Sylfaen"/>
                <w:sz w:val="20"/>
                <w:szCs w:val="20"/>
                <w:lang w:val="ka-GE"/>
              </w:rPr>
            </w:pPr>
            <w:r>
              <w:rPr>
                <w:rFonts w:ascii="Sylfaen" w:hAnsi="Sylfaen"/>
                <w:sz w:val="20"/>
                <w:szCs w:val="20"/>
                <w:lang w:val="ka-GE"/>
              </w:rPr>
              <w:t>5</w:t>
            </w:r>
          </w:p>
        </w:tc>
        <w:tc>
          <w:tcPr>
            <w:tcW w:w="1275" w:type="dxa"/>
            <w:gridSpan w:val="2"/>
            <w:vAlign w:val="center"/>
          </w:tcPr>
          <w:p w:rsidR="009E6EC3" w:rsidRDefault="009E6EC3" w:rsidP="00D54CC6">
            <w:pPr>
              <w:tabs>
                <w:tab w:val="left" w:pos="1305"/>
              </w:tabs>
              <w:jc w:val="center"/>
              <w:rPr>
                <w:rFonts w:ascii="Sylfaen" w:hAnsi="Sylfaen"/>
                <w:sz w:val="20"/>
                <w:szCs w:val="20"/>
                <w:lang w:val="ka-GE"/>
              </w:rPr>
            </w:pPr>
          </w:p>
        </w:tc>
        <w:tc>
          <w:tcPr>
            <w:tcW w:w="1299" w:type="dxa"/>
            <w:gridSpan w:val="2"/>
            <w:vAlign w:val="center"/>
          </w:tcPr>
          <w:p w:rsidR="009E6EC3" w:rsidRDefault="009E6EC3" w:rsidP="00D54CC6">
            <w:pPr>
              <w:tabs>
                <w:tab w:val="left" w:pos="1305"/>
              </w:tabs>
              <w:jc w:val="center"/>
              <w:rPr>
                <w:rFonts w:ascii="Sylfaen" w:hAnsi="Sylfaen"/>
                <w:sz w:val="20"/>
                <w:szCs w:val="20"/>
                <w:lang w:val="ka-GE"/>
              </w:rPr>
            </w:pPr>
          </w:p>
        </w:tc>
        <w:tc>
          <w:tcPr>
            <w:tcW w:w="1282" w:type="dxa"/>
            <w:vAlign w:val="center"/>
          </w:tcPr>
          <w:p w:rsidR="009E6EC3" w:rsidRDefault="009E6EC3" w:rsidP="00D54CC6">
            <w:pPr>
              <w:tabs>
                <w:tab w:val="left" w:pos="1305"/>
              </w:tabs>
              <w:jc w:val="center"/>
              <w:rPr>
                <w:rFonts w:ascii="Sylfaen" w:hAnsi="Sylfaen"/>
                <w:sz w:val="20"/>
                <w:szCs w:val="20"/>
                <w:lang w:val="ka-GE"/>
              </w:rPr>
            </w:pPr>
          </w:p>
        </w:tc>
        <w:tc>
          <w:tcPr>
            <w:tcW w:w="985" w:type="dxa"/>
            <w:tcBorders>
              <w:right w:val="thinThickSmallGap" w:sz="24" w:space="0" w:color="auto"/>
            </w:tcBorders>
            <w:vAlign w:val="center"/>
          </w:tcPr>
          <w:p w:rsidR="009E6EC3" w:rsidRDefault="009E6EC3" w:rsidP="00D54CC6">
            <w:pPr>
              <w:tabs>
                <w:tab w:val="left" w:pos="1305"/>
              </w:tabs>
              <w:jc w:val="center"/>
              <w:rPr>
                <w:rFonts w:ascii="Sylfaen" w:hAnsi="Sylfaen"/>
                <w:sz w:val="20"/>
                <w:szCs w:val="20"/>
                <w:lang w:val="ka-GE"/>
              </w:rPr>
            </w:pPr>
            <w:r>
              <w:rPr>
                <w:rFonts w:ascii="Sylfaen" w:hAnsi="Sylfaen"/>
                <w:sz w:val="20"/>
                <w:szCs w:val="20"/>
                <w:lang w:val="ka-GE"/>
              </w:rPr>
              <w:t>_</w:t>
            </w:r>
          </w:p>
        </w:tc>
      </w:tr>
      <w:tr w:rsidR="009E6EC3" w:rsidRPr="00AB1C0B" w:rsidTr="009E6EC3">
        <w:trPr>
          <w:trHeight w:val="376"/>
          <w:jc w:val="center"/>
        </w:trPr>
        <w:tc>
          <w:tcPr>
            <w:tcW w:w="687" w:type="dxa"/>
            <w:tcBorders>
              <w:left w:val="thinThickSmallGap" w:sz="24" w:space="0" w:color="auto"/>
            </w:tcBorders>
            <w:vAlign w:val="center"/>
          </w:tcPr>
          <w:p w:rsidR="009E6EC3" w:rsidRDefault="009E6EC3" w:rsidP="00BA2094">
            <w:pPr>
              <w:tabs>
                <w:tab w:val="left" w:pos="1305"/>
              </w:tabs>
              <w:jc w:val="center"/>
              <w:rPr>
                <w:rFonts w:ascii="Sylfaen" w:hAnsi="Sylfaen"/>
                <w:sz w:val="20"/>
                <w:szCs w:val="20"/>
                <w:lang w:val="ka-GE"/>
              </w:rPr>
            </w:pPr>
            <w:r>
              <w:rPr>
                <w:rFonts w:ascii="Sylfaen" w:hAnsi="Sylfaen"/>
                <w:sz w:val="20"/>
                <w:szCs w:val="20"/>
                <w:lang w:val="ka-GE"/>
              </w:rPr>
              <w:t>3</w:t>
            </w:r>
          </w:p>
        </w:tc>
        <w:tc>
          <w:tcPr>
            <w:tcW w:w="2821" w:type="dxa"/>
            <w:vAlign w:val="center"/>
          </w:tcPr>
          <w:p w:rsidR="009E6EC3" w:rsidRDefault="009E6EC3" w:rsidP="00BA2094">
            <w:pPr>
              <w:tabs>
                <w:tab w:val="left" w:pos="1305"/>
              </w:tabs>
              <w:rPr>
                <w:rFonts w:ascii="Sylfaen" w:hAnsi="Sylfaen"/>
                <w:sz w:val="20"/>
                <w:szCs w:val="20"/>
                <w:lang w:val="ka-GE"/>
              </w:rPr>
            </w:pPr>
            <w:r>
              <w:rPr>
                <w:rFonts w:ascii="Sylfaen" w:hAnsi="Sylfaen"/>
                <w:sz w:val="20"/>
                <w:szCs w:val="20"/>
                <w:lang w:val="ka-GE"/>
              </w:rPr>
              <w:t xml:space="preserve">მანქანათა დინამიკა </w:t>
            </w:r>
          </w:p>
        </w:tc>
        <w:tc>
          <w:tcPr>
            <w:tcW w:w="1068" w:type="dxa"/>
            <w:vAlign w:val="center"/>
          </w:tcPr>
          <w:p w:rsidR="009E6EC3" w:rsidRDefault="009E6EC3" w:rsidP="00BA2094">
            <w:pPr>
              <w:tabs>
                <w:tab w:val="left" w:pos="1305"/>
              </w:tabs>
              <w:jc w:val="center"/>
              <w:rPr>
                <w:rFonts w:ascii="Sylfaen" w:hAnsi="Sylfaen"/>
                <w:sz w:val="20"/>
                <w:szCs w:val="20"/>
              </w:rPr>
            </w:pPr>
            <w:r>
              <w:rPr>
                <w:rFonts w:ascii="Sylfaen" w:hAnsi="Sylfaen"/>
                <w:color w:val="000000"/>
                <w:sz w:val="20"/>
                <w:szCs w:val="20"/>
              </w:rPr>
              <w:t>AEM</w:t>
            </w:r>
            <w:r>
              <w:rPr>
                <w:rFonts w:ascii="Sylfaen" w:hAnsi="Sylfaen"/>
                <w:color w:val="000000"/>
                <w:sz w:val="20"/>
                <w:szCs w:val="20"/>
                <w:lang w:val="ka-GE"/>
              </w:rPr>
              <w:t>0</w:t>
            </w:r>
            <w:r>
              <w:rPr>
                <w:rFonts w:ascii="Sylfaen" w:hAnsi="Sylfaen"/>
                <w:color w:val="000000"/>
                <w:sz w:val="20"/>
                <w:szCs w:val="20"/>
              </w:rPr>
              <w:t>200</w:t>
            </w:r>
          </w:p>
        </w:tc>
        <w:tc>
          <w:tcPr>
            <w:tcW w:w="617" w:type="dxa"/>
            <w:vAlign w:val="center"/>
          </w:tcPr>
          <w:p w:rsidR="009E6EC3" w:rsidRDefault="009E6EC3" w:rsidP="00BA2094">
            <w:pPr>
              <w:tabs>
                <w:tab w:val="left" w:pos="1305"/>
              </w:tabs>
              <w:jc w:val="center"/>
              <w:rPr>
                <w:rFonts w:ascii="Sylfaen" w:hAnsi="Sylfaen"/>
                <w:sz w:val="20"/>
                <w:szCs w:val="20"/>
                <w:lang w:val="ka-GE"/>
              </w:rPr>
            </w:pPr>
            <w:r>
              <w:rPr>
                <w:rFonts w:ascii="Sylfaen" w:hAnsi="Sylfaen"/>
                <w:sz w:val="20"/>
                <w:szCs w:val="20"/>
                <w:lang w:val="ka-GE"/>
              </w:rPr>
              <w:t>5</w:t>
            </w:r>
          </w:p>
        </w:tc>
        <w:tc>
          <w:tcPr>
            <w:tcW w:w="629" w:type="dxa"/>
            <w:vAlign w:val="center"/>
          </w:tcPr>
          <w:p w:rsidR="009E6EC3" w:rsidRDefault="009E6EC3" w:rsidP="00BA2094">
            <w:pPr>
              <w:tabs>
                <w:tab w:val="left" w:pos="1305"/>
              </w:tabs>
              <w:jc w:val="center"/>
              <w:rPr>
                <w:rFonts w:ascii="Sylfaen" w:hAnsi="Sylfaen"/>
                <w:sz w:val="20"/>
                <w:szCs w:val="20"/>
                <w:lang w:val="ka-GE"/>
              </w:rPr>
            </w:pPr>
            <w:r>
              <w:rPr>
                <w:rFonts w:ascii="Sylfaen" w:hAnsi="Sylfaen"/>
                <w:sz w:val="20"/>
                <w:szCs w:val="20"/>
                <w:lang w:val="ka-GE"/>
              </w:rPr>
              <w:t>125</w:t>
            </w:r>
          </w:p>
        </w:tc>
        <w:tc>
          <w:tcPr>
            <w:tcW w:w="621" w:type="dxa"/>
            <w:vAlign w:val="center"/>
          </w:tcPr>
          <w:p w:rsidR="009E6EC3" w:rsidRPr="00A02EA0" w:rsidRDefault="00A02EA0" w:rsidP="00BA2094">
            <w:pPr>
              <w:tabs>
                <w:tab w:val="left" w:pos="1305"/>
              </w:tabs>
              <w:jc w:val="center"/>
              <w:rPr>
                <w:rFonts w:ascii="Sylfaen" w:hAnsi="Sylfaen"/>
                <w:sz w:val="20"/>
                <w:szCs w:val="20"/>
                <w:lang w:val="ka-GE"/>
              </w:rPr>
            </w:pPr>
            <w:r>
              <w:rPr>
                <w:rFonts w:ascii="Sylfaen" w:hAnsi="Sylfaen"/>
                <w:sz w:val="20"/>
                <w:szCs w:val="20"/>
                <w:lang w:val="ka-GE"/>
              </w:rPr>
              <w:t>45</w:t>
            </w:r>
          </w:p>
        </w:tc>
        <w:tc>
          <w:tcPr>
            <w:tcW w:w="648" w:type="dxa"/>
            <w:vAlign w:val="center"/>
          </w:tcPr>
          <w:p w:rsidR="009E6EC3" w:rsidRPr="00A22834" w:rsidRDefault="005A2B01" w:rsidP="00BA2094">
            <w:pPr>
              <w:tabs>
                <w:tab w:val="left" w:pos="1305"/>
              </w:tabs>
              <w:jc w:val="center"/>
              <w:rPr>
                <w:rFonts w:ascii="Sylfaen" w:hAnsi="Sylfaen"/>
                <w:sz w:val="20"/>
                <w:szCs w:val="20"/>
              </w:rPr>
            </w:pPr>
            <w:r>
              <w:rPr>
                <w:rFonts w:ascii="Sylfaen" w:hAnsi="Sylfaen"/>
                <w:sz w:val="20"/>
                <w:szCs w:val="20"/>
              </w:rPr>
              <w:t>3</w:t>
            </w:r>
          </w:p>
        </w:tc>
        <w:tc>
          <w:tcPr>
            <w:tcW w:w="568" w:type="dxa"/>
            <w:vAlign w:val="center"/>
          </w:tcPr>
          <w:p w:rsidR="009E6EC3" w:rsidRPr="001770AA" w:rsidRDefault="00A02EA0" w:rsidP="00BA2094">
            <w:pPr>
              <w:tabs>
                <w:tab w:val="left" w:pos="1305"/>
              </w:tabs>
              <w:jc w:val="center"/>
              <w:rPr>
                <w:rFonts w:ascii="Sylfaen" w:hAnsi="Sylfaen"/>
                <w:sz w:val="20"/>
                <w:szCs w:val="20"/>
              </w:rPr>
            </w:pPr>
            <w:r>
              <w:rPr>
                <w:rFonts w:ascii="Sylfaen" w:hAnsi="Sylfaen"/>
                <w:sz w:val="20"/>
                <w:szCs w:val="20"/>
                <w:lang w:val="ka-GE"/>
              </w:rPr>
              <w:t>7</w:t>
            </w:r>
            <w:r w:rsidR="001770AA">
              <w:rPr>
                <w:rFonts w:ascii="Sylfaen" w:hAnsi="Sylfaen"/>
                <w:sz w:val="20"/>
                <w:szCs w:val="20"/>
              </w:rPr>
              <w:t>8</w:t>
            </w:r>
          </w:p>
        </w:tc>
        <w:tc>
          <w:tcPr>
            <w:tcW w:w="1321" w:type="dxa"/>
            <w:vAlign w:val="center"/>
          </w:tcPr>
          <w:p w:rsidR="009E6EC3" w:rsidRPr="00A22834" w:rsidRDefault="009E6EC3" w:rsidP="00BA2094">
            <w:pPr>
              <w:tabs>
                <w:tab w:val="left" w:pos="1305"/>
              </w:tabs>
              <w:jc w:val="center"/>
              <w:rPr>
                <w:rFonts w:ascii="Sylfaen" w:hAnsi="Sylfaen"/>
                <w:sz w:val="20"/>
                <w:szCs w:val="20"/>
              </w:rPr>
            </w:pPr>
            <w:r>
              <w:rPr>
                <w:rFonts w:ascii="Sylfaen" w:hAnsi="Sylfaen"/>
                <w:sz w:val="20"/>
                <w:szCs w:val="20"/>
              </w:rPr>
              <w:t>1.2.0.0.0</w:t>
            </w:r>
          </w:p>
        </w:tc>
        <w:tc>
          <w:tcPr>
            <w:tcW w:w="1267" w:type="dxa"/>
            <w:vAlign w:val="center"/>
          </w:tcPr>
          <w:p w:rsidR="009E6EC3" w:rsidRDefault="009E6EC3" w:rsidP="00D54CC6">
            <w:pPr>
              <w:tabs>
                <w:tab w:val="left" w:pos="1305"/>
              </w:tabs>
              <w:jc w:val="center"/>
              <w:rPr>
                <w:rFonts w:ascii="Sylfaen" w:hAnsi="Sylfaen"/>
                <w:sz w:val="20"/>
                <w:szCs w:val="20"/>
              </w:rPr>
            </w:pPr>
            <w:r>
              <w:rPr>
                <w:rFonts w:ascii="Sylfaen" w:hAnsi="Sylfaen"/>
                <w:sz w:val="20"/>
                <w:szCs w:val="20"/>
                <w:lang w:val="ka-GE"/>
              </w:rPr>
              <w:t>5</w:t>
            </w:r>
          </w:p>
        </w:tc>
        <w:tc>
          <w:tcPr>
            <w:tcW w:w="1275" w:type="dxa"/>
            <w:gridSpan w:val="2"/>
            <w:vAlign w:val="center"/>
          </w:tcPr>
          <w:p w:rsidR="009E6EC3" w:rsidRDefault="009E6EC3" w:rsidP="00D54CC6">
            <w:pPr>
              <w:tabs>
                <w:tab w:val="left" w:pos="1305"/>
              </w:tabs>
              <w:jc w:val="center"/>
              <w:rPr>
                <w:rFonts w:ascii="Sylfaen" w:hAnsi="Sylfaen"/>
                <w:sz w:val="20"/>
                <w:szCs w:val="20"/>
              </w:rPr>
            </w:pPr>
          </w:p>
        </w:tc>
        <w:tc>
          <w:tcPr>
            <w:tcW w:w="1299" w:type="dxa"/>
            <w:gridSpan w:val="2"/>
            <w:vAlign w:val="center"/>
          </w:tcPr>
          <w:p w:rsidR="009E6EC3" w:rsidRDefault="009E6EC3" w:rsidP="00D54CC6">
            <w:pPr>
              <w:tabs>
                <w:tab w:val="left" w:pos="1305"/>
              </w:tabs>
              <w:jc w:val="center"/>
              <w:rPr>
                <w:rFonts w:ascii="Sylfaen" w:hAnsi="Sylfaen"/>
                <w:sz w:val="20"/>
                <w:szCs w:val="20"/>
                <w:lang w:val="ka-GE"/>
              </w:rPr>
            </w:pPr>
          </w:p>
        </w:tc>
        <w:tc>
          <w:tcPr>
            <w:tcW w:w="1282" w:type="dxa"/>
            <w:vAlign w:val="center"/>
          </w:tcPr>
          <w:p w:rsidR="009E6EC3" w:rsidRDefault="009E6EC3" w:rsidP="00D54CC6">
            <w:pPr>
              <w:tabs>
                <w:tab w:val="left" w:pos="1305"/>
              </w:tabs>
              <w:jc w:val="center"/>
              <w:rPr>
                <w:rFonts w:ascii="Sylfaen" w:hAnsi="Sylfaen"/>
                <w:sz w:val="20"/>
                <w:szCs w:val="20"/>
                <w:lang w:val="ka-GE"/>
              </w:rPr>
            </w:pPr>
          </w:p>
        </w:tc>
        <w:tc>
          <w:tcPr>
            <w:tcW w:w="985" w:type="dxa"/>
            <w:tcBorders>
              <w:right w:val="thinThickSmallGap" w:sz="24" w:space="0" w:color="auto"/>
            </w:tcBorders>
            <w:vAlign w:val="center"/>
          </w:tcPr>
          <w:p w:rsidR="009E6EC3" w:rsidRDefault="009E6EC3" w:rsidP="00D54CC6">
            <w:pPr>
              <w:tabs>
                <w:tab w:val="left" w:pos="1305"/>
              </w:tabs>
              <w:jc w:val="center"/>
              <w:rPr>
                <w:rFonts w:ascii="Sylfaen" w:hAnsi="Sylfaen"/>
                <w:sz w:val="20"/>
                <w:szCs w:val="20"/>
                <w:lang w:val="ka-GE"/>
              </w:rPr>
            </w:pPr>
            <w:r>
              <w:rPr>
                <w:rFonts w:ascii="Sylfaen" w:hAnsi="Sylfaen"/>
                <w:sz w:val="20"/>
                <w:szCs w:val="20"/>
                <w:lang w:val="ka-GE"/>
              </w:rPr>
              <w:t>_</w:t>
            </w:r>
          </w:p>
        </w:tc>
      </w:tr>
      <w:tr w:rsidR="009E6EC3" w:rsidRPr="00AB1C0B" w:rsidTr="009E6EC3">
        <w:trPr>
          <w:trHeight w:val="376"/>
          <w:jc w:val="center"/>
        </w:trPr>
        <w:tc>
          <w:tcPr>
            <w:tcW w:w="687" w:type="dxa"/>
            <w:tcBorders>
              <w:left w:val="thinThickSmallGap" w:sz="24" w:space="0" w:color="auto"/>
            </w:tcBorders>
            <w:vAlign w:val="center"/>
          </w:tcPr>
          <w:p w:rsidR="009E6EC3" w:rsidRDefault="009E6EC3" w:rsidP="00BA2094">
            <w:pPr>
              <w:tabs>
                <w:tab w:val="left" w:pos="1305"/>
              </w:tabs>
              <w:jc w:val="center"/>
              <w:rPr>
                <w:rFonts w:ascii="Sylfaen" w:hAnsi="Sylfaen"/>
                <w:sz w:val="20"/>
                <w:szCs w:val="20"/>
                <w:lang w:val="ka-GE"/>
              </w:rPr>
            </w:pPr>
            <w:r>
              <w:rPr>
                <w:rFonts w:ascii="Sylfaen" w:hAnsi="Sylfaen"/>
                <w:sz w:val="20"/>
                <w:szCs w:val="20"/>
                <w:lang w:val="ka-GE"/>
              </w:rPr>
              <w:t>4</w:t>
            </w:r>
          </w:p>
        </w:tc>
        <w:tc>
          <w:tcPr>
            <w:tcW w:w="2821" w:type="dxa"/>
            <w:vAlign w:val="center"/>
          </w:tcPr>
          <w:p w:rsidR="009E6EC3" w:rsidRDefault="009E6EC3" w:rsidP="00BA2094">
            <w:pPr>
              <w:tabs>
                <w:tab w:val="left" w:pos="1305"/>
              </w:tabs>
              <w:rPr>
                <w:rFonts w:ascii="Sylfaen" w:hAnsi="Sylfaen"/>
                <w:sz w:val="20"/>
                <w:szCs w:val="20"/>
                <w:lang w:val="ka-GE"/>
              </w:rPr>
            </w:pPr>
            <w:r>
              <w:rPr>
                <w:rFonts w:ascii="Sylfaen" w:hAnsi="Sylfaen"/>
                <w:sz w:val="20"/>
                <w:szCs w:val="20"/>
                <w:lang w:val="ka-GE"/>
              </w:rPr>
              <w:t>საინჟინრო დაგეგმარების მეთოდები</w:t>
            </w:r>
          </w:p>
        </w:tc>
        <w:tc>
          <w:tcPr>
            <w:tcW w:w="1068" w:type="dxa"/>
            <w:vAlign w:val="center"/>
          </w:tcPr>
          <w:p w:rsidR="009E6EC3" w:rsidRDefault="009E6EC3" w:rsidP="00BA2094">
            <w:pPr>
              <w:tabs>
                <w:tab w:val="left" w:pos="1305"/>
              </w:tabs>
              <w:jc w:val="center"/>
              <w:rPr>
                <w:rFonts w:ascii="Sylfaen" w:hAnsi="Sylfaen"/>
                <w:sz w:val="20"/>
                <w:szCs w:val="20"/>
                <w:lang w:val="ka-GE"/>
              </w:rPr>
            </w:pPr>
            <w:r>
              <w:rPr>
                <w:rFonts w:ascii="Sylfaen" w:hAnsi="Sylfaen"/>
                <w:sz w:val="20"/>
                <w:szCs w:val="20"/>
              </w:rPr>
              <w:t>AEM</w:t>
            </w:r>
            <w:r>
              <w:rPr>
                <w:rFonts w:ascii="Sylfaen" w:hAnsi="Sylfaen"/>
                <w:sz w:val="20"/>
                <w:szCs w:val="20"/>
                <w:lang w:val="ka-GE"/>
              </w:rPr>
              <w:t>0010</w:t>
            </w:r>
          </w:p>
        </w:tc>
        <w:tc>
          <w:tcPr>
            <w:tcW w:w="617" w:type="dxa"/>
            <w:vAlign w:val="center"/>
          </w:tcPr>
          <w:p w:rsidR="009E6EC3" w:rsidRDefault="009E6EC3" w:rsidP="00BA2094">
            <w:pPr>
              <w:tabs>
                <w:tab w:val="left" w:pos="1305"/>
              </w:tabs>
              <w:jc w:val="center"/>
              <w:rPr>
                <w:rFonts w:ascii="Sylfaen" w:hAnsi="Sylfaen"/>
                <w:sz w:val="20"/>
                <w:szCs w:val="20"/>
              </w:rPr>
            </w:pPr>
            <w:r>
              <w:rPr>
                <w:rFonts w:ascii="Sylfaen" w:hAnsi="Sylfaen"/>
                <w:sz w:val="20"/>
                <w:szCs w:val="20"/>
              </w:rPr>
              <w:t>5</w:t>
            </w:r>
          </w:p>
        </w:tc>
        <w:tc>
          <w:tcPr>
            <w:tcW w:w="629" w:type="dxa"/>
            <w:vAlign w:val="center"/>
          </w:tcPr>
          <w:p w:rsidR="009E6EC3" w:rsidRDefault="009E6EC3" w:rsidP="00BA2094">
            <w:pPr>
              <w:tabs>
                <w:tab w:val="left" w:pos="1305"/>
              </w:tabs>
              <w:jc w:val="center"/>
              <w:rPr>
                <w:rFonts w:ascii="Sylfaen" w:hAnsi="Sylfaen"/>
                <w:sz w:val="20"/>
                <w:szCs w:val="20"/>
              </w:rPr>
            </w:pPr>
            <w:r>
              <w:rPr>
                <w:rFonts w:ascii="Sylfaen" w:hAnsi="Sylfaen"/>
                <w:sz w:val="20"/>
                <w:szCs w:val="20"/>
              </w:rPr>
              <w:t>125</w:t>
            </w:r>
          </w:p>
        </w:tc>
        <w:tc>
          <w:tcPr>
            <w:tcW w:w="621" w:type="dxa"/>
            <w:vAlign w:val="center"/>
          </w:tcPr>
          <w:p w:rsidR="009E6EC3" w:rsidRPr="00A02EA0" w:rsidRDefault="00A02EA0" w:rsidP="00BA2094">
            <w:pPr>
              <w:tabs>
                <w:tab w:val="left" w:pos="1305"/>
              </w:tabs>
              <w:jc w:val="center"/>
              <w:rPr>
                <w:rFonts w:ascii="Sylfaen" w:hAnsi="Sylfaen"/>
                <w:sz w:val="20"/>
                <w:szCs w:val="20"/>
                <w:lang w:val="ka-GE"/>
              </w:rPr>
            </w:pPr>
            <w:r>
              <w:rPr>
                <w:rFonts w:ascii="Sylfaen" w:hAnsi="Sylfaen"/>
                <w:sz w:val="20"/>
                <w:szCs w:val="20"/>
                <w:lang w:val="ka-GE"/>
              </w:rPr>
              <w:t>45</w:t>
            </w:r>
          </w:p>
        </w:tc>
        <w:tc>
          <w:tcPr>
            <w:tcW w:w="648" w:type="dxa"/>
            <w:vAlign w:val="center"/>
          </w:tcPr>
          <w:p w:rsidR="009E6EC3" w:rsidRPr="00A22834" w:rsidRDefault="005A2B01" w:rsidP="00BA2094">
            <w:pPr>
              <w:tabs>
                <w:tab w:val="left" w:pos="1305"/>
              </w:tabs>
              <w:jc w:val="center"/>
              <w:rPr>
                <w:rFonts w:ascii="Sylfaen" w:hAnsi="Sylfaen"/>
                <w:sz w:val="20"/>
                <w:szCs w:val="20"/>
              </w:rPr>
            </w:pPr>
            <w:r>
              <w:rPr>
                <w:rFonts w:ascii="Sylfaen" w:hAnsi="Sylfaen"/>
                <w:sz w:val="20"/>
                <w:szCs w:val="20"/>
              </w:rPr>
              <w:t>3</w:t>
            </w:r>
          </w:p>
        </w:tc>
        <w:tc>
          <w:tcPr>
            <w:tcW w:w="568" w:type="dxa"/>
            <w:vAlign w:val="center"/>
          </w:tcPr>
          <w:p w:rsidR="009E6EC3" w:rsidRPr="001770AA" w:rsidRDefault="00A02EA0" w:rsidP="00BA2094">
            <w:pPr>
              <w:tabs>
                <w:tab w:val="left" w:pos="1305"/>
              </w:tabs>
              <w:jc w:val="center"/>
              <w:rPr>
                <w:rFonts w:ascii="Sylfaen" w:hAnsi="Sylfaen"/>
                <w:sz w:val="20"/>
                <w:szCs w:val="20"/>
              </w:rPr>
            </w:pPr>
            <w:r>
              <w:rPr>
                <w:rFonts w:ascii="Sylfaen" w:hAnsi="Sylfaen"/>
                <w:sz w:val="20"/>
                <w:szCs w:val="20"/>
                <w:lang w:val="ka-GE"/>
              </w:rPr>
              <w:t>7</w:t>
            </w:r>
            <w:r w:rsidR="001770AA">
              <w:rPr>
                <w:rFonts w:ascii="Sylfaen" w:hAnsi="Sylfaen"/>
                <w:sz w:val="20"/>
                <w:szCs w:val="20"/>
              </w:rPr>
              <w:t>8</w:t>
            </w:r>
          </w:p>
        </w:tc>
        <w:tc>
          <w:tcPr>
            <w:tcW w:w="1321" w:type="dxa"/>
            <w:vAlign w:val="center"/>
          </w:tcPr>
          <w:p w:rsidR="009E6EC3" w:rsidRDefault="009E6EC3" w:rsidP="00BA2094">
            <w:pPr>
              <w:tabs>
                <w:tab w:val="left" w:pos="1305"/>
              </w:tabs>
              <w:jc w:val="center"/>
              <w:rPr>
                <w:rFonts w:ascii="Sylfaen" w:hAnsi="Sylfaen"/>
                <w:sz w:val="20"/>
                <w:szCs w:val="20"/>
              </w:rPr>
            </w:pPr>
            <w:r>
              <w:rPr>
                <w:rFonts w:ascii="Sylfaen" w:hAnsi="Sylfaen"/>
                <w:sz w:val="20"/>
                <w:szCs w:val="20"/>
              </w:rPr>
              <w:t>2.1.0.0.0</w:t>
            </w:r>
          </w:p>
        </w:tc>
        <w:tc>
          <w:tcPr>
            <w:tcW w:w="1267" w:type="dxa"/>
            <w:vAlign w:val="center"/>
          </w:tcPr>
          <w:p w:rsidR="009E6EC3" w:rsidRDefault="009E6EC3" w:rsidP="00D54CC6">
            <w:pPr>
              <w:tabs>
                <w:tab w:val="left" w:pos="1305"/>
              </w:tabs>
              <w:jc w:val="center"/>
              <w:rPr>
                <w:rFonts w:ascii="Sylfaen" w:hAnsi="Sylfaen"/>
                <w:sz w:val="20"/>
                <w:szCs w:val="20"/>
              </w:rPr>
            </w:pPr>
            <w:r>
              <w:rPr>
                <w:rFonts w:ascii="Sylfaen" w:hAnsi="Sylfaen"/>
                <w:sz w:val="20"/>
                <w:szCs w:val="20"/>
              </w:rPr>
              <w:t>5</w:t>
            </w:r>
          </w:p>
        </w:tc>
        <w:tc>
          <w:tcPr>
            <w:tcW w:w="1275" w:type="dxa"/>
            <w:gridSpan w:val="2"/>
            <w:vAlign w:val="center"/>
          </w:tcPr>
          <w:p w:rsidR="009E6EC3" w:rsidRDefault="009E6EC3" w:rsidP="00D54CC6">
            <w:pPr>
              <w:tabs>
                <w:tab w:val="left" w:pos="1305"/>
              </w:tabs>
              <w:jc w:val="center"/>
              <w:rPr>
                <w:rFonts w:ascii="Sylfaen" w:hAnsi="Sylfaen"/>
                <w:sz w:val="20"/>
                <w:szCs w:val="20"/>
              </w:rPr>
            </w:pPr>
          </w:p>
        </w:tc>
        <w:tc>
          <w:tcPr>
            <w:tcW w:w="1299" w:type="dxa"/>
            <w:gridSpan w:val="2"/>
            <w:vAlign w:val="center"/>
          </w:tcPr>
          <w:p w:rsidR="009E6EC3" w:rsidRDefault="009E6EC3" w:rsidP="00D54CC6">
            <w:pPr>
              <w:tabs>
                <w:tab w:val="left" w:pos="1305"/>
              </w:tabs>
              <w:jc w:val="center"/>
              <w:rPr>
                <w:rFonts w:ascii="Sylfaen" w:hAnsi="Sylfaen"/>
                <w:sz w:val="20"/>
                <w:szCs w:val="20"/>
                <w:lang w:val="ka-GE"/>
              </w:rPr>
            </w:pPr>
          </w:p>
        </w:tc>
        <w:tc>
          <w:tcPr>
            <w:tcW w:w="1282" w:type="dxa"/>
            <w:vAlign w:val="center"/>
          </w:tcPr>
          <w:p w:rsidR="009E6EC3" w:rsidRDefault="009E6EC3" w:rsidP="00D54CC6">
            <w:pPr>
              <w:tabs>
                <w:tab w:val="left" w:pos="1305"/>
              </w:tabs>
              <w:jc w:val="center"/>
              <w:rPr>
                <w:rFonts w:ascii="Sylfaen" w:hAnsi="Sylfaen"/>
                <w:sz w:val="20"/>
                <w:szCs w:val="20"/>
                <w:lang w:val="ka-GE"/>
              </w:rPr>
            </w:pPr>
          </w:p>
        </w:tc>
        <w:tc>
          <w:tcPr>
            <w:tcW w:w="985" w:type="dxa"/>
            <w:tcBorders>
              <w:right w:val="thinThickSmallGap" w:sz="24" w:space="0" w:color="auto"/>
            </w:tcBorders>
            <w:vAlign w:val="center"/>
          </w:tcPr>
          <w:p w:rsidR="009E6EC3" w:rsidRDefault="009E6EC3" w:rsidP="00D54CC6">
            <w:pPr>
              <w:tabs>
                <w:tab w:val="left" w:pos="1305"/>
              </w:tabs>
              <w:jc w:val="center"/>
              <w:rPr>
                <w:rFonts w:ascii="Sylfaen" w:hAnsi="Sylfaen"/>
                <w:sz w:val="20"/>
                <w:szCs w:val="20"/>
                <w:lang w:val="ka-GE"/>
              </w:rPr>
            </w:pPr>
            <w:r>
              <w:rPr>
                <w:rFonts w:ascii="Sylfaen" w:hAnsi="Sylfaen"/>
                <w:sz w:val="20"/>
                <w:szCs w:val="20"/>
                <w:lang w:val="ka-GE"/>
              </w:rPr>
              <w:t>_</w:t>
            </w:r>
          </w:p>
        </w:tc>
      </w:tr>
      <w:tr w:rsidR="009E6EC3" w:rsidRPr="00AB1C0B" w:rsidTr="009E6EC3">
        <w:trPr>
          <w:trHeight w:val="376"/>
          <w:jc w:val="center"/>
        </w:trPr>
        <w:tc>
          <w:tcPr>
            <w:tcW w:w="687" w:type="dxa"/>
            <w:tcBorders>
              <w:left w:val="thinThickSmallGap" w:sz="24" w:space="0" w:color="auto"/>
            </w:tcBorders>
            <w:vAlign w:val="center"/>
          </w:tcPr>
          <w:p w:rsidR="009E6EC3" w:rsidRDefault="009E6EC3" w:rsidP="00BA2094">
            <w:pPr>
              <w:tabs>
                <w:tab w:val="left" w:pos="1305"/>
              </w:tabs>
              <w:jc w:val="center"/>
              <w:rPr>
                <w:rFonts w:ascii="Sylfaen" w:hAnsi="Sylfaen"/>
                <w:sz w:val="20"/>
                <w:szCs w:val="20"/>
                <w:lang w:val="ka-GE"/>
              </w:rPr>
            </w:pPr>
            <w:r>
              <w:rPr>
                <w:rFonts w:ascii="Sylfaen" w:hAnsi="Sylfaen"/>
                <w:sz w:val="20"/>
                <w:szCs w:val="20"/>
                <w:lang w:val="ka-GE"/>
              </w:rPr>
              <w:t>5</w:t>
            </w:r>
          </w:p>
        </w:tc>
        <w:tc>
          <w:tcPr>
            <w:tcW w:w="2821" w:type="dxa"/>
            <w:vAlign w:val="center"/>
          </w:tcPr>
          <w:p w:rsidR="009E6EC3" w:rsidRDefault="009E6EC3" w:rsidP="00BA2094">
            <w:pPr>
              <w:tabs>
                <w:tab w:val="left" w:pos="1305"/>
              </w:tabs>
              <w:rPr>
                <w:rFonts w:ascii="Sylfaen" w:hAnsi="Sylfaen"/>
                <w:sz w:val="20"/>
                <w:szCs w:val="20"/>
                <w:lang w:val="ka-GE"/>
              </w:rPr>
            </w:pPr>
            <w:r>
              <w:rPr>
                <w:rFonts w:ascii="Sylfaen" w:hAnsi="Sylfaen"/>
                <w:sz w:val="20"/>
                <w:szCs w:val="20"/>
                <w:lang w:val="ka-GE"/>
              </w:rPr>
              <w:t>მეცნიერული კვლევი</w:t>
            </w:r>
            <w:r>
              <w:rPr>
                <w:rFonts w:ascii="Sylfaen" w:hAnsi="Sylfaen"/>
                <w:sz w:val="20"/>
                <w:szCs w:val="20"/>
              </w:rPr>
              <w:t>ს მეთოდებიაგროი</w:t>
            </w:r>
            <w:r>
              <w:rPr>
                <w:rFonts w:ascii="Sylfaen" w:hAnsi="Sylfaen"/>
                <w:sz w:val="20"/>
                <w:szCs w:val="20"/>
                <w:lang w:val="ka-GE"/>
              </w:rPr>
              <w:t>ნ</w:t>
            </w:r>
            <w:r>
              <w:rPr>
                <w:rFonts w:ascii="Sylfaen" w:hAnsi="Sylfaen"/>
                <w:sz w:val="20"/>
                <w:szCs w:val="20"/>
              </w:rPr>
              <w:t>ჟინერიაში</w:t>
            </w:r>
          </w:p>
        </w:tc>
        <w:tc>
          <w:tcPr>
            <w:tcW w:w="1068" w:type="dxa"/>
            <w:vAlign w:val="center"/>
          </w:tcPr>
          <w:p w:rsidR="009E6EC3" w:rsidRDefault="009E6EC3" w:rsidP="00BA2094">
            <w:pPr>
              <w:jc w:val="center"/>
              <w:rPr>
                <w:rFonts w:ascii="Sylfaen" w:hAnsi="Sylfaen"/>
                <w:sz w:val="20"/>
                <w:szCs w:val="20"/>
                <w:lang w:val="ka-GE"/>
              </w:rPr>
            </w:pPr>
            <w:r>
              <w:rPr>
                <w:rFonts w:ascii="Sylfaen" w:hAnsi="Sylfaen"/>
                <w:sz w:val="20"/>
                <w:szCs w:val="20"/>
              </w:rPr>
              <w:t>AEM</w:t>
            </w:r>
            <w:r>
              <w:rPr>
                <w:rFonts w:ascii="Sylfaen" w:hAnsi="Sylfaen"/>
                <w:sz w:val="20"/>
                <w:szCs w:val="20"/>
                <w:lang w:val="ka-GE"/>
              </w:rPr>
              <w:t>0020</w:t>
            </w:r>
          </w:p>
        </w:tc>
        <w:tc>
          <w:tcPr>
            <w:tcW w:w="617" w:type="dxa"/>
            <w:vAlign w:val="center"/>
          </w:tcPr>
          <w:p w:rsidR="009E6EC3" w:rsidRDefault="009E6EC3" w:rsidP="00BA2094">
            <w:pPr>
              <w:tabs>
                <w:tab w:val="left" w:pos="1305"/>
              </w:tabs>
              <w:jc w:val="center"/>
              <w:rPr>
                <w:rFonts w:ascii="Sylfaen" w:hAnsi="Sylfaen"/>
                <w:sz w:val="20"/>
                <w:szCs w:val="20"/>
              </w:rPr>
            </w:pPr>
            <w:r>
              <w:rPr>
                <w:rFonts w:ascii="Sylfaen" w:hAnsi="Sylfaen"/>
                <w:sz w:val="20"/>
                <w:szCs w:val="20"/>
              </w:rPr>
              <w:t>10</w:t>
            </w:r>
          </w:p>
        </w:tc>
        <w:tc>
          <w:tcPr>
            <w:tcW w:w="629" w:type="dxa"/>
            <w:vAlign w:val="center"/>
          </w:tcPr>
          <w:p w:rsidR="009E6EC3" w:rsidRDefault="009E6EC3" w:rsidP="00BA2094">
            <w:pPr>
              <w:tabs>
                <w:tab w:val="left" w:pos="1305"/>
              </w:tabs>
              <w:jc w:val="center"/>
              <w:rPr>
                <w:rFonts w:ascii="Sylfaen" w:hAnsi="Sylfaen"/>
                <w:sz w:val="20"/>
                <w:szCs w:val="20"/>
              </w:rPr>
            </w:pPr>
            <w:r>
              <w:rPr>
                <w:rFonts w:ascii="Sylfaen" w:hAnsi="Sylfaen"/>
                <w:sz w:val="20"/>
                <w:szCs w:val="20"/>
              </w:rPr>
              <w:t>250</w:t>
            </w:r>
          </w:p>
        </w:tc>
        <w:tc>
          <w:tcPr>
            <w:tcW w:w="621" w:type="dxa"/>
            <w:vAlign w:val="center"/>
          </w:tcPr>
          <w:p w:rsidR="009E6EC3" w:rsidRPr="0005313A" w:rsidRDefault="004F3C04" w:rsidP="00BA2094">
            <w:pPr>
              <w:tabs>
                <w:tab w:val="left" w:pos="1305"/>
              </w:tabs>
              <w:jc w:val="center"/>
              <w:rPr>
                <w:rFonts w:ascii="Sylfaen" w:hAnsi="Sylfaen"/>
                <w:sz w:val="20"/>
                <w:szCs w:val="20"/>
              </w:rPr>
            </w:pPr>
            <w:r>
              <w:rPr>
                <w:rFonts w:ascii="Sylfaen" w:hAnsi="Sylfaen"/>
                <w:sz w:val="20"/>
                <w:szCs w:val="20"/>
              </w:rPr>
              <w:t>75</w:t>
            </w:r>
          </w:p>
        </w:tc>
        <w:tc>
          <w:tcPr>
            <w:tcW w:w="648" w:type="dxa"/>
            <w:vAlign w:val="center"/>
          </w:tcPr>
          <w:p w:rsidR="009E6EC3" w:rsidRPr="00A22834" w:rsidRDefault="005A2B01" w:rsidP="00BA2094">
            <w:pPr>
              <w:tabs>
                <w:tab w:val="left" w:pos="1305"/>
              </w:tabs>
              <w:jc w:val="center"/>
              <w:rPr>
                <w:rFonts w:ascii="Sylfaen" w:hAnsi="Sylfaen"/>
                <w:sz w:val="20"/>
                <w:szCs w:val="20"/>
              </w:rPr>
            </w:pPr>
            <w:r>
              <w:rPr>
                <w:rFonts w:ascii="Sylfaen" w:hAnsi="Sylfaen"/>
                <w:sz w:val="20"/>
                <w:szCs w:val="20"/>
              </w:rPr>
              <w:t>3</w:t>
            </w:r>
          </w:p>
        </w:tc>
        <w:tc>
          <w:tcPr>
            <w:tcW w:w="568" w:type="dxa"/>
            <w:vAlign w:val="center"/>
          </w:tcPr>
          <w:p w:rsidR="009E6EC3" w:rsidRPr="001770AA" w:rsidRDefault="009E6EC3" w:rsidP="001770AA">
            <w:pPr>
              <w:tabs>
                <w:tab w:val="left" w:pos="1305"/>
              </w:tabs>
              <w:jc w:val="center"/>
              <w:rPr>
                <w:rFonts w:ascii="Sylfaen" w:hAnsi="Sylfaen"/>
                <w:sz w:val="20"/>
                <w:szCs w:val="20"/>
              </w:rPr>
            </w:pPr>
            <w:r>
              <w:rPr>
                <w:rFonts w:ascii="Sylfaen" w:hAnsi="Sylfaen"/>
                <w:sz w:val="20"/>
                <w:szCs w:val="20"/>
                <w:lang w:val="ka-GE"/>
              </w:rPr>
              <w:t>1</w:t>
            </w:r>
            <w:r w:rsidR="004F3C04">
              <w:rPr>
                <w:rFonts w:ascii="Sylfaen" w:hAnsi="Sylfaen"/>
                <w:sz w:val="20"/>
                <w:szCs w:val="20"/>
              </w:rPr>
              <w:t>73</w:t>
            </w:r>
          </w:p>
        </w:tc>
        <w:tc>
          <w:tcPr>
            <w:tcW w:w="1321" w:type="dxa"/>
            <w:vAlign w:val="center"/>
          </w:tcPr>
          <w:p w:rsidR="009E6EC3" w:rsidRDefault="009E6EC3" w:rsidP="00BA2094">
            <w:pPr>
              <w:tabs>
                <w:tab w:val="left" w:pos="1305"/>
              </w:tabs>
              <w:jc w:val="center"/>
              <w:rPr>
                <w:rFonts w:ascii="Sylfaen" w:hAnsi="Sylfaen"/>
                <w:sz w:val="20"/>
                <w:szCs w:val="20"/>
              </w:rPr>
            </w:pPr>
            <w:r>
              <w:rPr>
                <w:rFonts w:ascii="Sylfaen" w:hAnsi="Sylfaen"/>
                <w:sz w:val="20"/>
                <w:szCs w:val="20"/>
              </w:rPr>
              <w:t>3.2.0..0</w:t>
            </w:r>
          </w:p>
        </w:tc>
        <w:tc>
          <w:tcPr>
            <w:tcW w:w="1267" w:type="dxa"/>
            <w:vAlign w:val="center"/>
          </w:tcPr>
          <w:p w:rsidR="009E6EC3" w:rsidRDefault="009E6EC3" w:rsidP="00D54CC6">
            <w:pPr>
              <w:tabs>
                <w:tab w:val="left" w:pos="1305"/>
              </w:tabs>
              <w:jc w:val="center"/>
              <w:rPr>
                <w:rFonts w:ascii="Sylfaen" w:hAnsi="Sylfaen"/>
                <w:sz w:val="20"/>
                <w:szCs w:val="20"/>
              </w:rPr>
            </w:pPr>
          </w:p>
        </w:tc>
        <w:tc>
          <w:tcPr>
            <w:tcW w:w="1275" w:type="dxa"/>
            <w:gridSpan w:val="2"/>
            <w:vAlign w:val="center"/>
          </w:tcPr>
          <w:p w:rsidR="009E6EC3" w:rsidRDefault="009E6EC3" w:rsidP="00D54CC6">
            <w:pPr>
              <w:tabs>
                <w:tab w:val="left" w:pos="1305"/>
              </w:tabs>
              <w:jc w:val="center"/>
              <w:rPr>
                <w:rFonts w:ascii="Sylfaen" w:hAnsi="Sylfaen"/>
                <w:sz w:val="20"/>
                <w:szCs w:val="20"/>
                <w:lang w:val="ka-GE"/>
              </w:rPr>
            </w:pPr>
          </w:p>
        </w:tc>
        <w:tc>
          <w:tcPr>
            <w:tcW w:w="1299" w:type="dxa"/>
            <w:gridSpan w:val="2"/>
            <w:vAlign w:val="center"/>
          </w:tcPr>
          <w:p w:rsidR="009E6EC3" w:rsidRDefault="009E6EC3" w:rsidP="00D54CC6">
            <w:pPr>
              <w:tabs>
                <w:tab w:val="left" w:pos="1305"/>
              </w:tabs>
              <w:jc w:val="center"/>
              <w:rPr>
                <w:rFonts w:ascii="Sylfaen" w:hAnsi="Sylfaen"/>
                <w:sz w:val="20"/>
                <w:szCs w:val="20"/>
                <w:lang w:val="ka-GE"/>
              </w:rPr>
            </w:pPr>
            <w:r>
              <w:rPr>
                <w:rFonts w:ascii="Sylfaen" w:hAnsi="Sylfaen"/>
                <w:sz w:val="20"/>
                <w:szCs w:val="20"/>
              </w:rPr>
              <w:t>10</w:t>
            </w:r>
          </w:p>
        </w:tc>
        <w:tc>
          <w:tcPr>
            <w:tcW w:w="1282" w:type="dxa"/>
            <w:vAlign w:val="center"/>
          </w:tcPr>
          <w:p w:rsidR="009E6EC3" w:rsidRDefault="009E6EC3" w:rsidP="00D54CC6">
            <w:pPr>
              <w:tabs>
                <w:tab w:val="left" w:pos="1305"/>
              </w:tabs>
              <w:jc w:val="center"/>
              <w:rPr>
                <w:rFonts w:ascii="Sylfaen" w:hAnsi="Sylfaen"/>
                <w:sz w:val="20"/>
                <w:szCs w:val="20"/>
                <w:lang w:val="ka-GE"/>
              </w:rPr>
            </w:pPr>
          </w:p>
        </w:tc>
        <w:tc>
          <w:tcPr>
            <w:tcW w:w="985" w:type="dxa"/>
            <w:tcBorders>
              <w:right w:val="thinThickSmallGap" w:sz="24" w:space="0" w:color="auto"/>
            </w:tcBorders>
            <w:vAlign w:val="center"/>
          </w:tcPr>
          <w:p w:rsidR="009E6EC3" w:rsidRDefault="009E6EC3" w:rsidP="00D54CC6">
            <w:pPr>
              <w:tabs>
                <w:tab w:val="left" w:pos="1305"/>
              </w:tabs>
              <w:jc w:val="center"/>
              <w:rPr>
                <w:rFonts w:ascii="Sylfaen" w:hAnsi="Sylfaen"/>
                <w:sz w:val="20"/>
                <w:szCs w:val="20"/>
                <w:lang w:val="ka-GE"/>
              </w:rPr>
            </w:pPr>
            <w:r>
              <w:rPr>
                <w:rFonts w:ascii="Sylfaen" w:hAnsi="Sylfaen"/>
                <w:sz w:val="20"/>
                <w:szCs w:val="20"/>
                <w:lang w:val="ka-GE"/>
              </w:rPr>
              <w:t>4;;16;17;</w:t>
            </w:r>
          </w:p>
        </w:tc>
      </w:tr>
      <w:tr w:rsidR="009E6EC3" w:rsidRPr="00AB1C0B" w:rsidTr="009E6EC3">
        <w:trPr>
          <w:trHeight w:val="376"/>
          <w:jc w:val="center"/>
        </w:trPr>
        <w:tc>
          <w:tcPr>
            <w:tcW w:w="687" w:type="dxa"/>
            <w:tcBorders>
              <w:left w:val="thinThickSmallGap" w:sz="24" w:space="0" w:color="auto"/>
            </w:tcBorders>
            <w:vAlign w:val="center"/>
          </w:tcPr>
          <w:p w:rsidR="009E6EC3" w:rsidRDefault="009E6EC3" w:rsidP="00BA2094">
            <w:pPr>
              <w:tabs>
                <w:tab w:val="left" w:pos="1305"/>
              </w:tabs>
              <w:jc w:val="center"/>
              <w:rPr>
                <w:rFonts w:ascii="Sylfaen" w:hAnsi="Sylfaen"/>
                <w:color w:val="000000"/>
                <w:sz w:val="20"/>
                <w:szCs w:val="20"/>
                <w:lang w:val="ka-GE"/>
              </w:rPr>
            </w:pPr>
            <w:r>
              <w:rPr>
                <w:rFonts w:ascii="Sylfaen" w:hAnsi="Sylfaen"/>
                <w:color w:val="000000"/>
                <w:sz w:val="20"/>
                <w:szCs w:val="20"/>
                <w:lang w:val="ka-GE"/>
              </w:rPr>
              <w:t>6</w:t>
            </w:r>
          </w:p>
        </w:tc>
        <w:tc>
          <w:tcPr>
            <w:tcW w:w="2821" w:type="dxa"/>
            <w:vAlign w:val="center"/>
          </w:tcPr>
          <w:p w:rsidR="009E6EC3" w:rsidRPr="00EB3670" w:rsidRDefault="009E6EC3" w:rsidP="00BA2094">
            <w:pPr>
              <w:tabs>
                <w:tab w:val="left" w:pos="1305"/>
              </w:tabs>
              <w:rPr>
                <w:rFonts w:ascii="Sylfaen" w:hAnsi="Sylfaen"/>
                <w:sz w:val="20"/>
                <w:szCs w:val="20"/>
                <w:lang w:val="ka-GE"/>
              </w:rPr>
            </w:pPr>
            <w:r w:rsidRPr="00EB3670">
              <w:rPr>
                <w:rFonts w:ascii="Sylfaen" w:hAnsi="Sylfaen"/>
                <w:sz w:val="20"/>
                <w:szCs w:val="20"/>
                <w:lang w:val="ka-GE"/>
              </w:rPr>
              <w:t>პროფესიული პრაქტიკა</w:t>
            </w:r>
          </w:p>
        </w:tc>
        <w:tc>
          <w:tcPr>
            <w:tcW w:w="1068" w:type="dxa"/>
            <w:vAlign w:val="center"/>
          </w:tcPr>
          <w:p w:rsidR="009E6EC3" w:rsidRPr="00EB3670" w:rsidRDefault="009E6EC3" w:rsidP="00BA2094">
            <w:pPr>
              <w:tabs>
                <w:tab w:val="left" w:pos="1305"/>
              </w:tabs>
              <w:rPr>
                <w:rFonts w:ascii="Sylfaen" w:hAnsi="Sylfaen"/>
                <w:sz w:val="20"/>
                <w:szCs w:val="20"/>
                <w:lang w:val="ka-GE"/>
              </w:rPr>
            </w:pPr>
            <w:r w:rsidRPr="00EB3670">
              <w:rPr>
                <w:rFonts w:ascii="Sylfaen" w:hAnsi="Sylfaen"/>
                <w:sz w:val="20"/>
                <w:szCs w:val="20"/>
              </w:rPr>
              <w:t>AEM</w:t>
            </w:r>
            <w:r w:rsidRPr="00EB3670">
              <w:rPr>
                <w:rFonts w:ascii="Sylfaen" w:hAnsi="Sylfaen"/>
                <w:sz w:val="20"/>
                <w:szCs w:val="20"/>
                <w:lang w:val="ka-GE"/>
              </w:rPr>
              <w:t>0040</w:t>
            </w:r>
          </w:p>
        </w:tc>
        <w:tc>
          <w:tcPr>
            <w:tcW w:w="617" w:type="dxa"/>
            <w:vAlign w:val="center"/>
          </w:tcPr>
          <w:p w:rsidR="009E6EC3" w:rsidRPr="00EB3670" w:rsidRDefault="009E6EC3" w:rsidP="00BA2094">
            <w:pPr>
              <w:tabs>
                <w:tab w:val="left" w:pos="1305"/>
              </w:tabs>
              <w:jc w:val="center"/>
              <w:rPr>
                <w:rFonts w:ascii="Sylfaen" w:hAnsi="Sylfaen"/>
                <w:sz w:val="20"/>
                <w:szCs w:val="20"/>
                <w:lang w:val="ka-GE"/>
              </w:rPr>
            </w:pPr>
            <w:r w:rsidRPr="00EB3670">
              <w:rPr>
                <w:rFonts w:ascii="Sylfaen" w:hAnsi="Sylfaen"/>
                <w:sz w:val="20"/>
                <w:szCs w:val="20"/>
                <w:lang w:val="ka-GE"/>
              </w:rPr>
              <w:t>5</w:t>
            </w:r>
          </w:p>
        </w:tc>
        <w:tc>
          <w:tcPr>
            <w:tcW w:w="629" w:type="dxa"/>
            <w:vAlign w:val="center"/>
          </w:tcPr>
          <w:p w:rsidR="009E6EC3" w:rsidRPr="00EB3670" w:rsidRDefault="009E6EC3" w:rsidP="00BA2094">
            <w:pPr>
              <w:tabs>
                <w:tab w:val="left" w:pos="1305"/>
              </w:tabs>
              <w:jc w:val="center"/>
              <w:rPr>
                <w:rFonts w:ascii="Sylfaen" w:hAnsi="Sylfaen"/>
                <w:sz w:val="20"/>
                <w:szCs w:val="20"/>
                <w:lang w:val="ka-GE"/>
              </w:rPr>
            </w:pPr>
            <w:r w:rsidRPr="00EB3670">
              <w:rPr>
                <w:rFonts w:ascii="Sylfaen" w:hAnsi="Sylfaen"/>
                <w:sz w:val="20"/>
                <w:szCs w:val="20"/>
                <w:lang w:val="ka-GE"/>
              </w:rPr>
              <w:t>125</w:t>
            </w:r>
          </w:p>
        </w:tc>
        <w:tc>
          <w:tcPr>
            <w:tcW w:w="621" w:type="dxa"/>
            <w:vAlign w:val="center"/>
          </w:tcPr>
          <w:p w:rsidR="009E6EC3" w:rsidRPr="001770AA" w:rsidRDefault="008F36EC" w:rsidP="00BA2094">
            <w:pPr>
              <w:tabs>
                <w:tab w:val="left" w:pos="1305"/>
              </w:tabs>
              <w:jc w:val="center"/>
              <w:rPr>
                <w:rFonts w:ascii="Sylfaen" w:hAnsi="Sylfaen"/>
                <w:sz w:val="20"/>
                <w:szCs w:val="20"/>
                <w:lang w:val="ka-GE"/>
              </w:rPr>
            </w:pPr>
            <w:r w:rsidRPr="001770AA">
              <w:rPr>
                <w:rFonts w:ascii="Sylfaen" w:hAnsi="Sylfaen"/>
                <w:sz w:val="20"/>
                <w:szCs w:val="20"/>
                <w:lang w:val="ka-GE"/>
              </w:rPr>
              <w:t>75</w:t>
            </w:r>
          </w:p>
        </w:tc>
        <w:tc>
          <w:tcPr>
            <w:tcW w:w="648" w:type="dxa"/>
            <w:vAlign w:val="center"/>
          </w:tcPr>
          <w:p w:rsidR="009E6EC3" w:rsidRPr="001770AA" w:rsidRDefault="005A2B01" w:rsidP="00BA2094">
            <w:pPr>
              <w:tabs>
                <w:tab w:val="left" w:pos="1305"/>
              </w:tabs>
              <w:jc w:val="center"/>
              <w:rPr>
                <w:rFonts w:ascii="Sylfaen" w:hAnsi="Sylfaen"/>
                <w:sz w:val="20"/>
                <w:szCs w:val="20"/>
              </w:rPr>
            </w:pPr>
            <w:r>
              <w:rPr>
                <w:rFonts w:ascii="Sylfaen" w:hAnsi="Sylfaen"/>
                <w:sz w:val="20"/>
                <w:szCs w:val="20"/>
              </w:rPr>
              <w:t>3</w:t>
            </w:r>
          </w:p>
        </w:tc>
        <w:tc>
          <w:tcPr>
            <w:tcW w:w="568" w:type="dxa"/>
            <w:vAlign w:val="center"/>
          </w:tcPr>
          <w:p w:rsidR="009E6EC3" w:rsidRPr="001770AA" w:rsidRDefault="001770AA" w:rsidP="00BA2094">
            <w:pPr>
              <w:tabs>
                <w:tab w:val="left" w:pos="1305"/>
              </w:tabs>
              <w:jc w:val="center"/>
              <w:rPr>
                <w:rFonts w:ascii="Sylfaen" w:hAnsi="Sylfaen"/>
                <w:sz w:val="20"/>
                <w:szCs w:val="20"/>
              </w:rPr>
            </w:pPr>
            <w:r>
              <w:rPr>
                <w:rFonts w:ascii="Sylfaen" w:hAnsi="Sylfaen"/>
                <w:sz w:val="20"/>
                <w:szCs w:val="20"/>
              </w:rPr>
              <w:t>4</w:t>
            </w:r>
            <w:r w:rsidRPr="001770AA">
              <w:rPr>
                <w:rFonts w:ascii="Sylfaen" w:hAnsi="Sylfaen"/>
                <w:sz w:val="20"/>
                <w:szCs w:val="20"/>
              </w:rPr>
              <w:t>8</w:t>
            </w:r>
          </w:p>
        </w:tc>
        <w:tc>
          <w:tcPr>
            <w:tcW w:w="1321" w:type="dxa"/>
            <w:vAlign w:val="center"/>
          </w:tcPr>
          <w:p w:rsidR="009E6EC3" w:rsidRPr="00EB3670" w:rsidRDefault="008F36EC" w:rsidP="00BA2094">
            <w:pPr>
              <w:tabs>
                <w:tab w:val="left" w:pos="1305"/>
              </w:tabs>
              <w:jc w:val="center"/>
              <w:rPr>
                <w:rFonts w:ascii="Sylfaen" w:hAnsi="Sylfaen"/>
                <w:sz w:val="20"/>
                <w:szCs w:val="20"/>
              </w:rPr>
            </w:pPr>
            <w:r>
              <w:rPr>
                <w:rFonts w:ascii="Sylfaen" w:hAnsi="Sylfaen"/>
                <w:sz w:val="20"/>
                <w:szCs w:val="20"/>
              </w:rPr>
              <w:t>0</w:t>
            </w:r>
            <w:r w:rsidR="00F47E18">
              <w:rPr>
                <w:rFonts w:ascii="Sylfaen" w:hAnsi="Sylfaen"/>
                <w:sz w:val="20"/>
                <w:szCs w:val="20"/>
              </w:rPr>
              <w:t>.0.</w:t>
            </w:r>
            <w:r>
              <w:rPr>
                <w:rFonts w:ascii="Sylfaen" w:hAnsi="Sylfaen"/>
                <w:sz w:val="20"/>
                <w:szCs w:val="20"/>
              </w:rPr>
              <w:t>5</w:t>
            </w:r>
            <w:r w:rsidR="009E6EC3" w:rsidRPr="00EB3670">
              <w:rPr>
                <w:rFonts w:ascii="Sylfaen" w:hAnsi="Sylfaen"/>
                <w:sz w:val="20"/>
                <w:szCs w:val="20"/>
              </w:rPr>
              <w:t>.0.0</w:t>
            </w:r>
          </w:p>
        </w:tc>
        <w:tc>
          <w:tcPr>
            <w:tcW w:w="1267" w:type="dxa"/>
            <w:vAlign w:val="center"/>
          </w:tcPr>
          <w:p w:rsidR="009E6EC3" w:rsidRPr="00EB3670" w:rsidRDefault="009E6EC3" w:rsidP="00D54CC6">
            <w:pPr>
              <w:tabs>
                <w:tab w:val="left" w:pos="1305"/>
              </w:tabs>
              <w:jc w:val="center"/>
              <w:rPr>
                <w:rFonts w:ascii="Sylfaen" w:hAnsi="Sylfaen"/>
                <w:sz w:val="20"/>
                <w:szCs w:val="20"/>
                <w:lang w:val="ka-GE"/>
              </w:rPr>
            </w:pPr>
          </w:p>
        </w:tc>
        <w:tc>
          <w:tcPr>
            <w:tcW w:w="1275" w:type="dxa"/>
            <w:gridSpan w:val="2"/>
            <w:vAlign w:val="center"/>
          </w:tcPr>
          <w:p w:rsidR="009E6EC3" w:rsidRPr="00EB3670" w:rsidRDefault="009E6EC3" w:rsidP="00D54CC6">
            <w:pPr>
              <w:tabs>
                <w:tab w:val="left" w:pos="1305"/>
              </w:tabs>
              <w:jc w:val="center"/>
              <w:rPr>
                <w:rFonts w:ascii="Sylfaen" w:hAnsi="Sylfaen"/>
                <w:sz w:val="20"/>
                <w:szCs w:val="20"/>
                <w:lang w:val="ka-GE"/>
              </w:rPr>
            </w:pPr>
            <w:r w:rsidRPr="00EB3670">
              <w:rPr>
                <w:rFonts w:ascii="Sylfaen" w:hAnsi="Sylfaen"/>
                <w:sz w:val="20"/>
                <w:szCs w:val="20"/>
                <w:lang w:val="ka-GE"/>
              </w:rPr>
              <w:t>5</w:t>
            </w:r>
          </w:p>
        </w:tc>
        <w:tc>
          <w:tcPr>
            <w:tcW w:w="1299" w:type="dxa"/>
            <w:gridSpan w:val="2"/>
            <w:vAlign w:val="center"/>
          </w:tcPr>
          <w:p w:rsidR="009E6EC3" w:rsidRPr="00EB3670" w:rsidRDefault="009E6EC3" w:rsidP="00D54CC6">
            <w:pPr>
              <w:tabs>
                <w:tab w:val="left" w:pos="1305"/>
              </w:tabs>
              <w:jc w:val="center"/>
              <w:rPr>
                <w:rFonts w:ascii="Sylfaen" w:hAnsi="Sylfaen"/>
                <w:b/>
                <w:sz w:val="20"/>
                <w:szCs w:val="20"/>
                <w:lang w:val="ka-GE"/>
              </w:rPr>
            </w:pPr>
          </w:p>
        </w:tc>
        <w:tc>
          <w:tcPr>
            <w:tcW w:w="1282" w:type="dxa"/>
            <w:vAlign w:val="center"/>
          </w:tcPr>
          <w:p w:rsidR="009E6EC3" w:rsidRPr="00A250F9" w:rsidRDefault="009E6EC3" w:rsidP="00D54CC6">
            <w:pPr>
              <w:tabs>
                <w:tab w:val="left" w:pos="1305"/>
              </w:tabs>
              <w:jc w:val="center"/>
              <w:rPr>
                <w:rFonts w:ascii="Sylfaen" w:hAnsi="Sylfaen"/>
                <w:color w:val="FF0000"/>
                <w:sz w:val="20"/>
                <w:szCs w:val="20"/>
                <w:lang w:val="ka-GE"/>
              </w:rPr>
            </w:pPr>
          </w:p>
          <w:p w:rsidR="009E6EC3" w:rsidRPr="00A250F9" w:rsidRDefault="009E6EC3" w:rsidP="00D54CC6">
            <w:pPr>
              <w:tabs>
                <w:tab w:val="left" w:pos="1305"/>
              </w:tabs>
              <w:jc w:val="center"/>
              <w:rPr>
                <w:rFonts w:ascii="Sylfaen" w:hAnsi="Sylfaen"/>
                <w:color w:val="FF0000"/>
                <w:sz w:val="20"/>
                <w:szCs w:val="20"/>
                <w:lang w:val="ka-GE"/>
              </w:rPr>
            </w:pPr>
          </w:p>
        </w:tc>
        <w:tc>
          <w:tcPr>
            <w:tcW w:w="985" w:type="dxa"/>
            <w:tcBorders>
              <w:right w:val="thinThickSmallGap" w:sz="24" w:space="0" w:color="auto"/>
            </w:tcBorders>
            <w:vAlign w:val="center"/>
          </w:tcPr>
          <w:p w:rsidR="009E6EC3" w:rsidRDefault="009E6EC3" w:rsidP="00D54CC6">
            <w:pPr>
              <w:tabs>
                <w:tab w:val="left" w:pos="1305"/>
              </w:tabs>
              <w:rPr>
                <w:rFonts w:ascii="Sylfaen" w:hAnsi="Sylfaen"/>
                <w:sz w:val="20"/>
                <w:szCs w:val="20"/>
                <w:lang w:val="ka-GE"/>
              </w:rPr>
            </w:pPr>
            <w:r>
              <w:rPr>
                <w:rFonts w:ascii="Sylfaen" w:hAnsi="Sylfaen"/>
                <w:sz w:val="20"/>
                <w:szCs w:val="20"/>
                <w:lang w:val="ka-GE"/>
              </w:rPr>
              <w:t xml:space="preserve">  3;4;</w:t>
            </w:r>
          </w:p>
        </w:tc>
      </w:tr>
      <w:tr w:rsidR="009E6EC3" w:rsidRPr="00AB1C0B" w:rsidTr="009E6EC3">
        <w:trPr>
          <w:trHeight w:val="376"/>
          <w:jc w:val="center"/>
        </w:trPr>
        <w:tc>
          <w:tcPr>
            <w:tcW w:w="687" w:type="dxa"/>
            <w:tcBorders>
              <w:left w:val="thinThickSmallGap" w:sz="24" w:space="0" w:color="auto"/>
            </w:tcBorders>
            <w:vAlign w:val="center"/>
          </w:tcPr>
          <w:p w:rsidR="009E6EC3" w:rsidRDefault="009E6EC3" w:rsidP="00BA2094">
            <w:pPr>
              <w:tabs>
                <w:tab w:val="left" w:pos="1305"/>
              </w:tabs>
              <w:jc w:val="center"/>
              <w:rPr>
                <w:rFonts w:ascii="Sylfaen" w:hAnsi="Sylfaen"/>
                <w:sz w:val="20"/>
                <w:szCs w:val="20"/>
                <w:lang w:val="ka-GE"/>
              </w:rPr>
            </w:pPr>
            <w:r>
              <w:rPr>
                <w:rFonts w:ascii="Sylfaen" w:hAnsi="Sylfaen"/>
                <w:sz w:val="20"/>
                <w:szCs w:val="20"/>
                <w:lang w:val="ka-GE"/>
              </w:rPr>
              <w:t>7</w:t>
            </w:r>
          </w:p>
        </w:tc>
        <w:tc>
          <w:tcPr>
            <w:tcW w:w="2821" w:type="dxa"/>
            <w:vAlign w:val="center"/>
          </w:tcPr>
          <w:p w:rsidR="009E6EC3" w:rsidRDefault="009E6EC3" w:rsidP="00BA2094">
            <w:pPr>
              <w:tabs>
                <w:tab w:val="left" w:pos="1305"/>
              </w:tabs>
              <w:rPr>
                <w:rFonts w:ascii="Sylfaen" w:hAnsi="Sylfaen"/>
                <w:sz w:val="20"/>
                <w:szCs w:val="20"/>
                <w:lang w:val="ka-GE"/>
              </w:rPr>
            </w:pPr>
            <w:r>
              <w:rPr>
                <w:rFonts w:ascii="Sylfaen" w:hAnsi="Sylfaen"/>
                <w:sz w:val="20"/>
                <w:szCs w:val="20"/>
                <w:lang w:val="ka-GE"/>
              </w:rPr>
              <w:t>სამაგისტრო ნაშრომი</w:t>
            </w:r>
          </w:p>
        </w:tc>
        <w:tc>
          <w:tcPr>
            <w:tcW w:w="1068" w:type="dxa"/>
            <w:vAlign w:val="center"/>
          </w:tcPr>
          <w:p w:rsidR="009E6EC3" w:rsidRDefault="009E6EC3" w:rsidP="00BA2094">
            <w:pPr>
              <w:tabs>
                <w:tab w:val="left" w:pos="1305"/>
              </w:tabs>
              <w:jc w:val="center"/>
              <w:rPr>
                <w:rFonts w:ascii="Sylfaen" w:hAnsi="Sylfaen"/>
                <w:sz w:val="20"/>
                <w:szCs w:val="20"/>
              </w:rPr>
            </w:pPr>
            <w:r>
              <w:rPr>
                <w:rFonts w:ascii="Sylfaen" w:hAnsi="Sylfaen"/>
                <w:sz w:val="20"/>
                <w:szCs w:val="20"/>
              </w:rPr>
              <w:t>AEM01</w:t>
            </w:r>
            <w:r>
              <w:rPr>
                <w:rFonts w:ascii="Sylfaen" w:hAnsi="Sylfaen"/>
                <w:sz w:val="20"/>
                <w:szCs w:val="20"/>
                <w:lang w:val="ka-GE"/>
              </w:rPr>
              <w:t>7</w:t>
            </w:r>
            <w:r>
              <w:rPr>
                <w:rFonts w:ascii="Sylfaen" w:hAnsi="Sylfaen"/>
                <w:sz w:val="20"/>
                <w:szCs w:val="20"/>
              </w:rPr>
              <w:t>0</w:t>
            </w:r>
          </w:p>
        </w:tc>
        <w:tc>
          <w:tcPr>
            <w:tcW w:w="617" w:type="dxa"/>
            <w:vAlign w:val="center"/>
          </w:tcPr>
          <w:p w:rsidR="009E6EC3" w:rsidRDefault="009E6EC3" w:rsidP="00BA2094">
            <w:pPr>
              <w:tabs>
                <w:tab w:val="left" w:pos="1305"/>
              </w:tabs>
              <w:jc w:val="center"/>
              <w:rPr>
                <w:rFonts w:ascii="Sylfaen" w:hAnsi="Sylfaen"/>
                <w:sz w:val="20"/>
                <w:szCs w:val="20"/>
                <w:lang w:val="ka-GE"/>
              </w:rPr>
            </w:pPr>
            <w:r>
              <w:rPr>
                <w:rFonts w:ascii="Sylfaen" w:hAnsi="Sylfaen"/>
                <w:sz w:val="20"/>
                <w:szCs w:val="20"/>
                <w:lang w:val="ka-GE"/>
              </w:rPr>
              <w:t>30</w:t>
            </w:r>
          </w:p>
        </w:tc>
        <w:tc>
          <w:tcPr>
            <w:tcW w:w="629" w:type="dxa"/>
            <w:vAlign w:val="center"/>
          </w:tcPr>
          <w:p w:rsidR="009E6EC3" w:rsidRDefault="009E6EC3" w:rsidP="00BA2094">
            <w:pPr>
              <w:tabs>
                <w:tab w:val="left" w:pos="1305"/>
              </w:tabs>
              <w:jc w:val="center"/>
              <w:rPr>
                <w:rFonts w:ascii="Sylfaen" w:hAnsi="Sylfaen"/>
                <w:sz w:val="20"/>
                <w:szCs w:val="20"/>
                <w:lang w:val="ka-GE"/>
              </w:rPr>
            </w:pPr>
            <w:r>
              <w:rPr>
                <w:rFonts w:ascii="Sylfaen" w:hAnsi="Sylfaen"/>
                <w:sz w:val="20"/>
                <w:szCs w:val="20"/>
                <w:lang w:val="ka-GE"/>
              </w:rPr>
              <w:t>750</w:t>
            </w:r>
          </w:p>
        </w:tc>
        <w:tc>
          <w:tcPr>
            <w:tcW w:w="621" w:type="dxa"/>
            <w:vAlign w:val="center"/>
          </w:tcPr>
          <w:p w:rsidR="009E6EC3" w:rsidRPr="008103F8" w:rsidRDefault="009E6EC3" w:rsidP="00BA2094">
            <w:pPr>
              <w:tabs>
                <w:tab w:val="left" w:pos="1305"/>
              </w:tabs>
              <w:jc w:val="center"/>
              <w:rPr>
                <w:rFonts w:ascii="Sylfaen" w:hAnsi="Sylfaen"/>
                <w:sz w:val="20"/>
                <w:szCs w:val="20"/>
              </w:rPr>
            </w:pPr>
            <w:r>
              <w:rPr>
                <w:rFonts w:ascii="Sylfaen" w:hAnsi="Sylfaen"/>
                <w:sz w:val="20"/>
                <w:szCs w:val="20"/>
              </w:rPr>
              <w:t>44</w:t>
            </w:r>
          </w:p>
        </w:tc>
        <w:tc>
          <w:tcPr>
            <w:tcW w:w="648" w:type="dxa"/>
            <w:vAlign w:val="center"/>
          </w:tcPr>
          <w:p w:rsidR="009E6EC3" w:rsidRPr="001770AA" w:rsidRDefault="005A2B01" w:rsidP="00BA2094">
            <w:pPr>
              <w:tabs>
                <w:tab w:val="left" w:pos="1305"/>
              </w:tabs>
              <w:jc w:val="center"/>
              <w:rPr>
                <w:rFonts w:ascii="Sylfaen" w:hAnsi="Sylfaen"/>
                <w:sz w:val="20"/>
                <w:szCs w:val="20"/>
              </w:rPr>
            </w:pPr>
            <w:r>
              <w:rPr>
                <w:rFonts w:ascii="Sylfaen" w:hAnsi="Sylfaen"/>
                <w:sz w:val="20"/>
                <w:szCs w:val="20"/>
              </w:rPr>
              <w:t>3</w:t>
            </w:r>
          </w:p>
        </w:tc>
        <w:tc>
          <w:tcPr>
            <w:tcW w:w="568" w:type="dxa"/>
            <w:vAlign w:val="center"/>
          </w:tcPr>
          <w:p w:rsidR="009E6EC3" w:rsidRPr="00A22834" w:rsidRDefault="009E6EC3" w:rsidP="00BA2094">
            <w:pPr>
              <w:tabs>
                <w:tab w:val="left" w:pos="1305"/>
              </w:tabs>
              <w:jc w:val="center"/>
              <w:rPr>
                <w:rFonts w:ascii="Sylfaen" w:hAnsi="Sylfaen"/>
                <w:sz w:val="20"/>
                <w:szCs w:val="20"/>
              </w:rPr>
            </w:pPr>
            <w:r>
              <w:rPr>
                <w:rFonts w:ascii="Sylfaen" w:hAnsi="Sylfaen"/>
                <w:sz w:val="20"/>
                <w:szCs w:val="20"/>
              </w:rPr>
              <w:t>70</w:t>
            </w:r>
            <w:r w:rsidR="001770AA">
              <w:rPr>
                <w:rFonts w:ascii="Sylfaen" w:hAnsi="Sylfaen"/>
                <w:sz w:val="20"/>
                <w:szCs w:val="20"/>
              </w:rPr>
              <w:t>4</w:t>
            </w:r>
          </w:p>
        </w:tc>
        <w:tc>
          <w:tcPr>
            <w:tcW w:w="1321" w:type="dxa"/>
            <w:vAlign w:val="center"/>
          </w:tcPr>
          <w:p w:rsidR="009E6EC3" w:rsidRDefault="009E6EC3" w:rsidP="00BA2094">
            <w:pPr>
              <w:tabs>
                <w:tab w:val="left" w:pos="1305"/>
              </w:tabs>
              <w:jc w:val="center"/>
              <w:rPr>
                <w:rFonts w:ascii="Sylfaen" w:hAnsi="Sylfaen"/>
                <w:sz w:val="20"/>
                <w:szCs w:val="20"/>
              </w:rPr>
            </w:pPr>
            <w:r>
              <w:rPr>
                <w:rFonts w:ascii="Sylfaen" w:hAnsi="Sylfaen"/>
                <w:sz w:val="20"/>
                <w:szCs w:val="20"/>
              </w:rPr>
              <w:t>0.44.0.0.0</w:t>
            </w:r>
          </w:p>
        </w:tc>
        <w:tc>
          <w:tcPr>
            <w:tcW w:w="1267" w:type="dxa"/>
            <w:vAlign w:val="center"/>
          </w:tcPr>
          <w:p w:rsidR="009E6EC3" w:rsidRDefault="009E6EC3" w:rsidP="00D54CC6">
            <w:pPr>
              <w:tabs>
                <w:tab w:val="left" w:pos="1305"/>
              </w:tabs>
              <w:jc w:val="center"/>
              <w:rPr>
                <w:rFonts w:ascii="Sylfaen" w:hAnsi="Sylfaen"/>
                <w:sz w:val="20"/>
                <w:szCs w:val="20"/>
                <w:lang w:val="ka-GE"/>
              </w:rPr>
            </w:pPr>
          </w:p>
        </w:tc>
        <w:tc>
          <w:tcPr>
            <w:tcW w:w="1275" w:type="dxa"/>
            <w:gridSpan w:val="2"/>
            <w:vAlign w:val="center"/>
          </w:tcPr>
          <w:p w:rsidR="009E6EC3" w:rsidRDefault="009E6EC3" w:rsidP="00D54CC6">
            <w:pPr>
              <w:tabs>
                <w:tab w:val="left" w:pos="1305"/>
              </w:tabs>
              <w:jc w:val="center"/>
              <w:rPr>
                <w:rFonts w:ascii="Sylfaen" w:hAnsi="Sylfaen"/>
                <w:sz w:val="20"/>
                <w:szCs w:val="20"/>
                <w:lang w:val="ka-GE"/>
              </w:rPr>
            </w:pPr>
          </w:p>
        </w:tc>
        <w:tc>
          <w:tcPr>
            <w:tcW w:w="1299" w:type="dxa"/>
            <w:gridSpan w:val="2"/>
            <w:vAlign w:val="center"/>
          </w:tcPr>
          <w:p w:rsidR="009E6EC3" w:rsidRDefault="009E6EC3" w:rsidP="00D54CC6">
            <w:pPr>
              <w:tabs>
                <w:tab w:val="left" w:pos="1305"/>
              </w:tabs>
              <w:jc w:val="center"/>
              <w:rPr>
                <w:rFonts w:ascii="Sylfaen" w:hAnsi="Sylfaen"/>
                <w:sz w:val="20"/>
                <w:szCs w:val="20"/>
                <w:lang w:val="ka-GE"/>
              </w:rPr>
            </w:pPr>
          </w:p>
        </w:tc>
        <w:tc>
          <w:tcPr>
            <w:tcW w:w="1282" w:type="dxa"/>
            <w:vAlign w:val="center"/>
          </w:tcPr>
          <w:p w:rsidR="009E6EC3" w:rsidRDefault="009E6EC3" w:rsidP="00D54CC6">
            <w:pPr>
              <w:tabs>
                <w:tab w:val="left" w:pos="1305"/>
              </w:tabs>
              <w:jc w:val="center"/>
              <w:rPr>
                <w:rFonts w:ascii="Sylfaen" w:hAnsi="Sylfaen"/>
                <w:sz w:val="20"/>
                <w:szCs w:val="20"/>
                <w:lang w:val="ka-GE"/>
              </w:rPr>
            </w:pPr>
            <w:r>
              <w:rPr>
                <w:rFonts w:ascii="Sylfaen" w:hAnsi="Sylfaen"/>
                <w:sz w:val="20"/>
                <w:szCs w:val="20"/>
                <w:lang w:val="ka-GE"/>
              </w:rPr>
              <w:t>30</w:t>
            </w:r>
          </w:p>
        </w:tc>
        <w:tc>
          <w:tcPr>
            <w:tcW w:w="985" w:type="dxa"/>
            <w:tcBorders>
              <w:right w:val="thinThickSmallGap" w:sz="24" w:space="0" w:color="auto"/>
            </w:tcBorders>
            <w:vAlign w:val="center"/>
          </w:tcPr>
          <w:p w:rsidR="009E6EC3" w:rsidRDefault="009E6EC3" w:rsidP="00D54CC6">
            <w:pPr>
              <w:tabs>
                <w:tab w:val="left" w:pos="1305"/>
              </w:tabs>
              <w:jc w:val="center"/>
              <w:rPr>
                <w:rFonts w:ascii="Sylfaen" w:hAnsi="Sylfaen"/>
                <w:sz w:val="20"/>
                <w:szCs w:val="20"/>
                <w:lang w:val="ka-GE"/>
              </w:rPr>
            </w:pPr>
            <w:r>
              <w:rPr>
                <w:rFonts w:ascii="Sylfaen" w:hAnsi="Sylfaen"/>
                <w:sz w:val="20"/>
                <w:szCs w:val="20"/>
                <w:lang w:val="ka-GE"/>
              </w:rPr>
              <w:t>-</w:t>
            </w:r>
          </w:p>
        </w:tc>
      </w:tr>
      <w:tr w:rsidR="009E6EC3" w:rsidRPr="00AB1C0B" w:rsidTr="009E6EC3">
        <w:trPr>
          <w:trHeight w:val="376"/>
          <w:jc w:val="center"/>
        </w:trPr>
        <w:tc>
          <w:tcPr>
            <w:tcW w:w="3508" w:type="dxa"/>
            <w:gridSpan w:val="2"/>
            <w:tcBorders>
              <w:top w:val="thinThickSmallGap" w:sz="24" w:space="0" w:color="auto"/>
              <w:left w:val="thinThickSmallGap" w:sz="24" w:space="0" w:color="auto"/>
              <w:bottom w:val="thinThickSmallGap" w:sz="24" w:space="0" w:color="auto"/>
            </w:tcBorders>
            <w:vAlign w:val="center"/>
          </w:tcPr>
          <w:p w:rsidR="009E6EC3" w:rsidRDefault="009E6EC3" w:rsidP="00D54CC6">
            <w:pPr>
              <w:tabs>
                <w:tab w:val="left" w:pos="1305"/>
              </w:tabs>
              <w:jc w:val="center"/>
              <w:rPr>
                <w:rFonts w:ascii="Sylfaen" w:hAnsi="Sylfaen"/>
                <w:b/>
                <w:sz w:val="20"/>
                <w:szCs w:val="20"/>
                <w:lang w:val="ka-GE"/>
              </w:rPr>
            </w:pPr>
            <w:r>
              <w:rPr>
                <w:rFonts w:ascii="Sylfaen" w:hAnsi="Sylfaen"/>
                <w:b/>
                <w:sz w:val="20"/>
                <w:szCs w:val="20"/>
                <w:lang w:val="ka-GE"/>
              </w:rPr>
              <w:lastRenderedPageBreak/>
              <w:t>სულ</w:t>
            </w:r>
          </w:p>
        </w:tc>
        <w:tc>
          <w:tcPr>
            <w:tcW w:w="1068" w:type="dxa"/>
            <w:tcBorders>
              <w:top w:val="thinThickSmallGap" w:sz="24" w:space="0" w:color="auto"/>
              <w:bottom w:val="thinThickSmallGap" w:sz="24" w:space="0" w:color="auto"/>
            </w:tcBorders>
            <w:vAlign w:val="center"/>
          </w:tcPr>
          <w:p w:rsidR="009E6EC3" w:rsidRDefault="009E6EC3" w:rsidP="00D54CC6">
            <w:pPr>
              <w:tabs>
                <w:tab w:val="left" w:pos="1305"/>
              </w:tabs>
              <w:jc w:val="center"/>
              <w:rPr>
                <w:rFonts w:ascii="Sylfaen" w:hAnsi="Sylfaen"/>
                <w:b/>
                <w:sz w:val="20"/>
                <w:szCs w:val="20"/>
                <w:lang w:val="ka-GE"/>
              </w:rPr>
            </w:pPr>
          </w:p>
        </w:tc>
        <w:tc>
          <w:tcPr>
            <w:tcW w:w="617" w:type="dxa"/>
            <w:tcBorders>
              <w:top w:val="thinThickSmallGap" w:sz="24" w:space="0" w:color="auto"/>
              <w:bottom w:val="thinThickSmallGap" w:sz="24" w:space="0" w:color="auto"/>
            </w:tcBorders>
            <w:vAlign w:val="center"/>
          </w:tcPr>
          <w:p w:rsidR="009E6EC3" w:rsidRDefault="009E6EC3" w:rsidP="00D54CC6">
            <w:pPr>
              <w:tabs>
                <w:tab w:val="left" w:pos="1305"/>
              </w:tabs>
              <w:jc w:val="center"/>
              <w:rPr>
                <w:rFonts w:ascii="Sylfaen" w:hAnsi="Sylfaen"/>
                <w:b/>
                <w:sz w:val="20"/>
                <w:szCs w:val="20"/>
                <w:lang w:val="ka-GE"/>
              </w:rPr>
            </w:pPr>
            <w:r>
              <w:rPr>
                <w:rFonts w:ascii="Sylfaen" w:hAnsi="Sylfaen"/>
                <w:b/>
                <w:sz w:val="20"/>
                <w:szCs w:val="20"/>
                <w:lang w:val="ka-GE"/>
              </w:rPr>
              <w:t>65</w:t>
            </w:r>
          </w:p>
        </w:tc>
        <w:tc>
          <w:tcPr>
            <w:tcW w:w="629" w:type="dxa"/>
            <w:tcBorders>
              <w:top w:val="thinThickSmallGap" w:sz="24" w:space="0" w:color="auto"/>
              <w:bottom w:val="thinThickSmallGap" w:sz="24" w:space="0" w:color="auto"/>
            </w:tcBorders>
            <w:vAlign w:val="center"/>
          </w:tcPr>
          <w:p w:rsidR="009E6EC3" w:rsidRDefault="009E6EC3" w:rsidP="00D54CC6">
            <w:pPr>
              <w:tabs>
                <w:tab w:val="left" w:pos="1305"/>
              </w:tabs>
              <w:jc w:val="center"/>
              <w:rPr>
                <w:rFonts w:ascii="Sylfaen" w:hAnsi="Sylfaen"/>
                <w:b/>
                <w:sz w:val="20"/>
                <w:szCs w:val="20"/>
                <w:lang w:val="ka-GE"/>
              </w:rPr>
            </w:pPr>
            <w:r>
              <w:rPr>
                <w:rFonts w:ascii="Sylfaen" w:hAnsi="Sylfaen"/>
                <w:b/>
                <w:sz w:val="20"/>
                <w:szCs w:val="20"/>
                <w:lang w:val="ka-GE"/>
              </w:rPr>
              <w:t>1625</w:t>
            </w:r>
          </w:p>
        </w:tc>
        <w:tc>
          <w:tcPr>
            <w:tcW w:w="621" w:type="dxa"/>
            <w:tcBorders>
              <w:top w:val="thinThickSmallGap" w:sz="24" w:space="0" w:color="auto"/>
              <w:bottom w:val="thinThickSmallGap" w:sz="24" w:space="0" w:color="auto"/>
            </w:tcBorders>
            <w:vAlign w:val="center"/>
          </w:tcPr>
          <w:p w:rsidR="009E6EC3" w:rsidRDefault="001770AA" w:rsidP="00D54CC6">
            <w:pPr>
              <w:tabs>
                <w:tab w:val="left" w:pos="1305"/>
              </w:tabs>
              <w:jc w:val="center"/>
              <w:rPr>
                <w:rFonts w:ascii="Sylfaen" w:hAnsi="Sylfaen"/>
                <w:b/>
                <w:sz w:val="20"/>
                <w:szCs w:val="20"/>
              </w:rPr>
            </w:pPr>
            <w:r>
              <w:rPr>
                <w:rFonts w:ascii="Sylfaen" w:hAnsi="Sylfaen"/>
                <w:b/>
                <w:sz w:val="20"/>
                <w:szCs w:val="20"/>
              </w:rPr>
              <w:t>3</w:t>
            </w:r>
            <w:r w:rsidR="004F3C04">
              <w:rPr>
                <w:rFonts w:ascii="Sylfaen" w:hAnsi="Sylfaen"/>
                <w:b/>
                <w:sz w:val="20"/>
                <w:szCs w:val="20"/>
              </w:rPr>
              <w:t>74</w:t>
            </w:r>
          </w:p>
        </w:tc>
        <w:tc>
          <w:tcPr>
            <w:tcW w:w="648" w:type="dxa"/>
            <w:tcBorders>
              <w:top w:val="thinThickSmallGap" w:sz="24" w:space="0" w:color="auto"/>
              <w:bottom w:val="thinThickSmallGap" w:sz="24" w:space="0" w:color="auto"/>
            </w:tcBorders>
            <w:vAlign w:val="center"/>
          </w:tcPr>
          <w:p w:rsidR="009E6EC3" w:rsidRDefault="005A2B01" w:rsidP="00D54CC6">
            <w:pPr>
              <w:tabs>
                <w:tab w:val="left" w:pos="1305"/>
              </w:tabs>
              <w:jc w:val="center"/>
              <w:rPr>
                <w:rFonts w:ascii="Sylfaen" w:hAnsi="Sylfaen"/>
                <w:b/>
                <w:sz w:val="20"/>
                <w:szCs w:val="20"/>
              </w:rPr>
            </w:pPr>
            <w:r>
              <w:rPr>
                <w:rFonts w:ascii="Sylfaen" w:hAnsi="Sylfaen"/>
                <w:b/>
                <w:sz w:val="20"/>
                <w:szCs w:val="20"/>
              </w:rPr>
              <w:t>21</w:t>
            </w:r>
          </w:p>
        </w:tc>
        <w:tc>
          <w:tcPr>
            <w:tcW w:w="568" w:type="dxa"/>
            <w:tcBorders>
              <w:top w:val="thinThickSmallGap" w:sz="24" w:space="0" w:color="auto"/>
              <w:bottom w:val="thinThickSmallGap" w:sz="24" w:space="0" w:color="auto"/>
            </w:tcBorders>
            <w:vAlign w:val="center"/>
          </w:tcPr>
          <w:p w:rsidR="009E6EC3" w:rsidRDefault="001770AA" w:rsidP="00D54CC6">
            <w:pPr>
              <w:tabs>
                <w:tab w:val="left" w:pos="1305"/>
              </w:tabs>
              <w:jc w:val="center"/>
              <w:rPr>
                <w:rFonts w:ascii="Sylfaen" w:hAnsi="Sylfaen"/>
                <w:b/>
                <w:sz w:val="20"/>
                <w:szCs w:val="20"/>
              </w:rPr>
            </w:pPr>
            <w:r>
              <w:rPr>
                <w:rFonts w:ascii="Sylfaen" w:hAnsi="Sylfaen"/>
                <w:b/>
                <w:sz w:val="20"/>
                <w:szCs w:val="20"/>
              </w:rPr>
              <w:t>12</w:t>
            </w:r>
            <w:r w:rsidR="004F3C04">
              <w:rPr>
                <w:rFonts w:ascii="Sylfaen" w:hAnsi="Sylfaen"/>
                <w:b/>
                <w:sz w:val="20"/>
                <w:szCs w:val="20"/>
              </w:rPr>
              <w:t>37</w:t>
            </w:r>
          </w:p>
        </w:tc>
        <w:tc>
          <w:tcPr>
            <w:tcW w:w="1321" w:type="dxa"/>
            <w:tcBorders>
              <w:top w:val="thinThickSmallGap" w:sz="24" w:space="0" w:color="auto"/>
              <w:bottom w:val="thinThickSmallGap" w:sz="24" w:space="0" w:color="auto"/>
            </w:tcBorders>
            <w:vAlign w:val="center"/>
          </w:tcPr>
          <w:p w:rsidR="009E6EC3" w:rsidRDefault="009E6EC3" w:rsidP="00D54CC6">
            <w:pPr>
              <w:tabs>
                <w:tab w:val="left" w:pos="1305"/>
              </w:tabs>
              <w:jc w:val="center"/>
              <w:rPr>
                <w:rFonts w:ascii="Sylfaen" w:hAnsi="Sylfaen"/>
                <w:b/>
                <w:sz w:val="20"/>
                <w:szCs w:val="20"/>
              </w:rPr>
            </w:pPr>
          </w:p>
        </w:tc>
        <w:tc>
          <w:tcPr>
            <w:tcW w:w="1267" w:type="dxa"/>
            <w:tcBorders>
              <w:top w:val="thinThickSmallGap" w:sz="24" w:space="0" w:color="auto"/>
              <w:bottom w:val="thinThickSmallGap" w:sz="24" w:space="0" w:color="auto"/>
            </w:tcBorders>
            <w:vAlign w:val="center"/>
          </w:tcPr>
          <w:p w:rsidR="009E6EC3" w:rsidRDefault="009E6EC3" w:rsidP="00D54CC6">
            <w:pPr>
              <w:tabs>
                <w:tab w:val="left" w:pos="1305"/>
              </w:tabs>
              <w:jc w:val="center"/>
              <w:rPr>
                <w:rFonts w:ascii="Sylfaen" w:hAnsi="Sylfaen"/>
                <w:b/>
                <w:sz w:val="20"/>
                <w:szCs w:val="20"/>
                <w:lang w:val="ka-GE"/>
              </w:rPr>
            </w:pPr>
            <w:r>
              <w:rPr>
                <w:rFonts w:ascii="Sylfaen" w:hAnsi="Sylfaen"/>
                <w:b/>
                <w:sz w:val="20"/>
                <w:szCs w:val="20"/>
                <w:lang w:val="ka-GE"/>
              </w:rPr>
              <w:t>15</w:t>
            </w:r>
          </w:p>
        </w:tc>
        <w:tc>
          <w:tcPr>
            <w:tcW w:w="1275" w:type="dxa"/>
            <w:gridSpan w:val="2"/>
            <w:tcBorders>
              <w:top w:val="thinThickSmallGap" w:sz="24" w:space="0" w:color="auto"/>
              <w:bottom w:val="thinThickSmallGap" w:sz="24" w:space="0" w:color="auto"/>
            </w:tcBorders>
            <w:vAlign w:val="center"/>
          </w:tcPr>
          <w:p w:rsidR="009E6EC3" w:rsidRDefault="009E6EC3" w:rsidP="00D54CC6">
            <w:pPr>
              <w:tabs>
                <w:tab w:val="left" w:pos="1305"/>
              </w:tabs>
              <w:jc w:val="center"/>
              <w:rPr>
                <w:rFonts w:ascii="Sylfaen" w:hAnsi="Sylfaen"/>
                <w:b/>
                <w:sz w:val="20"/>
                <w:szCs w:val="20"/>
                <w:lang w:val="ka-GE"/>
              </w:rPr>
            </w:pPr>
            <w:r>
              <w:rPr>
                <w:rFonts w:ascii="Sylfaen" w:hAnsi="Sylfaen"/>
                <w:b/>
                <w:sz w:val="20"/>
                <w:szCs w:val="20"/>
                <w:lang w:val="ka-GE"/>
              </w:rPr>
              <w:t>10</w:t>
            </w:r>
          </w:p>
        </w:tc>
        <w:tc>
          <w:tcPr>
            <w:tcW w:w="1299" w:type="dxa"/>
            <w:gridSpan w:val="2"/>
            <w:tcBorders>
              <w:top w:val="thinThickSmallGap" w:sz="24" w:space="0" w:color="auto"/>
              <w:bottom w:val="thinThickSmallGap" w:sz="24" w:space="0" w:color="auto"/>
            </w:tcBorders>
            <w:vAlign w:val="center"/>
          </w:tcPr>
          <w:p w:rsidR="009E6EC3" w:rsidRDefault="009E6EC3" w:rsidP="00D54CC6">
            <w:pPr>
              <w:tabs>
                <w:tab w:val="left" w:pos="1305"/>
              </w:tabs>
              <w:jc w:val="center"/>
              <w:rPr>
                <w:rFonts w:ascii="Sylfaen" w:hAnsi="Sylfaen"/>
                <w:b/>
                <w:sz w:val="20"/>
                <w:szCs w:val="20"/>
                <w:lang w:val="ka-GE"/>
              </w:rPr>
            </w:pPr>
            <w:r>
              <w:rPr>
                <w:rFonts w:ascii="Sylfaen" w:hAnsi="Sylfaen"/>
                <w:b/>
                <w:sz w:val="20"/>
                <w:szCs w:val="20"/>
                <w:lang w:val="ka-GE"/>
              </w:rPr>
              <w:t>10</w:t>
            </w:r>
          </w:p>
        </w:tc>
        <w:tc>
          <w:tcPr>
            <w:tcW w:w="1282" w:type="dxa"/>
            <w:tcBorders>
              <w:top w:val="thinThickSmallGap" w:sz="24" w:space="0" w:color="auto"/>
              <w:bottom w:val="thinThickSmallGap" w:sz="24" w:space="0" w:color="auto"/>
            </w:tcBorders>
            <w:vAlign w:val="center"/>
          </w:tcPr>
          <w:p w:rsidR="009E6EC3" w:rsidRDefault="009E6EC3" w:rsidP="00D54CC6">
            <w:pPr>
              <w:tabs>
                <w:tab w:val="left" w:pos="1305"/>
              </w:tabs>
              <w:jc w:val="center"/>
              <w:rPr>
                <w:rFonts w:ascii="Sylfaen" w:hAnsi="Sylfaen"/>
                <w:b/>
                <w:sz w:val="20"/>
                <w:szCs w:val="20"/>
                <w:lang w:val="ka-GE"/>
              </w:rPr>
            </w:pPr>
            <w:r>
              <w:rPr>
                <w:rFonts w:ascii="Sylfaen" w:hAnsi="Sylfaen"/>
                <w:b/>
                <w:sz w:val="20"/>
                <w:szCs w:val="20"/>
                <w:lang w:val="ka-GE"/>
              </w:rPr>
              <w:t>30</w:t>
            </w:r>
          </w:p>
        </w:tc>
        <w:tc>
          <w:tcPr>
            <w:tcW w:w="985" w:type="dxa"/>
            <w:tcBorders>
              <w:top w:val="thinThickSmallGap" w:sz="24" w:space="0" w:color="auto"/>
              <w:bottom w:val="thinThickSmallGap" w:sz="24" w:space="0" w:color="auto"/>
              <w:right w:val="thinThickSmallGap" w:sz="24" w:space="0" w:color="auto"/>
            </w:tcBorders>
            <w:vAlign w:val="center"/>
          </w:tcPr>
          <w:p w:rsidR="009E6EC3" w:rsidRDefault="009E6EC3" w:rsidP="00D54CC6">
            <w:pPr>
              <w:tabs>
                <w:tab w:val="left" w:pos="1305"/>
              </w:tabs>
              <w:jc w:val="center"/>
              <w:rPr>
                <w:rFonts w:ascii="Sylfaen" w:hAnsi="Sylfaen"/>
                <w:b/>
                <w:sz w:val="20"/>
                <w:szCs w:val="20"/>
                <w:lang w:val="ka-GE"/>
              </w:rPr>
            </w:pPr>
          </w:p>
        </w:tc>
      </w:tr>
      <w:tr w:rsidR="00BA2094" w:rsidRPr="00AB1C0B" w:rsidTr="009E6EC3">
        <w:trPr>
          <w:trHeight w:val="333"/>
          <w:jc w:val="center"/>
        </w:trPr>
        <w:tc>
          <w:tcPr>
            <w:tcW w:w="687" w:type="dxa"/>
            <w:tcBorders>
              <w:top w:val="thinThickSmallGap" w:sz="24" w:space="0" w:color="auto"/>
              <w:left w:val="thinThickSmallGap" w:sz="24" w:space="0" w:color="auto"/>
              <w:bottom w:val="thinThickSmallGap" w:sz="24" w:space="0" w:color="auto"/>
            </w:tcBorders>
            <w:shd w:val="clear" w:color="auto" w:fill="E5B8B7" w:themeFill="accent2" w:themeFillTint="66"/>
            <w:vAlign w:val="center"/>
          </w:tcPr>
          <w:p w:rsidR="00BA2094" w:rsidRDefault="00BA2094" w:rsidP="00BA2094">
            <w:pPr>
              <w:tabs>
                <w:tab w:val="left" w:pos="1305"/>
              </w:tabs>
              <w:jc w:val="center"/>
              <w:rPr>
                <w:rFonts w:ascii="Sylfaen" w:hAnsi="Sylfaen"/>
                <w:b/>
                <w:sz w:val="20"/>
                <w:szCs w:val="20"/>
              </w:rPr>
            </w:pPr>
            <w:r>
              <w:rPr>
                <w:rFonts w:ascii="Sylfaen" w:hAnsi="Sylfaen"/>
                <w:b/>
                <w:sz w:val="20"/>
                <w:szCs w:val="20"/>
              </w:rPr>
              <w:t>II</w:t>
            </w:r>
          </w:p>
        </w:tc>
        <w:tc>
          <w:tcPr>
            <w:tcW w:w="14401" w:type="dxa"/>
            <w:gridSpan w:val="15"/>
            <w:tcBorders>
              <w:top w:val="thinThickSmallGap" w:sz="24" w:space="0" w:color="auto"/>
              <w:bottom w:val="thinThickSmallGap" w:sz="24" w:space="0" w:color="auto"/>
              <w:right w:val="thinThickSmallGap" w:sz="24" w:space="0" w:color="auto"/>
            </w:tcBorders>
            <w:shd w:val="clear" w:color="auto" w:fill="E5B8B7" w:themeFill="accent2" w:themeFillTint="66"/>
            <w:vAlign w:val="center"/>
          </w:tcPr>
          <w:p w:rsidR="00BA2094" w:rsidRDefault="00BA2094" w:rsidP="00BA2094">
            <w:pPr>
              <w:tabs>
                <w:tab w:val="left" w:pos="1305"/>
              </w:tabs>
              <w:jc w:val="center"/>
              <w:rPr>
                <w:rFonts w:ascii="Sylfaen" w:hAnsi="Sylfaen"/>
                <w:b/>
                <w:sz w:val="20"/>
                <w:szCs w:val="20"/>
                <w:lang w:val="ka-GE"/>
              </w:rPr>
            </w:pPr>
            <w:r>
              <w:rPr>
                <w:rFonts w:ascii="Sylfaen" w:hAnsi="Sylfaen"/>
                <w:b/>
                <w:sz w:val="20"/>
                <w:szCs w:val="20"/>
                <w:lang w:val="ka-GE"/>
              </w:rPr>
              <w:t>პროგრამის ძირითადი არჩევითი კურსები  (1</w:t>
            </w:r>
            <w:r>
              <w:rPr>
                <w:rFonts w:ascii="Sylfaen" w:hAnsi="Sylfaen"/>
                <w:b/>
                <w:sz w:val="20"/>
                <w:szCs w:val="20"/>
              </w:rPr>
              <w:t>5</w:t>
            </w:r>
            <w:r>
              <w:rPr>
                <w:rFonts w:ascii="Sylfaen" w:hAnsi="Sylfaen"/>
                <w:b/>
                <w:sz w:val="20"/>
                <w:szCs w:val="20"/>
                <w:lang w:val="ka-GE"/>
              </w:rPr>
              <w:t xml:space="preserve"> კრედიტი)</w:t>
            </w:r>
          </w:p>
        </w:tc>
      </w:tr>
      <w:tr w:rsidR="009E6EC3" w:rsidRPr="00AB1C0B" w:rsidTr="009E6EC3">
        <w:trPr>
          <w:trHeight w:val="376"/>
          <w:jc w:val="center"/>
        </w:trPr>
        <w:tc>
          <w:tcPr>
            <w:tcW w:w="687" w:type="dxa"/>
            <w:vMerge w:val="restart"/>
            <w:tcBorders>
              <w:top w:val="thinThickSmallGap" w:sz="24" w:space="0" w:color="auto"/>
              <w:left w:val="thinThickSmallGap" w:sz="24" w:space="0" w:color="auto"/>
            </w:tcBorders>
            <w:vAlign w:val="center"/>
          </w:tcPr>
          <w:p w:rsidR="009E6EC3" w:rsidRDefault="009E6EC3" w:rsidP="00BA2094">
            <w:pPr>
              <w:tabs>
                <w:tab w:val="left" w:pos="1305"/>
              </w:tabs>
              <w:jc w:val="center"/>
              <w:rPr>
                <w:rFonts w:ascii="Sylfaen" w:hAnsi="Sylfaen"/>
                <w:sz w:val="18"/>
                <w:szCs w:val="18"/>
                <w:lang w:val="ka-GE"/>
              </w:rPr>
            </w:pPr>
            <w:r>
              <w:rPr>
                <w:rFonts w:ascii="Sylfaen" w:hAnsi="Sylfaen"/>
                <w:sz w:val="18"/>
                <w:szCs w:val="18"/>
                <w:lang w:val="ka-GE"/>
              </w:rPr>
              <w:t>8-11</w:t>
            </w:r>
          </w:p>
        </w:tc>
        <w:tc>
          <w:tcPr>
            <w:tcW w:w="2821" w:type="dxa"/>
            <w:tcBorders>
              <w:top w:val="thinThickSmallGap" w:sz="24" w:space="0" w:color="auto"/>
            </w:tcBorders>
            <w:vAlign w:val="center"/>
          </w:tcPr>
          <w:p w:rsidR="009E6EC3" w:rsidRDefault="009E6EC3" w:rsidP="00BA2094">
            <w:pPr>
              <w:tabs>
                <w:tab w:val="left" w:pos="1305"/>
              </w:tabs>
              <w:rPr>
                <w:rFonts w:ascii="Sylfaen" w:hAnsi="Sylfaen"/>
                <w:sz w:val="20"/>
                <w:szCs w:val="20"/>
              </w:rPr>
            </w:pPr>
            <w:r>
              <w:rPr>
                <w:rFonts w:ascii="Sylfaen" w:hAnsi="Sylfaen"/>
                <w:sz w:val="20"/>
                <w:szCs w:val="20"/>
                <w:lang w:val="ka-GE"/>
              </w:rPr>
              <w:t xml:space="preserve">დარგობრივი ინგლისური ენა </w:t>
            </w:r>
          </w:p>
        </w:tc>
        <w:tc>
          <w:tcPr>
            <w:tcW w:w="1068" w:type="dxa"/>
            <w:tcBorders>
              <w:top w:val="thinThickSmallGap" w:sz="24" w:space="0" w:color="auto"/>
            </w:tcBorders>
            <w:vAlign w:val="center"/>
          </w:tcPr>
          <w:p w:rsidR="009E6EC3" w:rsidRDefault="009E6EC3" w:rsidP="00BA2094">
            <w:pPr>
              <w:tabs>
                <w:tab w:val="left" w:pos="1305"/>
              </w:tabs>
              <w:jc w:val="center"/>
              <w:rPr>
                <w:rFonts w:ascii="Sylfaen" w:hAnsi="Sylfaen"/>
                <w:sz w:val="20"/>
                <w:szCs w:val="20"/>
                <w:lang w:val="el-GR"/>
              </w:rPr>
            </w:pPr>
            <w:r>
              <w:rPr>
                <w:rFonts w:ascii="Sylfaen" w:hAnsi="Sylfaen"/>
                <w:sz w:val="20"/>
                <w:szCs w:val="20"/>
              </w:rPr>
              <w:t>HEM</w:t>
            </w:r>
            <w:r>
              <w:rPr>
                <w:rFonts w:ascii="Sylfaen" w:hAnsi="Sylfaen"/>
                <w:sz w:val="20"/>
                <w:szCs w:val="20"/>
                <w:lang w:val="ka-GE"/>
              </w:rPr>
              <w:t>70</w:t>
            </w:r>
            <w:r>
              <w:rPr>
                <w:rFonts w:ascii="Sylfaen" w:hAnsi="Sylfaen"/>
                <w:sz w:val="20"/>
                <w:szCs w:val="20"/>
                <w:lang w:val="el-GR"/>
              </w:rPr>
              <w:t>0</w:t>
            </w:r>
          </w:p>
        </w:tc>
        <w:tc>
          <w:tcPr>
            <w:tcW w:w="617" w:type="dxa"/>
            <w:vMerge w:val="restart"/>
            <w:tcBorders>
              <w:top w:val="thinThickSmallGap" w:sz="24" w:space="0" w:color="auto"/>
            </w:tcBorders>
            <w:vAlign w:val="center"/>
          </w:tcPr>
          <w:p w:rsidR="009E6EC3" w:rsidRDefault="009E6EC3" w:rsidP="00BA2094">
            <w:pPr>
              <w:tabs>
                <w:tab w:val="left" w:pos="1305"/>
              </w:tabs>
              <w:jc w:val="center"/>
              <w:rPr>
                <w:rFonts w:ascii="Sylfaen" w:hAnsi="Sylfaen"/>
                <w:sz w:val="20"/>
                <w:szCs w:val="20"/>
                <w:lang w:val="ka-GE"/>
              </w:rPr>
            </w:pPr>
            <w:r>
              <w:rPr>
                <w:rFonts w:ascii="Sylfaen" w:hAnsi="Sylfaen"/>
                <w:sz w:val="20"/>
                <w:szCs w:val="20"/>
                <w:lang w:val="ka-GE"/>
              </w:rPr>
              <w:t>5</w:t>
            </w:r>
          </w:p>
        </w:tc>
        <w:tc>
          <w:tcPr>
            <w:tcW w:w="629" w:type="dxa"/>
            <w:vMerge w:val="restart"/>
            <w:tcBorders>
              <w:top w:val="thinThickSmallGap" w:sz="24" w:space="0" w:color="auto"/>
            </w:tcBorders>
            <w:vAlign w:val="center"/>
          </w:tcPr>
          <w:p w:rsidR="009E6EC3" w:rsidRDefault="009E6EC3" w:rsidP="00BA2094">
            <w:pPr>
              <w:tabs>
                <w:tab w:val="left" w:pos="1305"/>
              </w:tabs>
              <w:jc w:val="center"/>
              <w:rPr>
                <w:rFonts w:ascii="Sylfaen" w:hAnsi="Sylfaen"/>
                <w:sz w:val="20"/>
                <w:szCs w:val="20"/>
                <w:lang w:val="ka-GE"/>
              </w:rPr>
            </w:pPr>
            <w:r>
              <w:rPr>
                <w:rFonts w:ascii="Sylfaen" w:hAnsi="Sylfaen"/>
                <w:sz w:val="20"/>
                <w:szCs w:val="20"/>
                <w:lang w:val="ka-GE"/>
              </w:rPr>
              <w:t>125</w:t>
            </w:r>
          </w:p>
        </w:tc>
        <w:tc>
          <w:tcPr>
            <w:tcW w:w="621" w:type="dxa"/>
            <w:vMerge w:val="restart"/>
            <w:tcBorders>
              <w:top w:val="thinThickSmallGap" w:sz="24" w:space="0" w:color="auto"/>
            </w:tcBorders>
            <w:vAlign w:val="center"/>
          </w:tcPr>
          <w:p w:rsidR="009E6EC3" w:rsidRDefault="002E3786" w:rsidP="00BA2094">
            <w:pPr>
              <w:tabs>
                <w:tab w:val="left" w:pos="1305"/>
              </w:tabs>
              <w:jc w:val="center"/>
              <w:rPr>
                <w:rFonts w:ascii="Sylfaen" w:hAnsi="Sylfaen"/>
                <w:sz w:val="20"/>
                <w:szCs w:val="20"/>
              </w:rPr>
            </w:pPr>
            <w:r>
              <w:rPr>
                <w:rFonts w:ascii="Sylfaen" w:hAnsi="Sylfaen"/>
                <w:sz w:val="20"/>
                <w:szCs w:val="20"/>
              </w:rPr>
              <w:t>45</w:t>
            </w:r>
          </w:p>
        </w:tc>
        <w:tc>
          <w:tcPr>
            <w:tcW w:w="648" w:type="dxa"/>
            <w:vMerge w:val="restart"/>
            <w:tcBorders>
              <w:top w:val="thinThickSmallGap" w:sz="24" w:space="0" w:color="auto"/>
            </w:tcBorders>
            <w:vAlign w:val="center"/>
          </w:tcPr>
          <w:p w:rsidR="009E6EC3" w:rsidRDefault="005A2B01" w:rsidP="00BA2094">
            <w:pPr>
              <w:tabs>
                <w:tab w:val="left" w:pos="1305"/>
              </w:tabs>
              <w:jc w:val="center"/>
              <w:rPr>
                <w:rFonts w:ascii="Sylfaen" w:hAnsi="Sylfaen"/>
                <w:sz w:val="20"/>
                <w:szCs w:val="20"/>
              </w:rPr>
            </w:pPr>
            <w:r>
              <w:rPr>
                <w:rFonts w:ascii="Sylfaen" w:hAnsi="Sylfaen"/>
                <w:sz w:val="20"/>
                <w:szCs w:val="20"/>
              </w:rPr>
              <w:t>3</w:t>
            </w:r>
          </w:p>
        </w:tc>
        <w:tc>
          <w:tcPr>
            <w:tcW w:w="568" w:type="dxa"/>
            <w:vMerge w:val="restart"/>
            <w:tcBorders>
              <w:top w:val="thinThickSmallGap" w:sz="24" w:space="0" w:color="auto"/>
            </w:tcBorders>
            <w:vAlign w:val="center"/>
          </w:tcPr>
          <w:p w:rsidR="009E6EC3" w:rsidRPr="001770AA" w:rsidRDefault="002E3786" w:rsidP="00BA2094">
            <w:pPr>
              <w:tabs>
                <w:tab w:val="left" w:pos="1305"/>
              </w:tabs>
              <w:jc w:val="center"/>
              <w:rPr>
                <w:rFonts w:ascii="Sylfaen" w:hAnsi="Sylfaen"/>
                <w:sz w:val="20"/>
                <w:szCs w:val="20"/>
              </w:rPr>
            </w:pPr>
            <w:r>
              <w:rPr>
                <w:rFonts w:ascii="Sylfaen" w:hAnsi="Sylfaen"/>
                <w:sz w:val="20"/>
                <w:szCs w:val="20"/>
                <w:lang w:val="ka-GE"/>
              </w:rPr>
              <w:t>7</w:t>
            </w:r>
            <w:r w:rsidR="001770AA">
              <w:rPr>
                <w:rFonts w:ascii="Sylfaen" w:hAnsi="Sylfaen"/>
                <w:sz w:val="20"/>
                <w:szCs w:val="20"/>
              </w:rPr>
              <w:t>8</w:t>
            </w:r>
          </w:p>
        </w:tc>
        <w:tc>
          <w:tcPr>
            <w:tcW w:w="1321" w:type="dxa"/>
            <w:vMerge w:val="restart"/>
            <w:tcBorders>
              <w:top w:val="thinThickSmallGap" w:sz="24" w:space="0" w:color="auto"/>
            </w:tcBorders>
            <w:vAlign w:val="center"/>
          </w:tcPr>
          <w:p w:rsidR="009E6EC3" w:rsidRDefault="009E6EC3" w:rsidP="00BA2094">
            <w:pPr>
              <w:tabs>
                <w:tab w:val="left" w:pos="1305"/>
              </w:tabs>
              <w:jc w:val="center"/>
              <w:rPr>
                <w:rFonts w:ascii="Sylfaen" w:hAnsi="Sylfaen"/>
                <w:sz w:val="20"/>
                <w:szCs w:val="20"/>
              </w:rPr>
            </w:pPr>
            <w:r>
              <w:rPr>
                <w:rFonts w:ascii="Sylfaen" w:hAnsi="Sylfaen"/>
                <w:sz w:val="20"/>
                <w:szCs w:val="20"/>
              </w:rPr>
              <w:t>0.3.0.0.0</w:t>
            </w:r>
          </w:p>
        </w:tc>
        <w:tc>
          <w:tcPr>
            <w:tcW w:w="1280" w:type="dxa"/>
            <w:gridSpan w:val="2"/>
            <w:vMerge w:val="restart"/>
            <w:tcBorders>
              <w:top w:val="thinThickSmallGap" w:sz="24" w:space="0" w:color="auto"/>
            </w:tcBorders>
            <w:vAlign w:val="center"/>
          </w:tcPr>
          <w:p w:rsidR="009E6EC3" w:rsidRDefault="009E6EC3" w:rsidP="00BA2094">
            <w:pPr>
              <w:tabs>
                <w:tab w:val="left" w:pos="1305"/>
              </w:tabs>
              <w:jc w:val="center"/>
              <w:rPr>
                <w:rFonts w:ascii="Sylfaen" w:hAnsi="Sylfaen"/>
                <w:sz w:val="20"/>
                <w:szCs w:val="20"/>
                <w:lang w:val="ka-GE"/>
              </w:rPr>
            </w:pPr>
            <w:r>
              <w:rPr>
                <w:rFonts w:ascii="Sylfaen" w:hAnsi="Sylfaen"/>
                <w:sz w:val="20"/>
                <w:szCs w:val="20"/>
                <w:lang w:val="ka-GE"/>
              </w:rPr>
              <w:t>5</w:t>
            </w:r>
          </w:p>
        </w:tc>
        <w:tc>
          <w:tcPr>
            <w:tcW w:w="1281" w:type="dxa"/>
            <w:gridSpan w:val="2"/>
            <w:vMerge w:val="restart"/>
            <w:tcBorders>
              <w:top w:val="thinThickSmallGap" w:sz="24" w:space="0" w:color="auto"/>
            </w:tcBorders>
            <w:vAlign w:val="center"/>
          </w:tcPr>
          <w:p w:rsidR="009E6EC3" w:rsidRDefault="009E6EC3" w:rsidP="00BA2094">
            <w:pPr>
              <w:tabs>
                <w:tab w:val="left" w:pos="1305"/>
              </w:tabs>
              <w:jc w:val="center"/>
              <w:rPr>
                <w:rFonts w:ascii="Sylfaen" w:hAnsi="Sylfaen"/>
                <w:sz w:val="20"/>
                <w:szCs w:val="20"/>
                <w:lang w:val="ka-GE"/>
              </w:rPr>
            </w:pPr>
          </w:p>
        </w:tc>
        <w:tc>
          <w:tcPr>
            <w:tcW w:w="1280" w:type="dxa"/>
            <w:vMerge w:val="restart"/>
            <w:tcBorders>
              <w:top w:val="thinThickSmallGap" w:sz="24" w:space="0" w:color="auto"/>
            </w:tcBorders>
            <w:vAlign w:val="center"/>
          </w:tcPr>
          <w:p w:rsidR="009E6EC3" w:rsidRDefault="009E6EC3" w:rsidP="00BA2094">
            <w:pPr>
              <w:tabs>
                <w:tab w:val="left" w:pos="1305"/>
              </w:tabs>
              <w:jc w:val="center"/>
              <w:rPr>
                <w:rFonts w:ascii="Sylfaen" w:hAnsi="Sylfaen"/>
                <w:sz w:val="20"/>
                <w:szCs w:val="20"/>
                <w:lang w:val="ka-GE"/>
              </w:rPr>
            </w:pPr>
          </w:p>
        </w:tc>
        <w:tc>
          <w:tcPr>
            <w:tcW w:w="1282" w:type="dxa"/>
            <w:vMerge w:val="restart"/>
            <w:tcBorders>
              <w:top w:val="thinThickSmallGap" w:sz="24" w:space="0" w:color="auto"/>
            </w:tcBorders>
            <w:vAlign w:val="center"/>
          </w:tcPr>
          <w:p w:rsidR="009E6EC3" w:rsidRDefault="009E6EC3" w:rsidP="00BA2094">
            <w:pPr>
              <w:tabs>
                <w:tab w:val="left" w:pos="1305"/>
              </w:tabs>
              <w:jc w:val="center"/>
              <w:rPr>
                <w:rFonts w:ascii="Sylfaen" w:hAnsi="Sylfaen"/>
                <w:sz w:val="20"/>
                <w:szCs w:val="20"/>
              </w:rPr>
            </w:pPr>
          </w:p>
        </w:tc>
        <w:tc>
          <w:tcPr>
            <w:tcW w:w="985" w:type="dxa"/>
            <w:vMerge w:val="restart"/>
            <w:tcBorders>
              <w:top w:val="thinThickSmallGap" w:sz="24" w:space="0" w:color="auto"/>
              <w:right w:val="thinThickSmallGap" w:sz="24" w:space="0" w:color="auto"/>
            </w:tcBorders>
            <w:vAlign w:val="center"/>
          </w:tcPr>
          <w:p w:rsidR="009E6EC3" w:rsidRDefault="009E6EC3" w:rsidP="00BA2094">
            <w:pPr>
              <w:tabs>
                <w:tab w:val="left" w:pos="1305"/>
              </w:tabs>
              <w:jc w:val="center"/>
              <w:rPr>
                <w:rFonts w:ascii="Sylfaen" w:hAnsi="Sylfaen"/>
                <w:sz w:val="20"/>
                <w:szCs w:val="20"/>
              </w:rPr>
            </w:pPr>
          </w:p>
        </w:tc>
      </w:tr>
      <w:tr w:rsidR="009E6EC3" w:rsidRPr="00AB1C0B" w:rsidTr="009E6EC3">
        <w:trPr>
          <w:trHeight w:val="376"/>
          <w:jc w:val="center"/>
        </w:trPr>
        <w:tc>
          <w:tcPr>
            <w:tcW w:w="687" w:type="dxa"/>
            <w:vMerge/>
            <w:tcBorders>
              <w:left w:val="thinThickSmallGap" w:sz="24" w:space="0" w:color="auto"/>
            </w:tcBorders>
            <w:vAlign w:val="center"/>
          </w:tcPr>
          <w:p w:rsidR="009E6EC3" w:rsidRDefault="009E6EC3" w:rsidP="00BA2094">
            <w:pPr>
              <w:tabs>
                <w:tab w:val="left" w:pos="1305"/>
              </w:tabs>
              <w:jc w:val="center"/>
              <w:rPr>
                <w:rFonts w:ascii="Sylfaen" w:hAnsi="Sylfaen"/>
                <w:sz w:val="18"/>
                <w:szCs w:val="18"/>
                <w:lang w:val="ka-GE"/>
              </w:rPr>
            </w:pPr>
          </w:p>
        </w:tc>
        <w:tc>
          <w:tcPr>
            <w:tcW w:w="2821" w:type="dxa"/>
            <w:vAlign w:val="center"/>
          </w:tcPr>
          <w:p w:rsidR="009E6EC3" w:rsidRDefault="009E6EC3" w:rsidP="00BA2094">
            <w:pPr>
              <w:tabs>
                <w:tab w:val="left" w:pos="1305"/>
              </w:tabs>
              <w:rPr>
                <w:rFonts w:ascii="Sylfaen" w:hAnsi="Sylfaen"/>
                <w:sz w:val="20"/>
                <w:szCs w:val="20"/>
                <w:lang w:val="ka-GE"/>
              </w:rPr>
            </w:pPr>
            <w:r>
              <w:rPr>
                <w:rFonts w:ascii="Sylfaen" w:hAnsi="Sylfaen" w:cs="Sylfaen"/>
                <w:sz w:val="20"/>
                <w:szCs w:val="20"/>
                <w:lang w:val="ka-GE"/>
              </w:rPr>
              <w:t>დარგობრივი გერმანული ენა</w:t>
            </w:r>
          </w:p>
        </w:tc>
        <w:tc>
          <w:tcPr>
            <w:tcW w:w="1068" w:type="dxa"/>
            <w:vAlign w:val="center"/>
          </w:tcPr>
          <w:p w:rsidR="009E6EC3" w:rsidRDefault="009E6EC3" w:rsidP="00BA2094">
            <w:pPr>
              <w:tabs>
                <w:tab w:val="left" w:pos="1305"/>
              </w:tabs>
              <w:jc w:val="center"/>
              <w:rPr>
                <w:rFonts w:ascii="Sylfaen" w:hAnsi="Sylfaen"/>
                <w:sz w:val="20"/>
                <w:szCs w:val="20"/>
                <w:lang w:val="el-GR"/>
              </w:rPr>
            </w:pPr>
            <w:r>
              <w:rPr>
                <w:sz w:val="20"/>
                <w:szCs w:val="20"/>
              </w:rPr>
              <w:t>HSM092</w:t>
            </w:r>
            <w:r>
              <w:rPr>
                <w:sz w:val="20"/>
                <w:szCs w:val="20"/>
                <w:lang w:val="el-GR"/>
              </w:rPr>
              <w:t>0</w:t>
            </w:r>
          </w:p>
        </w:tc>
        <w:tc>
          <w:tcPr>
            <w:tcW w:w="617" w:type="dxa"/>
            <w:vMerge/>
            <w:vAlign w:val="center"/>
          </w:tcPr>
          <w:p w:rsidR="009E6EC3" w:rsidRDefault="009E6EC3" w:rsidP="00BA2094">
            <w:pPr>
              <w:rPr>
                <w:rFonts w:ascii="Sylfaen" w:hAnsi="Sylfaen"/>
                <w:sz w:val="20"/>
                <w:szCs w:val="20"/>
                <w:lang w:val="ka-GE"/>
              </w:rPr>
            </w:pPr>
          </w:p>
        </w:tc>
        <w:tc>
          <w:tcPr>
            <w:tcW w:w="629" w:type="dxa"/>
            <w:vMerge/>
            <w:vAlign w:val="center"/>
          </w:tcPr>
          <w:p w:rsidR="009E6EC3" w:rsidRDefault="009E6EC3" w:rsidP="00BA2094">
            <w:pPr>
              <w:rPr>
                <w:rFonts w:ascii="Sylfaen" w:hAnsi="Sylfaen"/>
                <w:sz w:val="20"/>
                <w:szCs w:val="20"/>
                <w:lang w:val="ka-GE"/>
              </w:rPr>
            </w:pPr>
          </w:p>
        </w:tc>
        <w:tc>
          <w:tcPr>
            <w:tcW w:w="621" w:type="dxa"/>
            <w:vMerge/>
            <w:vAlign w:val="center"/>
          </w:tcPr>
          <w:p w:rsidR="009E6EC3" w:rsidRDefault="009E6EC3" w:rsidP="00BA2094">
            <w:pPr>
              <w:rPr>
                <w:rFonts w:ascii="Sylfaen" w:hAnsi="Sylfaen"/>
                <w:sz w:val="20"/>
                <w:szCs w:val="20"/>
              </w:rPr>
            </w:pPr>
          </w:p>
        </w:tc>
        <w:tc>
          <w:tcPr>
            <w:tcW w:w="648" w:type="dxa"/>
            <w:vMerge/>
            <w:vAlign w:val="center"/>
          </w:tcPr>
          <w:p w:rsidR="009E6EC3" w:rsidRDefault="009E6EC3" w:rsidP="00BA2094">
            <w:pPr>
              <w:rPr>
                <w:rFonts w:ascii="Sylfaen" w:hAnsi="Sylfaen"/>
                <w:sz w:val="20"/>
                <w:szCs w:val="20"/>
              </w:rPr>
            </w:pPr>
          </w:p>
        </w:tc>
        <w:tc>
          <w:tcPr>
            <w:tcW w:w="568" w:type="dxa"/>
            <w:vMerge/>
            <w:vAlign w:val="center"/>
          </w:tcPr>
          <w:p w:rsidR="009E6EC3" w:rsidRDefault="009E6EC3" w:rsidP="00BA2094">
            <w:pPr>
              <w:rPr>
                <w:rFonts w:ascii="Sylfaen" w:hAnsi="Sylfaen"/>
                <w:sz w:val="20"/>
                <w:szCs w:val="20"/>
              </w:rPr>
            </w:pPr>
          </w:p>
        </w:tc>
        <w:tc>
          <w:tcPr>
            <w:tcW w:w="1321" w:type="dxa"/>
            <w:vMerge/>
            <w:vAlign w:val="center"/>
          </w:tcPr>
          <w:p w:rsidR="009E6EC3" w:rsidRDefault="009E6EC3" w:rsidP="00BA2094">
            <w:pPr>
              <w:rPr>
                <w:rFonts w:ascii="Sylfaen" w:hAnsi="Sylfaen"/>
                <w:sz w:val="20"/>
                <w:szCs w:val="20"/>
                <w:lang w:val="ka-GE"/>
              </w:rPr>
            </w:pPr>
          </w:p>
        </w:tc>
        <w:tc>
          <w:tcPr>
            <w:tcW w:w="1280" w:type="dxa"/>
            <w:gridSpan w:val="2"/>
            <w:vMerge/>
            <w:vAlign w:val="center"/>
          </w:tcPr>
          <w:p w:rsidR="009E6EC3" w:rsidRDefault="009E6EC3" w:rsidP="00BA2094">
            <w:pPr>
              <w:rPr>
                <w:rFonts w:ascii="Sylfaen" w:hAnsi="Sylfaen"/>
                <w:sz w:val="20"/>
                <w:szCs w:val="20"/>
                <w:lang w:val="ka-GE"/>
              </w:rPr>
            </w:pPr>
          </w:p>
        </w:tc>
        <w:tc>
          <w:tcPr>
            <w:tcW w:w="1281" w:type="dxa"/>
            <w:gridSpan w:val="2"/>
            <w:vMerge/>
            <w:vAlign w:val="center"/>
          </w:tcPr>
          <w:p w:rsidR="009E6EC3" w:rsidRDefault="009E6EC3" w:rsidP="00BA2094">
            <w:pPr>
              <w:rPr>
                <w:rFonts w:ascii="Sylfaen" w:hAnsi="Sylfaen"/>
                <w:sz w:val="20"/>
                <w:szCs w:val="20"/>
                <w:lang w:val="ka-GE"/>
              </w:rPr>
            </w:pPr>
          </w:p>
        </w:tc>
        <w:tc>
          <w:tcPr>
            <w:tcW w:w="1280" w:type="dxa"/>
            <w:vMerge/>
            <w:vAlign w:val="center"/>
          </w:tcPr>
          <w:p w:rsidR="009E6EC3" w:rsidRDefault="009E6EC3" w:rsidP="00BA2094">
            <w:pPr>
              <w:rPr>
                <w:rFonts w:ascii="Sylfaen" w:hAnsi="Sylfaen"/>
                <w:sz w:val="20"/>
                <w:szCs w:val="20"/>
                <w:lang w:val="ka-GE"/>
              </w:rPr>
            </w:pPr>
          </w:p>
        </w:tc>
        <w:tc>
          <w:tcPr>
            <w:tcW w:w="1282" w:type="dxa"/>
            <w:vMerge/>
            <w:vAlign w:val="center"/>
          </w:tcPr>
          <w:p w:rsidR="009E6EC3" w:rsidRDefault="009E6EC3" w:rsidP="00BA2094">
            <w:pPr>
              <w:rPr>
                <w:rFonts w:ascii="Sylfaen" w:hAnsi="Sylfaen"/>
                <w:sz w:val="20"/>
                <w:szCs w:val="20"/>
              </w:rPr>
            </w:pPr>
          </w:p>
        </w:tc>
        <w:tc>
          <w:tcPr>
            <w:tcW w:w="985" w:type="dxa"/>
            <w:vMerge/>
            <w:tcBorders>
              <w:right w:val="thinThickSmallGap" w:sz="24" w:space="0" w:color="auto"/>
            </w:tcBorders>
            <w:vAlign w:val="center"/>
          </w:tcPr>
          <w:p w:rsidR="009E6EC3" w:rsidRDefault="009E6EC3" w:rsidP="00BA2094">
            <w:pPr>
              <w:rPr>
                <w:rFonts w:ascii="Sylfaen" w:hAnsi="Sylfaen"/>
                <w:sz w:val="20"/>
                <w:szCs w:val="20"/>
              </w:rPr>
            </w:pPr>
          </w:p>
        </w:tc>
      </w:tr>
      <w:tr w:rsidR="009E6EC3" w:rsidRPr="00AB1C0B" w:rsidTr="009E6EC3">
        <w:trPr>
          <w:trHeight w:val="376"/>
          <w:jc w:val="center"/>
        </w:trPr>
        <w:tc>
          <w:tcPr>
            <w:tcW w:w="687" w:type="dxa"/>
            <w:vMerge/>
            <w:tcBorders>
              <w:left w:val="thinThickSmallGap" w:sz="24" w:space="0" w:color="auto"/>
            </w:tcBorders>
            <w:vAlign w:val="center"/>
          </w:tcPr>
          <w:p w:rsidR="009E6EC3" w:rsidRDefault="009E6EC3" w:rsidP="00BA2094">
            <w:pPr>
              <w:tabs>
                <w:tab w:val="left" w:pos="1305"/>
              </w:tabs>
              <w:jc w:val="center"/>
              <w:rPr>
                <w:rFonts w:ascii="Sylfaen" w:hAnsi="Sylfaen"/>
                <w:sz w:val="18"/>
                <w:szCs w:val="18"/>
                <w:lang w:val="ka-GE"/>
              </w:rPr>
            </w:pPr>
          </w:p>
        </w:tc>
        <w:tc>
          <w:tcPr>
            <w:tcW w:w="2821" w:type="dxa"/>
            <w:vAlign w:val="center"/>
          </w:tcPr>
          <w:p w:rsidR="009E6EC3" w:rsidRDefault="009E6EC3" w:rsidP="00BA2094">
            <w:pPr>
              <w:tabs>
                <w:tab w:val="left" w:pos="1305"/>
              </w:tabs>
              <w:rPr>
                <w:rFonts w:ascii="Sylfaen" w:hAnsi="Sylfaen"/>
                <w:sz w:val="20"/>
                <w:szCs w:val="20"/>
                <w:lang w:val="ka-GE"/>
              </w:rPr>
            </w:pPr>
            <w:r>
              <w:rPr>
                <w:rFonts w:ascii="Sylfaen" w:hAnsi="Sylfaen"/>
                <w:sz w:val="20"/>
                <w:szCs w:val="20"/>
                <w:lang w:val="ka-GE"/>
              </w:rPr>
              <w:t>დარგობრივი ფრანგული ენა</w:t>
            </w:r>
          </w:p>
        </w:tc>
        <w:tc>
          <w:tcPr>
            <w:tcW w:w="1068" w:type="dxa"/>
            <w:vAlign w:val="center"/>
          </w:tcPr>
          <w:p w:rsidR="009E6EC3" w:rsidRDefault="009E6EC3" w:rsidP="00BA2094">
            <w:pPr>
              <w:tabs>
                <w:tab w:val="left" w:pos="1305"/>
              </w:tabs>
              <w:jc w:val="center"/>
              <w:rPr>
                <w:rFonts w:ascii="Sylfaen" w:hAnsi="Sylfaen"/>
                <w:sz w:val="20"/>
                <w:szCs w:val="20"/>
              </w:rPr>
            </w:pPr>
            <w:r>
              <w:rPr>
                <w:rFonts w:ascii="Sylfaen" w:hAnsi="Sylfaen"/>
                <w:sz w:val="20"/>
                <w:szCs w:val="20"/>
              </w:rPr>
              <w:t>AFM0850</w:t>
            </w:r>
          </w:p>
        </w:tc>
        <w:tc>
          <w:tcPr>
            <w:tcW w:w="617" w:type="dxa"/>
            <w:vMerge/>
            <w:vAlign w:val="center"/>
          </w:tcPr>
          <w:p w:rsidR="009E6EC3" w:rsidRDefault="009E6EC3" w:rsidP="00BA2094">
            <w:pPr>
              <w:rPr>
                <w:rFonts w:ascii="Sylfaen" w:hAnsi="Sylfaen"/>
                <w:sz w:val="20"/>
                <w:szCs w:val="20"/>
                <w:lang w:val="ka-GE"/>
              </w:rPr>
            </w:pPr>
          </w:p>
        </w:tc>
        <w:tc>
          <w:tcPr>
            <w:tcW w:w="629" w:type="dxa"/>
            <w:vMerge/>
            <w:vAlign w:val="center"/>
          </w:tcPr>
          <w:p w:rsidR="009E6EC3" w:rsidRDefault="009E6EC3" w:rsidP="00BA2094">
            <w:pPr>
              <w:rPr>
                <w:rFonts w:ascii="Sylfaen" w:hAnsi="Sylfaen"/>
                <w:sz w:val="20"/>
                <w:szCs w:val="20"/>
                <w:lang w:val="ka-GE"/>
              </w:rPr>
            </w:pPr>
          </w:p>
        </w:tc>
        <w:tc>
          <w:tcPr>
            <w:tcW w:w="621" w:type="dxa"/>
            <w:vMerge/>
            <w:vAlign w:val="center"/>
          </w:tcPr>
          <w:p w:rsidR="009E6EC3" w:rsidRDefault="009E6EC3" w:rsidP="00BA2094">
            <w:pPr>
              <w:rPr>
                <w:rFonts w:ascii="Sylfaen" w:hAnsi="Sylfaen"/>
                <w:sz w:val="20"/>
                <w:szCs w:val="20"/>
              </w:rPr>
            </w:pPr>
          </w:p>
        </w:tc>
        <w:tc>
          <w:tcPr>
            <w:tcW w:w="648" w:type="dxa"/>
            <w:vMerge/>
            <w:vAlign w:val="center"/>
          </w:tcPr>
          <w:p w:rsidR="009E6EC3" w:rsidRDefault="009E6EC3" w:rsidP="00BA2094">
            <w:pPr>
              <w:rPr>
                <w:rFonts w:ascii="Sylfaen" w:hAnsi="Sylfaen"/>
                <w:sz w:val="20"/>
                <w:szCs w:val="20"/>
              </w:rPr>
            </w:pPr>
          </w:p>
        </w:tc>
        <w:tc>
          <w:tcPr>
            <w:tcW w:w="568" w:type="dxa"/>
            <w:vMerge/>
            <w:vAlign w:val="center"/>
          </w:tcPr>
          <w:p w:rsidR="009E6EC3" w:rsidRDefault="009E6EC3" w:rsidP="00BA2094">
            <w:pPr>
              <w:rPr>
                <w:rFonts w:ascii="Sylfaen" w:hAnsi="Sylfaen"/>
                <w:sz w:val="20"/>
                <w:szCs w:val="20"/>
              </w:rPr>
            </w:pPr>
          </w:p>
        </w:tc>
        <w:tc>
          <w:tcPr>
            <w:tcW w:w="1321" w:type="dxa"/>
            <w:vMerge/>
            <w:vAlign w:val="center"/>
          </w:tcPr>
          <w:p w:rsidR="009E6EC3" w:rsidRDefault="009E6EC3" w:rsidP="00BA2094">
            <w:pPr>
              <w:rPr>
                <w:rFonts w:ascii="Sylfaen" w:hAnsi="Sylfaen"/>
                <w:sz w:val="20"/>
                <w:szCs w:val="20"/>
                <w:lang w:val="ka-GE"/>
              </w:rPr>
            </w:pPr>
          </w:p>
        </w:tc>
        <w:tc>
          <w:tcPr>
            <w:tcW w:w="1280" w:type="dxa"/>
            <w:gridSpan w:val="2"/>
            <w:vMerge/>
            <w:vAlign w:val="center"/>
          </w:tcPr>
          <w:p w:rsidR="009E6EC3" w:rsidRDefault="009E6EC3" w:rsidP="00BA2094">
            <w:pPr>
              <w:rPr>
                <w:rFonts w:ascii="Sylfaen" w:hAnsi="Sylfaen"/>
                <w:sz w:val="20"/>
                <w:szCs w:val="20"/>
                <w:lang w:val="ka-GE"/>
              </w:rPr>
            </w:pPr>
          </w:p>
        </w:tc>
        <w:tc>
          <w:tcPr>
            <w:tcW w:w="1281" w:type="dxa"/>
            <w:gridSpan w:val="2"/>
            <w:vMerge/>
            <w:vAlign w:val="center"/>
          </w:tcPr>
          <w:p w:rsidR="009E6EC3" w:rsidRDefault="009E6EC3" w:rsidP="00BA2094">
            <w:pPr>
              <w:rPr>
                <w:rFonts w:ascii="Sylfaen" w:hAnsi="Sylfaen"/>
                <w:sz w:val="20"/>
                <w:szCs w:val="20"/>
                <w:lang w:val="ka-GE"/>
              </w:rPr>
            </w:pPr>
          </w:p>
        </w:tc>
        <w:tc>
          <w:tcPr>
            <w:tcW w:w="1280" w:type="dxa"/>
            <w:vMerge/>
            <w:vAlign w:val="center"/>
          </w:tcPr>
          <w:p w:rsidR="009E6EC3" w:rsidRDefault="009E6EC3" w:rsidP="00BA2094">
            <w:pPr>
              <w:rPr>
                <w:rFonts w:ascii="Sylfaen" w:hAnsi="Sylfaen"/>
                <w:sz w:val="20"/>
                <w:szCs w:val="20"/>
                <w:lang w:val="ka-GE"/>
              </w:rPr>
            </w:pPr>
          </w:p>
        </w:tc>
        <w:tc>
          <w:tcPr>
            <w:tcW w:w="1282" w:type="dxa"/>
            <w:vMerge/>
            <w:vAlign w:val="center"/>
          </w:tcPr>
          <w:p w:rsidR="009E6EC3" w:rsidRDefault="009E6EC3" w:rsidP="00BA2094">
            <w:pPr>
              <w:rPr>
                <w:rFonts w:ascii="Sylfaen" w:hAnsi="Sylfaen"/>
                <w:sz w:val="20"/>
                <w:szCs w:val="20"/>
              </w:rPr>
            </w:pPr>
          </w:p>
        </w:tc>
        <w:tc>
          <w:tcPr>
            <w:tcW w:w="985" w:type="dxa"/>
            <w:vMerge/>
            <w:tcBorders>
              <w:right w:val="thinThickSmallGap" w:sz="24" w:space="0" w:color="auto"/>
            </w:tcBorders>
            <w:vAlign w:val="center"/>
          </w:tcPr>
          <w:p w:rsidR="009E6EC3" w:rsidRDefault="009E6EC3" w:rsidP="00BA2094">
            <w:pPr>
              <w:rPr>
                <w:rFonts w:ascii="Sylfaen" w:hAnsi="Sylfaen"/>
                <w:sz w:val="20"/>
                <w:szCs w:val="20"/>
              </w:rPr>
            </w:pPr>
          </w:p>
        </w:tc>
      </w:tr>
      <w:tr w:rsidR="009E6EC3" w:rsidRPr="00AB1C0B" w:rsidTr="009E6EC3">
        <w:trPr>
          <w:trHeight w:val="376"/>
          <w:jc w:val="center"/>
        </w:trPr>
        <w:tc>
          <w:tcPr>
            <w:tcW w:w="687" w:type="dxa"/>
            <w:vMerge/>
            <w:tcBorders>
              <w:left w:val="thinThickSmallGap" w:sz="24" w:space="0" w:color="auto"/>
            </w:tcBorders>
            <w:vAlign w:val="center"/>
          </w:tcPr>
          <w:p w:rsidR="009E6EC3" w:rsidRDefault="009E6EC3" w:rsidP="00BA2094">
            <w:pPr>
              <w:tabs>
                <w:tab w:val="left" w:pos="1305"/>
              </w:tabs>
              <w:jc w:val="center"/>
              <w:rPr>
                <w:rFonts w:ascii="Sylfaen" w:hAnsi="Sylfaen"/>
                <w:sz w:val="18"/>
                <w:szCs w:val="18"/>
                <w:lang w:val="ka-GE"/>
              </w:rPr>
            </w:pPr>
          </w:p>
        </w:tc>
        <w:tc>
          <w:tcPr>
            <w:tcW w:w="2821" w:type="dxa"/>
            <w:vAlign w:val="center"/>
          </w:tcPr>
          <w:p w:rsidR="009E6EC3" w:rsidRDefault="009E6EC3" w:rsidP="00BA2094">
            <w:pPr>
              <w:tabs>
                <w:tab w:val="left" w:pos="1305"/>
              </w:tabs>
              <w:rPr>
                <w:rFonts w:ascii="Sylfaen" w:hAnsi="Sylfaen"/>
                <w:sz w:val="20"/>
                <w:szCs w:val="20"/>
                <w:lang w:val="ka-GE"/>
              </w:rPr>
            </w:pPr>
            <w:r>
              <w:rPr>
                <w:rFonts w:ascii="Sylfaen" w:hAnsi="Sylfaen"/>
                <w:sz w:val="20"/>
                <w:szCs w:val="20"/>
                <w:lang w:val="ka-GE"/>
              </w:rPr>
              <w:t>დარგობრივი რუსული ენა</w:t>
            </w:r>
          </w:p>
        </w:tc>
        <w:tc>
          <w:tcPr>
            <w:tcW w:w="1068" w:type="dxa"/>
            <w:vAlign w:val="center"/>
          </w:tcPr>
          <w:p w:rsidR="009E6EC3" w:rsidRDefault="009E6EC3" w:rsidP="00BA2094">
            <w:pPr>
              <w:tabs>
                <w:tab w:val="left" w:pos="1305"/>
              </w:tabs>
              <w:jc w:val="center"/>
              <w:rPr>
                <w:rFonts w:ascii="Sylfaen" w:hAnsi="Sylfaen"/>
                <w:sz w:val="20"/>
                <w:szCs w:val="20"/>
              </w:rPr>
            </w:pPr>
            <w:r>
              <w:rPr>
                <w:rFonts w:ascii="Sylfaen" w:hAnsi="Sylfaen"/>
                <w:sz w:val="20"/>
                <w:szCs w:val="20"/>
              </w:rPr>
              <w:t>ASM0990</w:t>
            </w:r>
          </w:p>
        </w:tc>
        <w:tc>
          <w:tcPr>
            <w:tcW w:w="617" w:type="dxa"/>
            <w:vMerge/>
            <w:vAlign w:val="center"/>
          </w:tcPr>
          <w:p w:rsidR="009E6EC3" w:rsidRDefault="009E6EC3" w:rsidP="00BA2094">
            <w:pPr>
              <w:rPr>
                <w:rFonts w:ascii="Sylfaen" w:hAnsi="Sylfaen"/>
                <w:sz w:val="20"/>
                <w:szCs w:val="20"/>
                <w:lang w:val="ka-GE"/>
              </w:rPr>
            </w:pPr>
          </w:p>
        </w:tc>
        <w:tc>
          <w:tcPr>
            <w:tcW w:w="629" w:type="dxa"/>
            <w:vMerge/>
            <w:vAlign w:val="center"/>
          </w:tcPr>
          <w:p w:rsidR="009E6EC3" w:rsidRDefault="009E6EC3" w:rsidP="00BA2094">
            <w:pPr>
              <w:rPr>
                <w:rFonts w:ascii="Sylfaen" w:hAnsi="Sylfaen"/>
                <w:sz w:val="20"/>
                <w:szCs w:val="20"/>
                <w:lang w:val="ka-GE"/>
              </w:rPr>
            </w:pPr>
          </w:p>
        </w:tc>
        <w:tc>
          <w:tcPr>
            <w:tcW w:w="621" w:type="dxa"/>
            <w:vMerge/>
            <w:vAlign w:val="center"/>
          </w:tcPr>
          <w:p w:rsidR="009E6EC3" w:rsidRDefault="009E6EC3" w:rsidP="00BA2094">
            <w:pPr>
              <w:rPr>
                <w:rFonts w:ascii="Sylfaen" w:hAnsi="Sylfaen"/>
                <w:sz w:val="20"/>
                <w:szCs w:val="20"/>
              </w:rPr>
            </w:pPr>
          </w:p>
        </w:tc>
        <w:tc>
          <w:tcPr>
            <w:tcW w:w="648" w:type="dxa"/>
            <w:vMerge/>
            <w:vAlign w:val="center"/>
          </w:tcPr>
          <w:p w:rsidR="009E6EC3" w:rsidRDefault="009E6EC3" w:rsidP="00BA2094">
            <w:pPr>
              <w:rPr>
                <w:rFonts w:ascii="Sylfaen" w:hAnsi="Sylfaen"/>
                <w:sz w:val="20"/>
                <w:szCs w:val="20"/>
              </w:rPr>
            </w:pPr>
          </w:p>
        </w:tc>
        <w:tc>
          <w:tcPr>
            <w:tcW w:w="568" w:type="dxa"/>
            <w:vMerge/>
            <w:vAlign w:val="center"/>
          </w:tcPr>
          <w:p w:rsidR="009E6EC3" w:rsidRDefault="009E6EC3" w:rsidP="00BA2094">
            <w:pPr>
              <w:rPr>
                <w:rFonts w:ascii="Sylfaen" w:hAnsi="Sylfaen"/>
                <w:sz w:val="20"/>
                <w:szCs w:val="20"/>
              </w:rPr>
            </w:pPr>
          </w:p>
        </w:tc>
        <w:tc>
          <w:tcPr>
            <w:tcW w:w="1321" w:type="dxa"/>
            <w:vMerge/>
            <w:vAlign w:val="center"/>
          </w:tcPr>
          <w:p w:rsidR="009E6EC3" w:rsidRDefault="009E6EC3" w:rsidP="00BA2094">
            <w:pPr>
              <w:rPr>
                <w:rFonts w:ascii="Sylfaen" w:hAnsi="Sylfaen"/>
                <w:sz w:val="20"/>
                <w:szCs w:val="20"/>
                <w:lang w:val="ka-GE"/>
              </w:rPr>
            </w:pPr>
          </w:p>
        </w:tc>
        <w:tc>
          <w:tcPr>
            <w:tcW w:w="1280" w:type="dxa"/>
            <w:gridSpan w:val="2"/>
            <w:vMerge/>
            <w:vAlign w:val="center"/>
          </w:tcPr>
          <w:p w:rsidR="009E6EC3" w:rsidRDefault="009E6EC3" w:rsidP="00BA2094">
            <w:pPr>
              <w:rPr>
                <w:rFonts w:ascii="Sylfaen" w:hAnsi="Sylfaen"/>
                <w:sz w:val="20"/>
                <w:szCs w:val="20"/>
                <w:lang w:val="ka-GE"/>
              </w:rPr>
            </w:pPr>
          </w:p>
        </w:tc>
        <w:tc>
          <w:tcPr>
            <w:tcW w:w="1281" w:type="dxa"/>
            <w:gridSpan w:val="2"/>
            <w:vMerge/>
            <w:vAlign w:val="center"/>
          </w:tcPr>
          <w:p w:rsidR="009E6EC3" w:rsidRDefault="009E6EC3" w:rsidP="00BA2094">
            <w:pPr>
              <w:rPr>
                <w:rFonts w:ascii="Sylfaen" w:hAnsi="Sylfaen"/>
                <w:sz w:val="20"/>
                <w:szCs w:val="20"/>
                <w:lang w:val="ka-GE"/>
              </w:rPr>
            </w:pPr>
          </w:p>
        </w:tc>
        <w:tc>
          <w:tcPr>
            <w:tcW w:w="1280" w:type="dxa"/>
            <w:vMerge/>
            <w:vAlign w:val="center"/>
          </w:tcPr>
          <w:p w:rsidR="009E6EC3" w:rsidRDefault="009E6EC3" w:rsidP="00BA2094">
            <w:pPr>
              <w:rPr>
                <w:rFonts w:ascii="Sylfaen" w:hAnsi="Sylfaen"/>
                <w:sz w:val="20"/>
                <w:szCs w:val="20"/>
                <w:lang w:val="ka-GE"/>
              </w:rPr>
            </w:pPr>
          </w:p>
        </w:tc>
        <w:tc>
          <w:tcPr>
            <w:tcW w:w="1282" w:type="dxa"/>
            <w:vMerge/>
            <w:vAlign w:val="center"/>
          </w:tcPr>
          <w:p w:rsidR="009E6EC3" w:rsidRDefault="009E6EC3" w:rsidP="00BA2094">
            <w:pPr>
              <w:rPr>
                <w:rFonts w:ascii="Sylfaen" w:hAnsi="Sylfaen"/>
                <w:sz w:val="20"/>
                <w:szCs w:val="20"/>
              </w:rPr>
            </w:pPr>
          </w:p>
        </w:tc>
        <w:tc>
          <w:tcPr>
            <w:tcW w:w="985" w:type="dxa"/>
            <w:vMerge/>
            <w:tcBorders>
              <w:right w:val="thinThickSmallGap" w:sz="24" w:space="0" w:color="auto"/>
            </w:tcBorders>
            <w:vAlign w:val="center"/>
          </w:tcPr>
          <w:p w:rsidR="009E6EC3" w:rsidRDefault="009E6EC3" w:rsidP="00BA2094">
            <w:pPr>
              <w:rPr>
                <w:rFonts w:ascii="Sylfaen" w:hAnsi="Sylfaen"/>
                <w:sz w:val="20"/>
                <w:szCs w:val="20"/>
              </w:rPr>
            </w:pPr>
          </w:p>
        </w:tc>
      </w:tr>
      <w:tr w:rsidR="009E6EC3" w:rsidRPr="00AB1C0B" w:rsidTr="009E6EC3">
        <w:trPr>
          <w:trHeight w:val="376"/>
          <w:jc w:val="center"/>
        </w:trPr>
        <w:tc>
          <w:tcPr>
            <w:tcW w:w="687" w:type="dxa"/>
            <w:vMerge w:val="restart"/>
            <w:tcBorders>
              <w:left w:val="thinThickSmallGap" w:sz="24" w:space="0" w:color="auto"/>
            </w:tcBorders>
            <w:vAlign w:val="center"/>
          </w:tcPr>
          <w:p w:rsidR="009E6EC3" w:rsidRDefault="009E6EC3" w:rsidP="00BA2094">
            <w:pPr>
              <w:tabs>
                <w:tab w:val="left" w:pos="1305"/>
              </w:tabs>
              <w:jc w:val="center"/>
              <w:rPr>
                <w:rFonts w:ascii="Sylfaen" w:hAnsi="Sylfaen"/>
                <w:sz w:val="18"/>
                <w:szCs w:val="18"/>
                <w:lang w:val="ka-GE"/>
              </w:rPr>
            </w:pPr>
            <w:r>
              <w:rPr>
                <w:rFonts w:ascii="Sylfaen" w:hAnsi="Sylfaen"/>
                <w:sz w:val="18"/>
                <w:szCs w:val="18"/>
                <w:lang w:val="ka-GE"/>
              </w:rPr>
              <w:t>12-13</w:t>
            </w:r>
          </w:p>
        </w:tc>
        <w:tc>
          <w:tcPr>
            <w:tcW w:w="2821" w:type="dxa"/>
            <w:vAlign w:val="center"/>
          </w:tcPr>
          <w:p w:rsidR="009E6EC3" w:rsidRDefault="009E6EC3" w:rsidP="00BA2094">
            <w:pPr>
              <w:tabs>
                <w:tab w:val="left" w:pos="1305"/>
              </w:tabs>
              <w:rPr>
                <w:rFonts w:ascii="Sylfaen" w:hAnsi="Sylfaen"/>
                <w:sz w:val="20"/>
                <w:szCs w:val="20"/>
                <w:lang w:val="ka-GE"/>
              </w:rPr>
            </w:pPr>
            <w:r>
              <w:rPr>
                <w:rFonts w:ascii="Sylfaen" w:hAnsi="Sylfaen"/>
                <w:sz w:val="20"/>
                <w:szCs w:val="20"/>
                <w:lang w:val="ka-GE"/>
              </w:rPr>
              <w:t>თერმოდინამიკა და სითბოგადაცემა</w:t>
            </w:r>
          </w:p>
        </w:tc>
        <w:tc>
          <w:tcPr>
            <w:tcW w:w="1068" w:type="dxa"/>
            <w:vAlign w:val="center"/>
          </w:tcPr>
          <w:p w:rsidR="009E6EC3" w:rsidRDefault="009E6EC3" w:rsidP="00BA2094">
            <w:pPr>
              <w:tabs>
                <w:tab w:val="left" w:pos="1305"/>
              </w:tabs>
              <w:jc w:val="center"/>
              <w:rPr>
                <w:rFonts w:ascii="Sylfaen" w:hAnsi="Sylfaen"/>
                <w:sz w:val="20"/>
                <w:szCs w:val="20"/>
                <w:lang w:val="ka-GE"/>
              </w:rPr>
            </w:pPr>
            <w:r>
              <w:rPr>
                <w:rFonts w:ascii="Sylfaen" w:hAnsi="Sylfaen"/>
                <w:sz w:val="20"/>
                <w:szCs w:val="20"/>
              </w:rPr>
              <w:t>AEM</w:t>
            </w:r>
            <w:r>
              <w:rPr>
                <w:rFonts w:ascii="Sylfaen" w:hAnsi="Sylfaen"/>
                <w:sz w:val="20"/>
                <w:szCs w:val="20"/>
                <w:lang w:val="ka-GE"/>
              </w:rPr>
              <w:t>0031</w:t>
            </w:r>
          </w:p>
        </w:tc>
        <w:tc>
          <w:tcPr>
            <w:tcW w:w="617" w:type="dxa"/>
            <w:vMerge w:val="restart"/>
            <w:vAlign w:val="center"/>
          </w:tcPr>
          <w:p w:rsidR="009E6EC3" w:rsidRDefault="009E6EC3" w:rsidP="00BA2094">
            <w:pPr>
              <w:tabs>
                <w:tab w:val="left" w:pos="1305"/>
              </w:tabs>
              <w:jc w:val="center"/>
              <w:rPr>
                <w:rFonts w:ascii="Sylfaen" w:hAnsi="Sylfaen"/>
                <w:sz w:val="20"/>
                <w:szCs w:val="20"/>
              </w:rPr>
            </w:pPr>
            <w:r>
              <w:rPr>
                <w:rFonts w:ascii="Sylfaen" w:hAnsi="Sylfaen"/>
                <w:sz w:val="20"/>
                <w:szCs w:val="20"/>
              </w:rPr>
              <w:t>5</w:t>
            </w:r>
          </w:p>
        </w:tc>
        <w:tc>
          <w:tcPr>
            <w:tcW w:w="629" w:type="dxa"/>
            <w:vMerge w:val="restart"/>
            <w:vAlign w:val="center"/>
          </w:tcPr>
          <w:p w:rsidR="009E6EC3" w:rsidRDefault="009E6EC3" w:rsidP="00BA2094">
            <w:pPr>
              <w:tabs>
                <w:tab w:val="left" w:pos="1305"/>
              </w:tabs>
              <w:jc w:val="center"/>
              <w:rPr>
                <w:rFonts w:ascii="Sylfaen" w:hAnsi="Sylfaen"/>
                <w:sz w:val="20"/>
                <w:szCs w:val="20"/>
              </w:rPr>
            </w:pPr>
            <w:r>
              <w:rPr>
                <w:rFonts w:ascii="Sylfaen" w:hAnsi="Sylfaen"/>
                <w:sz w:val="20"/>
                <w:szCs w:val="20"/>
              </w:rPr>
              <w:t>125</w:t>
            </w:r>
          </w:p>
        </w:tc>
        <w:tc>
          <w:tcPr>
            <w:tcW w:w="621" w:type="dxa"/>
            <w:vMerge w:val="restart"/>
            <w:vAlign w:val="center"/>
          </w:tcPr>
          <w:p w:rsidR="009E6EC3" w:rsidRDefault="002E3786" w:rsidP="00BA2094">
            <w:pPr>
              <w:tabs>
                <w:tab w:val="left" w:pos="1305"/>
              </w:tabs>
              <w:jc w:val="center"/>
              <w:rPr>
                <w:rFonts w:ascii="Sylfaen" w:hAnsi="Sylfaen"/>
                <w:sz w:val="20"/>
                <w:szCs w:val="20"/>
              </w:rPr>
            </w:pPr>
            <w:r>
              <w:rPr>
                <w:rFonts w:ascii="Sylfaen" w:hAnsi="Sylfaen"/>
                <w:sz w:val="20"/>
                <w:szCs w:val="20"/>
              </w:rPr>
              <w:t>45</w:t>
            </w:r>
          </w:p>
        </w:tc>
        <w:tc>
          <w:tcPr>
            <w:tcW w:w="648" w:type="dxa"/>
            <w:vMerge w:val="restart"/>
            <w:vAlign w:val="center"/>
          </w:tcPr>
          <w:p w:rsidR="009E6EC3" w:rsidRDefault="005A2B01" w:rsidP="00BA2094">
            <w:pPr>
              <w:tabs>
                <w:tab w:val="left" w:pos="1305"/>
              </w:tabs>
              <w:jc w:val="center"/>
              <w:rPr>
                <w:rFonts w:ascii="Sylfaen" w:hAnsi="Sylfaen"/>
                <w:sz w:val="20"/>
                <w:szCs w:val="20"/>
              </w:rPr>
            </w:pPr>
            <w:r>
              <w:rPr>
                <w:rFonts w:ascii="Sylfaen" w:hAnsi="Sylfaen"/>
                <w:sz w:val="20"/>
                <w:szCs w:val="20"/>
              </w:rPr>
              <w:t>3</w:t>
            </w:r>
          </w:p>
        </w:tc>
        <w:tc>
          <w:tcPr>
            <w:tcW w:w="568" w:type="dxa"/>
            <w:vMerge w:val="restart"/>
            <w:vAlign w:val="center"/>
          </w:tcPr>
          <w:p w:rsidR="009E6EC3" w:rsidRPr="001770AA" w:rsidRDefault="002E3786" w:rsidP="00BA2094">
            <w:pPr>
              <w:tabs>
                <w:tab w:val="left" w:pos="1305"/>
              </w:tabs>
              <w:jc w:val="center"/>
              <w:rPr>
                <w:rFonts w:ascii="Sylfaen" w:hAnsi="Sylfaen"/>
                <w:sz w:val="20"/>
                <w:szCs w:val="20"/>
              </w:rPr>
            </w:pPr>
            <w:r>
              <w:rPr>
                <w:rFonts w:ascii="Sylfaen" w:hAnsi="Sylfaen"/>
                <w:sz w:val="20"/>
                <w:szCs w:val="20"/>
                <w:lang w:val="ka-GE"/>
              </w:rPr>
              <w:t>7</w:t>
            </w:r>
            <w:r w:rsidR="001770AA">
              <w:rPr>
                <w:rFonts w:ascii="Sylfaen" w:hAnsi="Sylfaen"/>
                <w:sz w:val="20"/>
                <w:szCs w:val="20"/>
              </w:rPr>
              <w:t>8</w:t>
            </w:r>
          </w:p>
        </w:tc>
        <w:tc>
          <w:tcPr>
            <w:tcW w:w="1321" w:type="dxa"/>
            <w:vMerge w:val="restart"/>
            <w:vAlign w:val="center"/>
          </w:tcPr>
          <w:p w:rsidR="009E6EC3" w:rsidRDefault="009E6EC3" w:rsidP="00BA2094">
            <w:pPr>
              <w:tabs>
                <w:tab w:val="left" w:pos="1305"/>
              </w:tabs>
              <w:jc w:val="center"/>
              <w:rPr>
                <w:rFonts w:ascii="Sylfaen" w:hAnsi="Sylfaen"/>
                <w:sz w:val="20"/>
                <w:szCs w:val="20"/>
              </w:rPr>
            </w:pPr>
            <w:r>
              <w:rPr>
                <w:rFonts w:ascii="Sylfaen" w:hAnsi="Sylfaen"/>
                <w:sz w:val="20"/>
                <w:szCs w:val="20"/>
              </w:rPr>
              <w:t>1.2.0.0.0</w:t>
            </w:r>
          </w:p>
        </w:tc>
        <w:tc>
          <w:tcPr>
            <w:tcW w:w="1280" w:type="dxa"/>
            <w:gridSpan w:val="2"/>
            <w:vMerge w:val="restart"/>
            <w:vAlign w:val="center"/>
          </w:tcPr>
          <w:p w:rsidR="009E6EC3" w:rsidRDefault="009E6EC3" w:rsidP="00BA2094">
            <w:pPr>
              <w:tabs>
                <w:tab w:val="left" w:pos="1305"/>
              </w:tabs>
              <w:jc w:val="center"/>
              <w:rPr>
                <w:rFonts w:ascii="Sylfaen" w:hAnsi="Sylfaen"/>
                <w:sz w:val="20"/>
                <w:szCs w:val="20"/>
                <w:lang w:val="ka-GE"/>
              </w:rPr>
            </w:pPr>
            <w:r>
              <w:rPr>
                <w:rFonts w:ascii="Sylfaen" w:hAnsi="Sylfaen"/>
                <w:sz w:val="20"/>
                <w:szCs w:val="20"/>
              </w:rPr>
              <w:t>5</w:t>
            </w:r>
          </w:p>
        </w:tc>
        <w:tc>
          <w:tcPr>
            <w:tcW w:w="1281" w:type="dxa"/>
            <w:gridSpan w:val="2"/>
            <w:vMerge w:val="restart"/>
            <w:vAlign w:val="center"/>
          </w:tcPr>
          <w:p w:rsidR="009E6EC3" w:rsidRDefault="009E6EC3" w:rsidP="00BA2094">
            <w:pPr>
              <w:tabs>
                <w:tab w:val="left" w:pos="1305"/>
              </w:tabs>
              <w:jc w:val="center"/>
              <w:rPr>
                <w:rFonts w:ascii="Sylfaen" w:hAnsi="Sylfaen"/>
                <w:sz w:val="20"/>
                <w:szCs w:val="20"/>
                <w:lang w:val="ka-GE"/>
              </w:rPr>
            </w:pPr>
          </w:p>
        </w:tc>
        <w:tc>
          <w:tcPr>
            <w:tcW w:w="1280" w:type="dxa"/>
            <w:vMerge w:val="restart"/>
            <w:vAlign w:val="center"/>
          </w:tcPr>
          <w:p w:rsidR="009E6EC3" w:rsidRDefault="009E6EC3" w:rsidP="00BA2094">
            <w:pPr>
              <w:tabs>
                <w:tab w:val="left" w:pos="1305"/>
              </w:tabs>
              <w:jc w:val="center"/>
              <w:rPr>
                <w:rFonts w:ascii="Sylfaen" w:hAnsi="Sylfaen"/>
                <w:sz w:val="20"/>
                <w:szCs w:val="20"/>
              </w:rPr>
            </w:pPr>
          </w:p>
        </w:tc>
        <w:tc>
          <w:tcPr>
            <w:tcW w:w="1282" w:type="dxa"/>
            <w:vMerge w:val="restart"/>
            <w:vAlign w:val="center"/>
          </w:tcPr>
          <w:p w:rsidR="009E6EC3" w:rsidRDefault="009E6EC3" w:rsidP="00BA2094">
            <w:pPr>
              <w:tabs>
                <w:tab w:val="left" w:pos="1305"/>
              </w:tabs>
              <w:jc w:val="center"/>
              <w:rPr>
                <w:rFonts w:ascii="Sylfaen" w:hAnsi="Sylfaen"/>
                <w:sz w:val="20"/>
                <w:szCs w:val="20"/>
              </w:rPr>
            </w:pPr>
          </w:p>
        </w:tc>
        <w:tc>
          <w:tcPr>
            <w:tcW w:w="985" w:type="dxa"/>
            <w:vMerge w:val="restart"/>
            <w:tcBorders>
              <w:right w:val="thinThickSmallGap" w:sz="24" w:space="0" w:color="auto"/>
            </w:tcBorders>
            <w:vAlign w:val="center"/>
          </w:tcPr>
          <w:p w:rsidR="009E6EC3" w:rsidRDefault="009E6EC3" w:rsidP="00BA2094">
            <w:pPr>
              <w:tabs>
                <w:tab w:val="left" w:pos="1305"/>
              </w:tabs>
              <w:jc w:val="center"/>
              <w:rPr>
                <w:rFonts w:ascii="Sylfaen" w:hAnsi="Sylfaen"/>
                <w:sz w:val="20"/>
                <w:szCs w:val="20"/>
              </w:rPr>
            </w:pPr>
          </w:p>
        </w:tc>
      </w:tr>
      <w:tr w:rsidR="009E6EC3" w:rsidRPr="00AB1C0B" w:rsidTr="009E6EC3">
        <w:trPr>
          <w:trHeight w:val="376"/>
          <w:jc w:val="center"/>
        </w:trPr>
        <w:tc>
          <w:tcPr>
            <w:tcW w:w="687" w:type="dxa"/>
            <w:vMerge/>
            <w:tcBorders>
              <w:left w:val="thinThickSmallGap" w:sz="24" w:space="0" w:color="auto"/>
            </w:tcBorders>
            <w:vAlign w:val="center"/>
          </w:tcPr>
          <w:p w:rsidR="009E6EC3" w:rsidRDefault="009E6EC3" w:rsidP="00BA2094">
            <w:pPr>
              <w:tabs>
                <w:tab w:val="left" w:pos="1305"/>
              </w:tabs>
              <w:jc w:val="center"/>
              <w:rPr>
                <w:rFonts w:ascii="Sylfaen" w:hAnsi="Sylfaen"/>
                <w:sz w:val="18"/>
                <w:szCs w:val="18"/>
                <w:lang w:val="ka-GE"/>
              </w:rPr>
            </w:pPr>
          </w:p>
        </w:tc>
        <w:tc>
          <w:tcPr>
            <w:tcW w:w="2821" w:type="dxa"/>
            <w:vAlign w:val="center"/>
          </w:tcPr>
          <w:p w:rsidR="009E6EC3" w:rsidRDefault="009E6EC3" w:rsidP="00BA2094">
            <w:pPr>
              <w:tabs>
                <w:tab w:val="left" w:pos="1305"/>
              </w:tabs>
              <w:rPr>
                <w:rFonts w:ascii="Sylfaen" w:hAnsi="Sylfaen"/>
                <w:sz w:val="20"/>
                <w:szCs w:val="20"/>
                <w:lang w:val="ka-GE"/>
              </w:rPr>
            </w:pPr>
            <w:r>
              <w:rPr>
                <w:rFonts w:ascii="Sylfaen" w:hAnsi="Sylfaen"/>
                <w:sz w:val="20"/>
                <w:szCs w:val="20"/>
                <w:lang w:val="ka-GE"/>
              </w:rPr>
              <w:t>თბოტექნიკა – სამაცივრო ტექნიკის საფუძვლები</w:t>
            </w:r>
          </w:p>
        </w:tc>
        <w:tc>
          <w:tcPr>
            <w:tcW w:w="1068" w:type="dxa"/>
            <w:vAlign w:val="center"/>
          </w:tcPr>
          <w:p w:rsidR="009E6EC3" w:rsidRDefault="009E6EC3" w:rsidP="00BA2094">
            <w:pPr>
              <w:tabs>
                <w:tab w:val="left" w:pos="1305"/>
              </w:tabs>
              <w:jc w:val="center"/>
              <w:rPr>
                <w:rFonts w:ascii="Sylfaen" w:hAnsi="Sylfaen"/>
                <w:sz w:val="20"/>
                <w:szCs w:val="20"/>
              </w:rPr>
            </w:pPr>
            <w:r>
              <w:rPr>
                <w:rFonts w:ascii="Sylfaen" w:hAnsi="Sylfaen"/>
                <w:sz w:val="20"/>
                <w:szCs w:val="20"/>
              </w:rPr>
              <w:t>ACM</w:t>
            </w:r>
            <w:r>
              <w:rPr>
                <w:rFonts w:ascii="Sylfaen" w:hAnsi="Sylfaen"/>
                <w:sz w:val="20"/>
                <w:szCs w:val="20"/>
                <w:lang w:val="ka-GE"/>
              </w:rPr>
              <w:t>001</w:t>
            </w:r>
            <w:r>
              <w:rPr>
                <w:rFonts w:ascii="Sylfaen" w:hAnsi="Sylfaen"/>
                <w:sz w:val="20"/>
                <w:szCs w:val="20"/>
              </w:rPr>
              <w:t>1</w:t>
            </w:r>
          </w:p>
        </w:tc>
        <w:tc>
          <w:tcPr>
            <w:tcW w:w="617" w:type="dxa"/>
            <w:vMerge/>
            <w:vAlign w:val="center"/>
          </w:tcPr>
          <w:p w:rsidR="009E6EC3" w:rsidRDefault="009E6EC3" w:rsidP="00BA2094">
            <w:pPr>
              <w:rPr>
                <w:rFonts w:ascii="Sylfaen" w:hAnsi="Sylfaen"/>
                <w:sz w:val="20"/>
                <w:szCs w:val="20"/>
              </w:rPr>
            </w:pPr>
          </w:p>
        </w:tc>
        <w:tc>
          <w:tcPr>
            <w:tcW w:w="629" w:type="dxa"/>
            <w:vMerge/>
            <w:vAlign w:val="center"/>
          </w:tcPr>
          <w:p w:rsidR="009E6EC3" w:rsidRDefault="009E6EC3" w:rsidP="00BA2094">
            <w:pPr>
              <w:rPr>
                <w:rFonts w:ascii="Sylfaen" w:hAnsi="Sylfaen"/>
                <w:sz w:val="20"/>
                <w:szCs w:val="20"/>
              </w:rPr>
            </w:pPr>
          </w:p>
        </w:tc>
        <w:tc>
          <w:tcPr>
            <w:tcW w:w="621" w:type="dxa"/>
            <w:vMerge/>
            <w:vAlign w:val="center"/>
          </w:tcPr>
          <w:p w:rsidR="009E6EC3" w:rsidRDefault="009E6EC3" w:rsidP="00BA2094">
            <w:pPr>
              <w:rPr>
                <w:rFonts w:ascii="Sylfaen" w:hAnsi="Sylfaen"/>
                <w:sz w:val="20"/>
                <w:szCs w:val="20"/>
              </w:rPr>
            </w:pPr>
          </w:p>
        </w:tc>
        <w:tc>
          <w:tcPr>
            <w:tcW w:w="648" w:type="dxa"/>
            <w:vMerge/>
            <w:vAlign w:val="center"/>
          </w:tcPr>
          <w:p w:rsidR="009E6EC3" w:rsidRDefault="009E6EC3" w:rsidP="00BA2094">
            <w:pPr>
              <w:rPr>
                <w:rFonts w:ascii="Sylfaen" w:hAnsi="Sylfaen"/>
                <w:sz w:val="20"/>
                <w:szCs w:val="20"/>
              </w:rPr>
            </w:pPr>
          </w:p>
        </w:tc>
        <w:tc>
          <w:tcPr>
            <w:tcW w:w="568" w:type="dxa"/>
            <w:vMerge/>
            <w:vAlign w:val="center"/>
          </w:tcPr>
          <w:p w:rsidR="009E6EC3" w:rsidRDefault="009E6EC3" w:rsidP="00BA2094">
            <w:pPr>
              <w:rPr>
                <w:rFonts w:ascii="Sylfaen" w:hAnsi="Sylfaen"/>
                <w:sz w:val="20"/>
                <w:szCs w:val="20"/>
              </w:rPr>
            </w:pPr>
          </w:p>
        </w:tc>
        <w:tc>
          <w:tcPr>
            <w:tcW w:w="1321" w:type="dxa"/>
            <w:vMerge/>
            <w:vAlign w:val="center"/>
          </w:tcPr>
          <w:p w:rsidR="009E6EC3" w:rsidRDefault="009E6EC3" w:rsidP="00BA2094">
            <w:pPr>
              <w:rPr>
                <w:rFonts w:ascii="Sylfaen" w:hAnsi="Sylfaen"/>
                <w:sz w:val="20"/>
                <w:szCs w:val="20"/>
                <w:lang w:val="ka-GE"/>
              </w:rPr>
            </w:pPr>
          </w:p>
        </w:tc>
        <w:tc>
          <w:tcPr>
            <w:tcW w:w="1280" w:type="dxa"/>
            <w:gridSpan w:val="2"/>
            <w:vMerge/>
            <w:vAlign w:val="center"/>
          </w:tcPr>
          <w:p w:rsidR="009E6EC3" w:rsidRDefault="009E6EC3" w:rsidP="00BA2094">
            <w:pPr>
              <w:rPr>
                <w:rFonts w:ascii="Sylfaen" w:hAnsi="Sylfaen"/>
                <w:sz w:val="20"/>
                <w:szCs w:val="20"/>
                <w:lang w:val="ka-GE"/>
              </w:rPr>
            </w:pPr>
          </w:p>
        </w:tc>
        <w:tc>
          <w:tcPr>
            <w:tcW w:w="1281" w:type="dxa"/>
            <w:gridSpan w:val="2"/>
            <w:vMerge/>
            <w:vAlign w:val="center"/>
          </w:tcPr>
          <w:p w:rsidR="009E6EC3" w:rsidRDefault="009E6EC3" w:rsidP="00BA2094">
            <w:pPr>
              <w:rPr>
                <w:rFonts w:ascii="Sylfaen" w:hAnsi="Sylfaen"/>
                <w:sz w:val="20"/>
                <w:szCs w:val="20"/>
                <w:lang w:val="ka-GE"/>
              </w:rPr>
            </w:pPr>
          </w:p>
        </w:tc>
        <w:tc>
          <w:tcPr>
            <w:tcW w:w="1280" w:type="dxa"/>
            <w:vMerge/>
            <w:vAlign w:val="center"/>
          </w:tcPr>
          <w:p w:rsidR="009E6EC3" w:rsidRDefault="009E6EC3" w:rsidP="00BA2094">
            <w:pPr>
              <w:rPr>
                <w:rFonts w:ascii="Sylfaen" w:hAnsi="Sylfaen"/>
                <w:sz w:val="20"/>
                <w:szCs w:val="20"/>
              </w:rPr>
            </w:pPr>
          </w:p>
        </w:tc>
        <w:tc>
          <w:tcPr>
            <w:tcW w:w="1282" w:type="dxa"/>
            <w:vMerge/>
            <w:vAlign w:val="center"/>
          </w:tcPr>
          <w:p w:rsidR="009E6EC3" w:rsidRDefault="009E6EC3" w:rsidP="00BA2094">
            <w:pPr>
              <w:rPr>
                <w:rFonts w:ascii="Sylfaen" w:hAnsi="Sylfaen"/>
                <w:sz w:val="20"/>
                <w:szCs w:val="20"/>
              </w:rPr>
            </w:pPr>
          </w:p>
        </w:tc>
        <w:tc>
          <w:tcPr>
            <w:tcW w:w="985" w:type="dxa"/>
            <w:vMerge/>
            <w:tcBorders>
              <w:right w:val="thinThickSmallGap" w:sz="24" w:space="0" w:color="auto"/>
            </w:tcBorders>
            <w:vAlign w:val="center"/>
          </w:tcPr>
          <w:p w:rsidR="009E6EC3" w:rsidRDefault="009E6EC3" w:rsidP="00BA2094">
            <w:pPr>
              <w:rPr>
                <w:rFonts w:ascii="Sylfaen" w:hAnsi="Sylfaen"/>
                <w:sz w:val="20"/>
                <w:szCs w:val="20"/>
              </w:rPr>
            </w:pPr>
          </w:p>
        </w:tc>
      </w:tr>
      <w:tr w:rsidR="009E6EC3" w:rsidRPr="00AB1C0B" w:rsidTr="009E6EC3">
        <w:trPr>
          <w:trHeight w:val="376"/>
          <w:jc w:val="center"/>
        </w:trPr>
        <w:tc>
          <w:tcPr>
            <w:tcW w:w="687" w:type="dxa"/>
            <w:vMerge w:val="restart"/>
            <w:tcBorders>
              <w:left w:val="thinThickSmallGap" w:sz="24" w:space="0" w:color="auto"/>
            </w:tcBorders>
            <w:vAlign w:val="center"/>
          </w:tcPr>
          <w:p w:rsidR="009E6EC3" w:rsidRDefault="009E6EC3" w:rsidP="00BA2094">
            <w:pPr>
              <w:tabs>
                <w:tab w:val="left" w:pos="1305"/>
              </w:tabs>
              <w:jc w:val="center"/>
              <w:rPr>
                <w:rFonts w:ascii="Sylfaen" w:hAnsi="Sylfaen"/>
                <w:sz w:val="18"/>
                <w:szCs w:val="18"/>
                <w:lang w:val="ka-GE"/>
              </w:rPr>
            </w:pPr>
            <w:r>
              <w:rPr>
                <w:rFonts w:ascii="Sylfaen" w:hAnsi="Sylfaen"/>
                <w:sz w:val="18"/>
                <w:szCs w:val="18"/>
                <w:lang w:val="ka-GE"/>
              </w:rPr>
              <w:t>14-15</w:t>
            </w:r>
          </w:p>
        </w:tc>
        <w:tc>
          <w:tcPr>
            <w:tcW w:w="2821" w:type="dxa"/>
            <w:vAlign w:val="center"/>
          </w:tcPr>
          <w:p w:rsidR="009E6EC3" w:rsidRDefault="009E6EC3" w:rsidP="00BA2094">
            <w:pPr>
              <w:tabs>
                <w:tab w:val="left" w:pos="1305"/>
              </w:tabs>
              <w:rPr>
                <w:rFonts w:ascii="Sylfaen" w:hAnsi="Sylfaen"/>
                <w:sz w:val="20"/>
                <w:szCs w:val="20"/>
                <w:lang w:val="ka-GE"/>
              </w:rPr>
            </w:pPr>
            <w:r>
              <w:rPr>
                <w:rFonts w:ascii="Sylfaen" w:hAnsi="Sylfaen"/>
                <w:sz w:val="20"/>
                <w:szCs w:val="20"/>
                <w:lang w:val="ka-GE"/>
              </w:rPr>
              <w:t>პროექტის მენეჯმენტი</w:t>
            </w:r>
          </w:p>
        </w:tc>
        <w:tc>
          <w:tcPr>
            <w:tcW w:w="1068" w:type="dxa"/>
            <w:vAlign w:val="center"/>
          </w:tcPr>
          <w:p w:rsidR="009E6EC3" w:rsidRDefault="009E6EC3" w:rsidP="00BA2094">
            <w:pPr>
              <w:tabs>
                <w:tab w:val="left" w:pos="1305"/>
              </w:tabs>
              <w:jc w:val="center"/>
              <w:rPr>
                <w:rFonts w:ascii="Sylfaen" w:hAnsi="Sylfaen"/>
                <w:sz w:val="20"/>
                <w:szCs w:val="20"/>
              </w:rPr>
            </w:pPr>
            <w:r>
              <w:rPr>
                <w:rFonts w:ascii="Sylfaen" w:hAnsi="Sylfaen"/>
                <w:sz w:val="20"/>
                <w:szCs w:val="20"/>
              </w:rPr>
              <w:t>SEM</w:t>
            </w:r>
            <w:r>
              <w:rPr>
                <w:rFonts w:ascii="Sylfaen" w:hAnsi="Sylfaen"/>
                <w:sz w:val="20"/>
                <w:szCs w:val="20"/>
                <w:lang w:val="ka-GE"/>
              </w:rPr>
              <w:t>091</w:t>
            </w:r>
            <w:r>
              <w:rPr>
                <w:rFonts w:ascii="Sylfaen" w:hAnsi="Sylfaen"/>
                <w:sz w:val="20"/>
                <w:szCs w:val="20"/>
              </w:rPr>
              <w:t>1</w:t>
            </w:r>
          </w:p>
          <w:p w:rsidR="009E6EC3" w:rsidRDefault="009E6EC3" w:rsidP="00BA2094">
            <w:pPr>
              <w:tabs>
                <w:tab w:val="left" w:pos="1305"/>
              </w:tabs>
              <w:jc w:val="center"/>
              <w:rPr>
                <w:rFonts w:ascii="Sylfaen" w:hAnsi="Sylfaen"/>
                <w:sz w:val="20"/>
                <w:szCs w:val="20"/>
              </w:rPr>
            </w:pPr>
          </w:p>
        </w:tc>
        <w:tc>
          <w:tcPr>
            <w:tcW w:w="617" w:type="dxa"/>
            <w:vMerge w:val="restart"/>
            <w:vAlign w:val="center"/>
          </w:tcPr>
          <w:p w:rsidR="009E6EC3" w:rsidRDefault="009E6EC3" w:rsidP="00BA2094">
            <w:pPr>
              <w:tabs>
                <w:tab w:val="left" w:pos="1305"/>
              </w:tabs>
              <w:jc w:val="center"/>
              <w:rPr>
                <w:rFonts w:ascii="Sylfaen" w:hAnsi="Sylfaen"/>
                <w:sz w:val="20"/>
                <w:szCs w:val="20"/>
              </w:rPr>
            </w:pPr>
            <w:r>
              <w:rPr>
                <w:rFonts w:ascii="Sylfaen" w:hAnsi="Sylfaen"/>
                <w:sz w:val="20"/>
                <w:szCs w:val="20"/>
              </w:rPr>
              <w:t>5</w:t>
            </w:r>
          </w:p>
        </w:tc>
        <w:tc>
          <w:tcPr>
            <w:tcW w:w="629" w:type="dxa"/>
            <w:vMerge w:val="restart"/>
            <w:vAlign w:val="center"/>
          </w:tcPr>
          <w:p w:rsidR="009E6EC3" w:rsidRDefault="009E6EC3" w:rsidP="00BA2094">
            <w:pPr>
              <w:tabs>
                <w:tab w:val="left" w:pos="1305"/>
              </w:tabs>
              <w:jc w:val="center"/>
              <w:rPr>
                <w:rFonts w:ascii="Sylfaen" w:hAnsi="Sylfaen"/>
                <w:sz w:val="20"/>
                <w:szCs w:val="20"/>
              </w:rPr>
            </w:pPr>
            <w:r>
              <w:rPr>
                <w:rFonts w:ascii="Sylfaen" w:hAnsi="Sylfaen"/>
                <w:sz w:val="20"/>
                <w:szCs w:val="20"/>
              </w:rPr>
              <w:t>125</w:t>
            </w:r>
          </w:p>
        </w:tc>
        <w:tc>
          <w:tcPr>
            <w:tcW w:w="621" w:type="dxa"/>
            <w:vMerge w:val="restart"/>
            <w:vAlign w:val="center"/>
          </w:tcPr>
          <w:p w:rsidR="009E6EC3" w:rsidRDefault="002E3786" w:rsidP="00BA2094">
            <w:pPr>
              <w:tabs>
                <w:tab w:val="left" w:pos="1305"/>
              </w:tabs>
              <w:jc w:val="center"/>
              <w:rPr>
                <w:rFonts w:ascii="Sylfaen" w:hAnsi="Sylfaen"/>
                <w:sz w:val="20"/>
                <w:szCs w:val="20"/>
              </w:rPr>
            </w:pPr>
            <w:r>
              <w:rPr>
                <w:rFonts w:ascii="Sylfaen" w:hAnsi="Sylfaen"/>
                <w:sz w:val="20"/>
                <w:szCs w:val="20"/>
              </w:rPr>
              <w:t>45</w:t>
            </w:r>
          </w:p>
        </w:tc>
        <w:tc>
          <w:tcPr>
            <w:tcW w:w="648" w:type="dxa"/>
            <w:vMerge w:val="restart"/>
            <w:vAlign w:val="center"/>
          </w:tcPr>
          <w:p w:rsidR="009E6EC3" w:rsidRDefault="005A2B01" w:rsidP="00BA2094">
            <w:pPr>
              <w:tabs>
                <w:tab w:val="left" w:pos="1305"/>
              </w:tabs>
              <w:jc w:val="center"/>
              <w:rPr>
                <w:rFonts w:ascii="Sylfaen" w:hAnsi="Sylfaen"/>
                <w:sz w:val="20"/>
                <w:szCs w:val="20"/>
              </w:rPr>
            </w:pPr>
            <w:r>
              <w:rPr>
                <w:rFonts w:ascii="Sylfaen" w:hAnsi="Sylfaen"/>
                <w:sz w:val="20"/>
                <w:szCs w:val="20"/>
              </w:rPr>
              <w:t>3</w:t>
            </w:r>
          </w:p>
        </w:tc>
        <w:tc>
          <w:tcPr>
            <w:tcW w:w="568" w:type="dxa"/>
            <w:vMerge w:val="restart"/>
            <w:vAlign w:val="center"/>
          </w:tcPr>
          <w:p w:rsidR="009E6EC3" w:rsidRPr="001770AA" w:rsidRDefault="002E3786" w:rsidP="00BA2094">
            <w:pPr>
              <w:tabs>
                <w:tab w:val="left" w:pos="1305"/>
              </w:tabs>
              <w:jc w:val="center"/>
              <w:rPr>
                <w:rFonts w:ascii="Sylfaen" w:hAnsi="Sylfaen"/>
                <w:sz w:val="20"/>
                <w:szCs w:val="20"/>
              </w:rPr>
            </w:pPr>
            <w:r>
              <w:rPr>
                <w:rFonts w:ascii="Sylfaen" w:hAnsi="Sylfaen"/>
                <w:sz w:val="20"/>
                <w:szCs w:val="20"/>
                <w:lang w:val="ka-GE"/>
              </w:rPr>
              <w:t>7</w:t>
            </w:r>
            <w:r w:rsidR="001770AA">
              <w:rPr>
                <w:rFonts w:ascii="Sylfaen" w:hAnsi="Sylfaen"/>
                <w:sz w:val="20"/>
                <w:szCs w:val="20"/>
              </w:rPr>
              <w:t>8</w:t>
            </w:r>
          </w:p>
        </w:tc>
        <w:tc>
          <w:tcPr>
            <w:tcW w:w="1321" w:type="dxa"/>
            <w:vMerge w:val="restart"/>
            <w:vAlign w:val="center"/>
          </w:tcPr>
          <w:p w:rsidR="009E6EC3" w:rsidRDefault="009E6EC3" w:rsidP="00BA2094">
            <w:pPr>
              <w:tabs>
                <w:tab w:val="left" w:pos="1305"/>
              </w:tabs>
              <w:jc w:val="center"/>
              <w:rPr>
                <w:rFonts w:ascii="Sylfaen" w:hAnsi="Sylfaen"/>
                <w:sz w:val="20"/>
                <w:szCs w:val="20"/>
              </w:rPr>
            </w:pPr>
            <w:r>
              <w:rPr>
                <w:rFonts w:ascii="Sylfaen" w:hAnsi="Sylfaen"/>
                <w:sz w:val="20"/>
                <w:szCs w:val="20"/>
              </w:rPr>
              <w:t>1.2.0.0.0</w:t>
            </w:r>
          </w:p>
        </w:tc>
        <w:tc>
          <w:tcPr>
            <w:tcW w:w="1280" w:type="dxa"/>
            <w:gridSpan w:val="2"/>
            <w:vMerge w:val="restart"/>
            <w:vAlign w:val="center"/>
          </w:tcPr>
          <w:p w:rsidR="009E6EC3" w:rsidRDefault="009E6EC3" w:rsidP="00BA2094">
            <w:pPr>
              <w:tabs>
                <w:tab w:val="left" w:pos="1305"/>
              </w:tabs>
              <w:jc w:val="center"/>
              <w:rPr>
                <w:rFonts w:ascii="Sylfaen" w:hAnsi="Sylfaen"/>
                <w:sz w:val="20"/>
                <w:szCs w:val="20"/>
                <w:lang w:val="ka-GE"/>
              </w:rPr>
            </w:pPr>
            <w:r>
              <w:rPr>
                <w:rFonts w:ascii="Sylfaen" w:hAnsi="Sylfaen"/>
                <w:sz w:val="20"/>
                <w:szCs w:val="20"/>
              </w:rPr>
              <w:t>5</w:t>
            </w:r>
          </w:p>
        </w:tc>
        <w:tc>
          <w:tcPr>
            <w:tcW w:w="1281" w:type="dxa"/>
            <w:gridSpan w:val="2"/>
            <w:vMerge w:val="restart"/>
            <w:vAlign w:val="center"/>
          </w:tcPr>
          <w:p w:rsidR="009E6EC3" w:rsidRDefault="009E6EC3" w:rsidP="00BA2094">
            <w:pPr>
              <w:tabs>
                <w:tab w:val="left" w:pos="1305"/>
              </w:tabs>
              <w:jc w:val="center"/>
              <w:rPr>
                <w:rFonts w:ascii="Sylfaen" w:hAnsi="Sylfaen"/>
                <w:sz w:val="20"/>
                <w:szCs w:val="20"/>
                <w:lang w:val="ka-GE"/>
              </w:rPr>
            </w:pPr>
          </w:p>
          <w:p w:rsidR="009E6EC3" w:rsidRDefault="009E6EC3" w:rsidP="00BA2094">
            <w:pPr>
              <w:tabs>
                <w:tab w:val="left" w:pos="1305"/>
              </w:tabs>
              <w:jc w:val="center"/>
              <w:rPr>
                <w:rFonts w:ascii="Sylfaen" w:hAnsi="Sylfaen"/>
                <w:sz w:val="20"/>
                <w:szCs w:val="20"/>
                <w:lang w:val="ka-GE"/>
              </w:rPr>
            </w:pPr>
          </w:p>
          <w:p w:rsidR="009E6EC3" w:rsidRDefault="009E6EC3" w:rsidP="00BA2094">
            <w:pPr>
              <w:tabs>
                <w:tab w:val="left" w:pos="1305"/>
              </w:tabs>
              <w:jc w:val="center"/>
              <w:rPr>
                <w:rFonts w:ascii="Sylfaen" w:hAnsi="Sylfaen"/>
                <w:sz w:val="20"/>
                <w:szCs w:val="20"/>
                <w:lang w:val="ka-GE"/>
              </w:rPr>
            </w:pPr>
          </w:p>
          <w:p w:rsidR="009E6EC3" w:rsidRDefault="009E6EC3" w:rsidP="00202DEB">
            <w:pPr>
              <w:tabs>
                <w:tab w:val="left" w:pos="1305"/>
              </w:tabs>
              <w:rPr>
                <w:rFonts w:ascii="Sylfaen" w:hAnsi="Sylfaen"/>
                <w:sz w:val="20"/>
                <w:szCs w:val="20"/>
                <w:lang w:val="ka-GE"/>
              </w:rPr>
            </w:pPr>
          </w:p>
        </w:tc>
        <w:tc>
          <w:tcPr>
            <w:tcW w:w="1280" w:type="dxa"/>
            <w:vMerge w:val="restart"/>
            <w:vAlign w:val="center"/>
          </w:tcPr>
          <w:p w:rsidR="009E6EC3" w:rsidRDefault="009E6EC3" w:rsidP="00BA2094">
            <w:pPr>
              <w:tabs>
                <w:tab w:val="left" w:pos="1305"/>
              </w:tabs>
              <w:jc w:val="center"/>
              <w:rPr>
                <w:rFonts w:ascii="Sylfaen" w:hAnsi="Sylfaen"/>
                <w:sz w:val="20"/>
                <w:szCs w:val="20"/>
              </w:rPr>
            </w:pPr>
          </w:p>
        </w:tc>
        <w:tc>
          <w:tcPr>
            <w:tcW w:w="1282" w:type="dxa"/>
            <w:vMerge w:val="restart"/>
            <w:vAlign w:val="center"/>
          </w:tcPr>
          <w:p w:rsidR="009E6EC3" w:rsidRDefault="009E6EC3" w:rsidP="00BA2094">
            <w:pPr>
              <w:tabs>
                <w:tab w:val="left" w:pos="1305"/>
              </w:tabs>
              <w:jc w:val="center"/>
              <w:rPr>
                <w:rFonts w:ascii="Sylfaen" w:hAnsi="Sylfaen"/>
                <w:sz w:val="20"/>
                <w:szCs w:val="20"/>
              </w:rPr>
            </w:pPr>
          </w:p>
        </w:tc>
        <w:tc>
          <w:tcPr>
            <w:tcW w:w="985" w:type="dxa"/>
            <w:vMerge w:val="restart"/>
            <w:tcBorders>
              <w:right w:val="thinThickSmallGap" w:sz="24" w:space="0" w:color="auto"/>
            </w:tcBorders>
            <w:vAlign w:val="center"/>
          </w:tcPr>
          <w:p w:rsidR="009E6EC3" w:rsidRDefault="009E6EC3" w:rsidP="00BA2094">
            <w:pPr>
              <w:tabs>
                <w:tab w:val="left" w:pos="1305"/>
              </w:tabs>
              <w:jc w:val="center"/>
              <w:rPr>
                <w:rFonts w:ascii="Sylfaen" w:hAnsi="Sylfaen"/>
                <w:sz w:val="20"/>
                <w:szCs w:val="20"/>
              </w:rPr>
            </w:pPr>
          </w:p>
        </w:tc>
      </w:tr>
      <w:tr w:rsidR="009E6EC3" w:rsidRPr="00AB1C0B" w:rsidTr="009E6EC3">
        <w:trPr>
          <w:trHeight w:val="376"/>
          <w:jc w:val="center"/>
        </w:trPr>
        <w:tc>
          <w:tcPr>
            <w:tcW w:w="687" w:type="dxa"/>
            <w:vMerge/>
            <w:tcBorders>
              <w:left w:val="thinThickSmallGap" w:sz="24" w:space="0" w:color="auto"/>
            </w:tcBorders>
            <w:vAlign w:val="center"/>
          </w:tcPr>
          <w:p w:rsidR="009E6EC3" w:rsidRDefault="009E6EC3" w:rsidP="00BA2094">
            <w:pPr>
              <w:tabs>
                <w:tab w:val="left" w:pos="1305"/>
              </w:tabs>
              <w:jc w:val="center"/>
              <w:rPr>
                <w:rFonts w:ascii="Sylfaen" w:hAnsi="Sylfaen"/>
                <w:sz w:val="18"/>
                <w:szCs w:val="18"/>
                <w:lang w:val="ka-GE"/>
              </w:rPr>
            </w:pPr>
          </w:p>
        </w:tc>
        <w:tc>
          <w:tcPr>
            <w:tcW w:w="2821" w:type="dxa"/>
            <w:vAlign w:val="center"/>
          </w:tcPr>
          <w:p w:rsidR="009E6EC3" w:rsidRDefault="009E6EC3" w:rsidP="00BA2094">
            <w:pPr>
              <w:tabs>
                <w:tab w:val="left" w:pos="1305"/>
              </w:tabs>
              <w:rPr>
                <w:rFonts w:ascii="Sylfaen" w:hAnsi="Sylfaen"/>
                <w:sz w:val="20"/>
                <w:szCs w:val="20"/>
                <w:lang w:val="ka-GE"/>
              </w:rPr>
            </w:pPr>
            <w:r>
              <w:rPr>
                <w:rFonts w:ascii="Sylfaen" w:hAnsi="Sylfaen"/>
                <w:sz w:val="20"/>
                <w:szCs w:val="20"/>
                <w:lang w:val="ka-GE"/>
              </w:rPr>
              <w:t>საწარმოო მენეჯმენტი</w:t>
            </w:r>
          </w:p>
        </w:tc>
        <w:tc>
          <w:tcPr>
            <w:tcW w:w="1068" w:type="dxa"/>
            <w:vAlign w:val="center"/>
          </w:tcPr>
          <w:p w:rsidR="009E6EC3" w:rsidRDefault="009E6EC3" w:rsidP="00BA2094">
            <w:pPr>
              <w:tabs>
                <w:tab w:val="left" w:pos="1305"/>
              </w:tabs>
              <w:jc w:val="center"/>
              <w:rPr>
                <w:rFonts w:ascii="Sylfaen" w:hAnsi="Sylfaen"/>
                <w:sz w:val="20"/>
                <w:szCs w:val="20"/>
              </w:rPr>
            </w:pPr>
            <w:r>
              <w:rPr>
                <w:rFonts w:ascii="Sylfaen" w:hAnsi="Sylfaen"/>
                <w:sz w:val="20"/>
                <w:szCs w:val="20"/>
              </w:rPr>
              <w:t>SEM</w:t>
            </w:r>
            <w:r>
              <w:rPr>
                <w:rFonts w:ascii="Sylfaen" w:hAnsi="Sylfaen"/>
                <w:sz w:val="20"/>
                <w:szCs w:val="20"/>
                <w:lang w:val="ka-GE"/>
              </w:rPr>
              <w:t>092</w:t>
            </w:r>
            <w:r>
              <w:rPr>
                <w:rFonts w:ascii="Sylfaen" w:hAnsi="Sylfaen"/>
                <w:sz w:val="20"/>
                <w:szCs w:val="20"/>
              </w:rPr>
              <w:t>1</w:t>
            </w:r>
          </w:p>
        </w:tc>
        <w:tc>
          <w:tcPr>
            <w:tcW w:w="617" w:type="dxa"/>
            <w:vMerge/>
            <w:vAlign w:val="center"/>
          </w:tcPr>
          <w:p w:rsidR="009E6EC3" w:rsidRDefault="009E6EC3" w:rsidP="00BA2094">
            <w:pPr>
              <w:rPr>
                <w:rFonts w:ascii="Sylfaen" w:hAnsi="Sylfaen"/>
                <w:sz w:val="20"/>
                <w:szCs w:val="20"/>
              </w:rPr>
            </w:pPr>
          </w:p>
        </w:tc>
        <w:tc>
          <w:tcPr>
            <w:tcW w:w="629" w:type="dxa"/>
            <w:vMerge/>
            <w:vAlign w:val="center"/>
          </w:tcPr>
          <w:p w:rsidR="009E6EC3" w:rsidRDefault="009E6EC3" w:rsidP="00BA2094">
            <w:pPr>
              <w:rPr>
                <w:rFonts w:ascii="Sylfaen" w:hAnsi="Sylfaen"/>
                <w:sz w:val="20"/>
                <w:szCs w:val="20"/>
              </w:rPr>
            </w:pPr>
          </w:p>
        </w:tc>
        <w:tc>
          <w:tcPr>
            <w:tcW w:w="621" w:type="dxa"/>
            <w:vMerge/>
            <w:vAlign w:val="center"/>
          </w:tcPr>
          <w:p w:rsidR="009E6EC3" w:rsidRDefault="009E6EC3" w:rsidP="00BA2094">
            <w:pPr>
              <w:rPr>
                <w:rFonts w:ascii="Sylfaen" w:hAnsi="Sylfaen"/>
                <w:sz w:val="20"/>
                <w:szCs w:val="20"/>
              </w:rPr>
            </w:pPr>
          </w:p>
        </w:tc>
        <w:tc>
          <w:tcPr>
            <w:tcW w:w="648" w:type="dxa"/>
            <w:vMerge/>
            <w:vAlign w:val="center"/>
          </w:tcPr>
          <w:p w:rsidR="009E6EC3" w:rsidRDefault="009E6EC3" w:rsidP="00BA2094">
            <w:pPr>
              <w:rPr>
                <w:rFonts w:ascii="Sylfaen" w:hAnsi="Sylfaen"/>
                <w:sz w:val="20"/>
                <w:szCs w:val="20"/>
              </w:rPr>
            </w:pPr>
          </w:p>
        </w:tc>
        <w:tc>
          <w:tcPr>
            <w:tcW w:w="568" w:type="dxa"/>
            <w:vMerge/>
            <w:vAlign w:val="center"/>
          </w:tcPr>
          <w:p w:rsidR="009E6EC3" w:rsidRDefault="009E6EC3" w:rsidP="00BA2094">
            <w:pPr>
              <w:rPr>
                <w:rFonts w:ascii="Sylfaen" w:hAnsi="Sylfaen"/>
                <w:sz w:val="20"/>
                <w:szCs w:val="20"/>
              </w:rPr>
            </w:pPr>
          </w:p>
        </w:tc>
        <w:tc>
          <w:tcPr>
            <w:tcW w:w="1321" w:type="dxa"/>
            <w:vMerge/>
            <w:vAlign w:val="center"/>
          </w:tcPr>
          <w:p w:rsidR="009E6EC3" w:rsidRDefault="009E6EC3" w:rsidP="00BA2094">
            <w:pPr>
              <w:rPr>
                <w:rFonts w:ascii="Sylfaen" w:hAnsi="Sylfaen"/>
                <w:sz w:val="20"/>
                <w:szCs w:val="20"/>
                <w:lang w:val="ka-GE"/>
              </w:rPr>
            </w:pPr>
          </w:p>
        </w:tc>
        <w:tc>
          <w:tcPr>
            <w:tcW w:w="1280" w:type="dxa"/>
            <w:gridSpan w:val="2"/>
            <w:vMerge/>
            <w:vAlign w:val="center"/>
          </w:tcPr>
          <w:p w:rsidR="009E6EC3" w:rsidRDefault="009E6EC3" w:rsidP="00BA2094">
            <w:pPr>
              <w:rPr>
                <w:rFonts w:ascii="Sylfaen" w:hAnsi="Sylfaen"/>
                <w:sz w:val="20"/>
                <w:szCs w:val="20"/>
                <w:lang w:val="ka-GE"/>
              </w:rPr>
            </w:pPr>
          </w:p>
        </w:tc>
        <w:tc>
          <w:tcPr>
            <w:tcW w:w="1281" w:type="dxa"/>
            <w:gridSpan w:val="2"/>
            <w:vMerge/>
            <w:vAlign w:val="center"/>
          </w:tcPr>
          <w:p w:rsidR="009E6EC3" w:rsidRDefault="009E6EC3" w:rsidP="00BA2094">
            <w:pPr>
              <w:rPr>
                <w:rFonts w:ascii="Sylfaen" w:hAnsi="Sylfaen"/>
                <w:sz w:val="20"/>
                <w:szCs w:val="20"/>
                <w:lang w:val="ka-GE"/>
              </w:rPr>
            </w:pPr>
          </w:p>
        </w:tc>
        <w:tc>
          <w:tcPr>
            <w:tcW w:w="1280" w:type="dxa"/>
            <w:vMerge/>
            <w:vAlign w:val="center"/>
          </w:tcPr>
          <w:p w:rsidR="009E6EC3" w:rsidRDefault="009E6EC3" w:rsidP="00BA2094">
            <w:pPr>
              <w:rPr>
                <w:rFonts w:ascii="Sylfaen" w:hAnsi="Sylfaen"/>
                <w:sz w:val="20"/>
                <w:szCs w:val="20"/>
              </w:rPr>
            </w:pPr>
          </w:p>
        </w:tc>
        <w:tc>
          <w:tcPr>
            <w:tcW w:w="1282" w:type="dxa"/>
            <w:vMerge/>
            <w:vAlign w:val="center"/>
          </w:tcPr>
          <w:p w:rsidR="009E6EC3" w:rsidRDefault="009E6EC3" w:rsidP="00BA2094">
            <w:pPr>
              <w:rPr>
                <w:rFonts w:ascii="Sylfaen" w:hAnsi="Sylfaen"/>
                <w:sz w:val="20"/>
                <w:szCs w:val="20"/>
              </w:rPr>
            </w:pPr>
          </w:p>
        </w:tc>
        <w:tc>
          <w:tcPr>
            <w:tcW w:w="985" w:type="dxa"/>
            <w:vMerge/>
            <w:tcBorders>
              <w:right w:val="thinThickSmallGap" w:sz="24" w:space="0" w:color="auto"/>
            </w:tcBorders>
            <w:vAlign w:val="center"/>
          </w:tcPr>
          <w:p w:rsidR="009E6EC3" w:rsidRDefault="009E6EC3" w:rsidP="00BA2094">
            <w:pPr>
              <w:rPr>
                <w:rFonts w:ascii="Sylfaen" w:hAnsi="Sylfaen"/>
                <w:sz w:val="20"/>
                <w:szCs w:val="20"/>
              </w:rPr>
            </w:pPr>
          </w:p>
        </w:tc>
      </w:tr>
      <w:tr w:rsidR="009E6EC3" w:rsidRPr="00AB1C0B" w:rsidTr="009E6EC3">
        <w:trPr>
          <w:trHeight w:val="376"/>
          <w:jc w:val="center"/>
        </w:trPr>
        <w:tc>
          <w:tcPr>
            <w:tcW w:w="3508" w:type="dxa"/>
            <w:gridSpan w:val="2"/>
            <w:tcBorders>
              <w:top w:val="thinThickSmallGap" w:sz="24" w:space="0" w:color="auto"/>
              <w:left w:val="thinThickSmallGap" w:sz="24" w:space="0" w:color="auto"/>
              <w:bottom w:val="thinThickSmallGap" w:sz="24" w:space="0" w:color="auto"/>
            </w:tcBorders>
            <w:vAlign w:val="center"/>
          </w:tcPr>
          <w:p w:rsidR="009E6EC3" w:rsidRDefault="009E6EC3" w:rsidP="00D54CC6">
            <w:pPr>
              <w:tabs>
                <w:tab w:val="left" w:pos="1305"/>
              </w:tabs>
              <w:jc w:val="center"/>
              <w:rPr>
                <w:rFonts w:ascii="Sylfaen" w:hAnsi="Sylfaen"/>
                <w:b/>
                <w:sz w:val="20"/>
                <w:szCs w:val="20"/>
                <w:lang w:val="ka-GE"/>
              </w:rPr>
            </w:pPr>
            <w:r>
              <w:rPr>
                <w:rFonts w:ascii="Sylfaen" w:hAnsi="Sylfaen"/>
                <w:b/>
                <w:sz w:val="20"/>
                <w:szCs w:val="20"/>
                <w:lang w:val="ka-GE"/>
              </w:rPr>
              <w:t>სულ</w:t>
            </w:r>
          </w:p>
        </w:tc>
        <w:tc>
          <w:tcPr>
            <w:tcW w:w="1068" w:type="dxa"/>
            <w:tcBorders>
              <w:top w:val="thinThickSmallGap" w:sz="24" w:space="0" w:color="auto"/>
              <w:bottom w:val="thinThickSmallGap" w:sz="24" w:space="0" w:color="auto"/>
            </w:tcBorders>
            <w:vAlign w:val="center"/>
          </w:tcPr>
          <w:p w:rsidR="009E6EC3" w:rsidRDefault="009E6EC3" w:rsidP="00D54CC6">
            <w:pPr>
              <w:tabs>
                <w:tab w:val="left" w:pos="1305"/>
              </w:tabs>
              <w:jc w:val="center"/>
              <w:rPr>
                <w:rFonts w:ascii="Sylfaen" w:hAnsi="Sylfaen"/>
                <w:b/>
                <w:sz w:val="20"/>
                <w:szCs w:val="20"/>
                <w:lang w:val="ka-GE"/>
              </w:rPr>
            </w:pPr>
          </w:p>
        </w:tc>
        <w:tc>
          <w:tcPr>
            <w:tcW w:w="617" w:type="dxa"/>
            <w:tcBorders>
              <w:top w:val="thinThickSmallGap" w:sz="24" w:space="0" w:color="auto"/>
              <w:bottom w:val="thinThickSmallGap" w:sz="24" w:space="0" w:color="auto"/>
            </w:tcBorders>
            <w:vAlign w:val="center"/>
          </w:tcPr>
          <w:p w:rsidR="009E6EC3" w:rsidRDefault="009E6EC3" w:rsidP="00D54CC6">
            <w:pPr>
              <w:tabs>
                <w:tab w:val="left" w:pos="1305"/>
              </w:tabs>
              <w:jc w:val="center"/>
              <w:rPr>
                <w:rFonts w:ascii="Sylfaen" w:hAnsi="Sylfaen"/>
                <w:b/>
                <w:sz w:val="20"/>
                <w:szCs w:val="20"/>
              </w:rPr>
            </w:pPr>
            <w:r>
              <w:rPr>
                <w:rFonts w:ascii="Sylfaen" w:hAnsi="Sylfaen"/>
                <w:b/>
                <w:sz w:val="20"/>
                <w:szCs w:val="20"/>
                <w:lang w:val="ka-GE"/>
              </w:rPr>
              <w:t>1</w:t>
            </w:r>
            <w:r>
              <w:rPr>
                <w:rFonts w:ascii="Sylfaen" w:hAnsi="Sylfaen"/>
                <w:b/>
                <w:sz w:val="20"/>
                <w:szCs w:val="20"/>
              </w:rPr>
              <w:t>5</w:t>
            </w:r>
          </w:p>
        </w:tc>
        <w:tc>
          <w:tcPr>
            <w:tcW w:w="629" w:type="dxa"/>
            <w:tcBorders>
              <w:top w:val="thinThickSmallGap" w:sz="24" w:space="0" w:color="auto"/>
              <w:bottom w:val="thinThickSmallGap" w:sz="24" w:space="0" w:color="auto"/>
            </w:tcBorders>
            <w:vAlign w:val="center"/>
          </w:tcPr>
          <w:p w:rsidR="009E6EC3" w:rsidRDefault="009E6EC3" w:rsidP="00D54CC6">
            <w:pPr>
              <w:tabs>
                <w:tab w:val="left" w:pos="1305"/>
              </w:tabs>
              <w:jc w:val="center"/>
              <w:rPr>
                <w:rFonts w:ascii="Sylfaen" w:hAnsi="Sylfaen"/>
                <w:b/>
                <w:sz w:val="20"/>
                <w:szCs w:val="20"/>
                <w:lang w:val="ka-GE"/>
              </w:rPr>
            </w:pPr>
            <w:r>
              <w:rPr>
                <w:rFonts w:ascii="Sylfaen" w:hAnsi="Sylfaen"/>
                <w:b/>
                <w:sz w:val="20"/>
                <w:szCs w:val="20"/>
                <w:lang w:val="ka-GE"/>
              </w:rPr>
              <w:t>375</w:t>
            </w:r>
          </w:p>
        </w:tc>
        <w:tc>
          <w:tcPr>
            <w:tcW w:w="621" w:type="dxa"/>
            <w:tcBorders>
              <w:top w:val="thinThickSmallGap" w:sz="24" w:space="0" w:color="auto"/>
              <w:bottom w:val="thinThickSmallGap" w:sz="24" w:space="0" w:color="auto"/>
            </w:tcBorders>
            <w:vAlign w:val="center"/>
          </w:tcPr>
          <w:p w:rsidR="009E6EC3" w:rsidRDefault="001770AA" w:rsidP="00D54CC6">
            <w:pPr>
              <w:tabs>
                <w:tab w:val="left" w:pos="1305"/>
              </w:tabs>
              <w:jc w:val="center"/>
              <w:rPr>
                <w:rFonts w:ascii="Sylfaen" w:hAnsi="Sylfaen"/>
                <w:b/>
                <w:sz w:val="20"/>
                <w:szCs w:val="20"/>
              </w:rPr>
            </w:pPr>
            <w:r>
              <w:rPr>
                <w:rFonts w:ascii="Sylfaen" w:hAnsi="Sylfaen"/>
                <w:b/>
                <w:sz w:val="20"/>
                <w:szCs w:val="20"/>
              </w:rPr>
              <w:t>135</w:t>
            </w:r>
          </w:p>
        </w:tc>
        <w:tc>
          <w:tcPr>
            <w:tcW w:w="648" w:type="dxa"/>
            <w:tcBorders>
              <w:top w:val="thinThickSmallGap" w:sz="24" w:space="0" w:color="auto"/>
              <w:bottom w:val="thinThickSmallGap" w:sz="24" w:space="0" w:color="auto"/>
            </w:tcBorders>
            <w:vAlign w:val="center"/>
          </w:tcPr>
          <w:p w:rsidR="009E6EC3" w:rsidRDefault="005A2B01" w:rsidP="00D54CC6">
            <w:pPr>
              <w:tabs>
                <w:tab w:val="left" w:pos="1305"/>
              </w:tabs>
              <w:jc w:val="center"/>
              <w:rPr>
                <w:rFonts w:ascii="Sylfaen" w:hAnsi="Sylfaen"/>
                <w:b/>
                <w:sz w:val="20"/>
                <w:szCs w:val="20"/>
              </w:rPr>
            </w:pPr>
            <w:r>
              <w:rPr>
                <w:rFonts w:ascii="Sylfaen" w:hAnsi="Sylfaen"/>
                <w:b/>
                <w:sz w:val="20"/>
                <w:szCs w:val="20"/>
              </w:rPr>
              <w:t>9</w:t>
            </w:r>
          </w:p>
        </w:tc>
        <w:tc>
          <w:tcPr>
            <w:tcW w:w="568" w:type="dxa"/>
            <w:tcBorders>
              <w:top w:val="thinThickSmallGap" w:sz="24" w:space="0" w:color="auto"/>
              <w:bottom w:val="thinThickSmallGap" w:sz="24" w:space="0" w:color="auto"/>
            </w:tcBorders>
            <w:vAlign w:val="center"/>
          </w:tcPr>
          <w:p w:rsidR="009E6EC3" w:rsidRDefault="001770AA" w:rsidP="00D54CC6">
            <w:pPr>
              <w:tabs>
                <w:tab w:val="left" w:pos="1305"/>
              </w:tabs>
              <w:jc w:val="center"/>
              <w:rPr>
                <w:rFonts w:ascii="Sylfaen" w:hAnsi="Sylfaen"/>
                <w:b/>
                <w:sz w:val="20"/>
                <w:szCs w:val="20"/>
              </w:rPr>
            </w:pPr>
            <w:r>
              <w:rPr>
                <w:rFonts w:ascii="Sylfaen" w:hAnsi="Sylfaen"/>
                <w:b/>
                <w:sz w:val="20"/>
                <w:szCs w:val="20"/>
              </w:rPr>
              <w:t>234</w:t>
            </w:r>
          </w:p>
        </w:tc>
        <w:tc>
          <w:tcPr>
            <w:tcW w:w="1321" w:type="dxa"/>
            <w:tcBorders>
              <w:top w:val="thinThickSmallGap" w:sz="24" w:space="0" w:color="auto"/>
              <w:bottom w:val="thinThickSmallGap" w:sz="24" w:space="0" w:color="auto"/>
            </w:tcBorders>
            <w:vAlign w:val="center"/>
          </w:tcPr>
          <w:p w:rsidR="009E6EC3" w:rsidRDefault="009E6EC3" w:rsidP="00D54CC6">
            <w:pPr>
              <w:tabs>
                <w:tab w:val="left" w:pos="1305"/>
              </w:tabs>
              <w:jc w:val="center"/>
              <w:rPr>
                <w:rFonts w:ascii="Sylfaen" w:hAnsi="Sylfaen"/>
                <w:b/>
                <w:sz w:val="20"/>
                <w:szCs w:val="20"/>
                <w:lang w:val="ka-GE"/>
              </w:rPr>
            </w:pPr>
          </w:p>
        </w:tc>
        <w:tc>
          <w:tcPr>
            <w:tcW w:w="1280" w:type="dxa"/>
            <w:gridSpan w:val="2"/>
            <w:tcBorders>
              <w:top w:val="thinThickSmallGap" w:sz="24" w:space="0" w:color="auto"/>
              <w:bottom w:val="thinThickSmallGap" w:sz="24" w:space="0" w:color="auto"/>
            </w:tcBorders>
            <w:vAlign w:val="center"/>
          </w:tcPr>
          <w:p w:rsidR="009E6EC3" w:rsidRDefault="009E6EC3" w:rsidP="00D54CC6">
            <w:pPr>
              <w:tabs>
                <w:tab w:val="left" w:pos="1305"/>
              </w:tabs>
              <w:jc w:val="center"/>
              <w:rPr>
                <w:rFonts w:ascii="Sylfaen" w:hAnsi="Sylfaen"/>
                <w:b/>
                <w:sz w:val="20"/>
                <w:szCs w:val="20"/>
                <w:lang w:val="ka-GE"/>
              </w:rPr>
            </w:pPr>
          </w:p>
        </w:tc>
        <w:tc>
          <w:tcPr>
            <w:tcW w:w="1281" w:type="dxa"/>
            <w:gridSpan w:val="2"/>
            <w:tcBorders>
              <w:top w:val="thinThickSmallGap" w:sz="24" w:space="0" w:color="auto"/>
              <w:bottom w:val="thinThickSmallGap" w:sz="24" w:space="0" w:color="auto"/>
            </w:tcBorders>
            <w:vAlign w:val="center"/>
          </w:tcPr>
          <w:p w:rsidR="009E6EC3" w:rsidRDefault="009E6EC3" w:rsidP="00D54CC6">
            <w:pPr>
              <w:tabs>
                <w:tab w:val="left" w:pos="1305"/>
              </w:tabs>
              <w:jc w:val="center"/>
              <w:rPr>
                <w:rFonts w:ascii="Sylfaen" w:hAnsi="Sylfaen"/>
                <w:b/>
                <w:sz w:val="20"/>
                <w:szCs w:val="20"/>
                <w:lang w:val="ka-GE"/>
              </w:rPr>
            </w:pPr>
          </w:p>
        </w:tc>
        <w:tc>
          <w:tcPr>
            <w:tcW w:w="1280" w:type="dxa"/>
            <w:tcBorders>
              <w:top w:val="thinThickSmallGap" w:sz="24" w:space="0" w:color="auto"/>
              <w:bottom w:val="thinThickSmallGap" w:sz="24" w:space="0" w:color="auto"/>
            </w:tcBorders>
            <w:vAlign w:val="center"/>
          </w:tcPr>
          <w:p w:rsidR="009E6EC3" w:rsidRDefault="009E6EC3" w:rsidP="00D54CC6">
            <w:pPr>
              <w:tabs>
                <w:tab w:val="left" w:pos="1305"/>
              </w:tabs>
              <w:jc w:val="center"/>
              <w:rPr>
                <w:rFonts w:ascii="Sylfaen" w:hAnsi="Sylfaen"/>
                <w:b/>
                <w:sz w:val="20"/>
                <w:szCs w:val="20"/>
                <w:lang w:val="ka-GE"/>
              </w:rPr>
            </w:pPr>
          </w:p>
        </w:tc>
        <w:tc>
          <w:tcPr>
            <w:tcW w:w="1282" w:type="dxa"/>
            <w:tcBorders>
              <w:top w:val="thinThickSmallGap" w:sz="24" w:space="0" w:color="auto"/>
              <w:bottom w:val="thinThickSmallGap" w:sz="24" w:space="0" w:color="auto"/>
            </w:tcBorders>
            <w:vAlign w:val="center"/>
          </w:tcPr>
          <w:p w:rsidR="009E6EC3" w:rsidRDefault="009E6EC3" w:rsidP="00D54CC6">
            <w:pPr>
              <w:tabs>
                <w:tab w:val="left" w:pos="1305"/>
              </w:tabs>
              <w:jc w:val="center"/>
              <w:rPr>
                <w:rFonts w:ascii="Sylfaen" w:hAnsi="Sylfaen"/>
                <w:b/>
                <w:sz w:val="20"/>
                <w:szCs w:val="20"/>
              </w:rPr>
            </w:pPr>
          </w:p>
        </w:tc>
        <w:tc>
          <w:tcPr>
            <w:tcW w:w="985" w:type="dxa"/>
            <w:tcBorders>
              <w:top w:val="thinThickSmallGap" w:sz="24" w:space="0" w:color="auto"/>
              <w:bottom w:val="thinThickSmallGap" w:sz="24" w:space="0" w:color="auto"/>
              <w:right w:val="thinThickSmallGap" w:sz="24" w:space="0" w:color="auto"/>
            </w:tcBorders>
            <w:vAlign w:val="center"/>
          </w:tcPr>
          <w:p w:rsidR="009E6EC3" w:rsidRDefault="009E6EC3" w:rsidP="00D54CC6">
            <w:pPr>
              <w:tabs>
                <w:tab w:val="left" w:pos="1305"/>
              </w:tabs>
              <w:jc w:val="center"/>
              <w:rPr>
                <w:rFonts w:ascii="Sylfaen" w:hAnsi="Sylfaen"/>
                <w:b/>
                <w:sz w:val="20"/>
                <w:szCs w:val="20"/>
                <w:lang w:val="ka-GE"/>
              </w:rPr>
            </w:pPr>
          </w:p>
        </w:tc>
      </w:tr>
      <w:tr w:rsidR="00F02DF0" w:rsidRPr="00AB1C0B" w:rsidTr="009E6EC3">
        <w:trPr>
          <w:trHeight w:val="384"/>
          <w:jc w:val="center"/>
        </w:trPr>
        <w:tc>
          <w:tcPr>
            <w:tcW w:w="687" w:type="dxa"/>
            <w:tcBorders>
              <w:top w:val="thinThickSmallGap" w:sz="24" w:space="0" w:color="auto"/>
              <w:left w:val="thinThickSmallGap" w:sz="24" w:space="0" w:color="auto"/>
              <w:bottom w:val="thinThickSmallGap" w:sz="24" w:space="0" w:color="auto"/>
            </w:tcBorders>
            <w:shd w:val="clear" w:color="auto" w:fill="E5B8B7" w:themeFill="accent2" w:themeFillTint="66"/>
            <w:vAlign w:val="center"/>
          </w:tcPr>
          <w:p w:rsidR="00F02DF0" w:rsidRDefault="00F02DF0" w:rsidP="00D54CC6">
            <w:pPr>
              <w:tabs>
                <w:tab w:val="left" w:pos="1305"/>
              </w:tabs>
              <w:jc w:val="center"/>
              <w:rPr>
                <w:rFonts w:ascii="Sylfaen" w:hAnsi="Sylfaen"/>
                <w:sz w:val="20"/>
                <w:szCs w:val="20"/>
                <w:lang w:val="ka-GE"/>
              </w:rPr>
            </w:pPr>
            <w:r>
              <w:rPr>
                <w:rFonts w:ascii="Sylfaen" w:hAnsi="Sylfaen"/>
                <w:b/>
                <w:sz w:val="20"/>
                <w:szCs w:val="20"/>
              </w:rPr>
              <w:t>III</w:t>
            </w:r>
          </w:p>
        </w:tc>
        <w:tc>
          <w:tcPr>
            <w:tcW w:w="14401" w:type="dxa"/>
            <w:gridSpan w:val="15"/>
            <w:tcBorders>
              <w:top w:val="thinThickSmallGap" w:sz="24" w:space="0" w:color="auto"/>
              <w:bottom w:val="thinThickSmallGap" w:sz="24" w:space="0" w:color="auto"/>
              <w:right w:val="thinThickSmallGap" w:sz="24" w:space="0" w:color="auto"/>
            </w:tcBorders>
            <w:shd w:val="clear" w:color="auto" w:fill="E5B8B7" w:themeFill="accent2" w:themeFillTint="66"/>
            <w:vAlign w:val="center"/>
          </w:tcPr>
          <w:p w:rsidR="00F02DF0" w:rsidRDefault="00F02DF0" w:rsidP="00D54CC6">
            <w:pPr>
              <w:tabs>
                <w:tab w:val="left" w:pos="1305"/>
              </w:tabs>
              <w:jc w:val="center"/>
              <w:rPr>
                <w:rFonts w:ascii="Sylfaen" w:hAnsi="Sylfaen"/>
                <w:b/>
                <w:sz w:val="20"/>
                <w:szCs w:val="20"/>
                <w:lang w:val="ka-GE"/>
              </w:rPr>
            </w:pPr>
            <w:r>
              <w:rPr>
                <w:rFonts w:ascii="Sylfaen" w:hAnsi="Sylfaen"/>
                <w:b/>
                <w:sz w:val="20"/>
                <w:szCs w:val="20"/>
                <w:lang w:val="ka-GE"/>
              </w:rPr>
              <w:t>მოდული   I   –  სოფლის მეურნეობის მექანიზაცია (40 კრედიტი)</w:t>
            </w:r>
          </w:p>
        </w:tc>
      </w:tr>
      <w:tr w:rsidR="009E6EC3" w:rsidRPr="00AB1C0B" w:rsidTr="009E6EC3">
        <w:trPr>
          <w:trHeight w:val="376"/>
          <w:jc w:val="center"/>
        </w:trPr>
        <w:tc>
          <w:tcPr>
            <w:tcW w:w="687" w:type="dxa"/>
            <w:tcBorders>
              <w:top w:val="thinThickSmallGap" w:sz="24" w:space="0" w:color="auto"/>
              <w:left w:val="thinThickSmallGap" w:sz="24" w:space="0" w:color="auto"/>
            </w:tcBorders>
            <w:vAlign w:val="center"/>
          </w:tcPr>
          <w:p w:rsidR="009E6EC3" w:rsidRDefault="009E6EC3" w:rsidP="00D54CC6">
            <w:pPr>
              <w:tabs>
                <w:tab w:val="left" w:pos="1305"/>
              </w:tabs>
              <w:jc w:val="center"/>
              <w:rPr>
                <w:rFonts w:ascii="Sylfaen" w:hAnsi="Sylfaen"/>
                <w:sz w:val="20"/>
                <w:szCs w:val="20"/>
                <w:lang w:val="ka-GE"/>
              </w:rPr>
            </w:pPr>
            <w:r>
              <w:rPr>
                <w:rFonts w:ascii="Sylfaen" w:hAnsi="Sylfaen"/>
                <w:sz w:val="20"/>
                <w:szCs w:val="20"/>
                <w:lang w:val="ka-GE"/>
              </w:rPr>
              <w:t>16</w:t>
            </w:r>
          </w:p>
        </w:tc>
        <w:tc>
          <w:tcPr>
            <w:tcW w:w="2821" w:type="dxa"/>
            <w:tcBorders>
              <w:top w:val="thinThickSmallGap" w:sz="24" w:space="0" w:color="auto"/>
            </w:tcBorders>
            <w:vAlign w:val="center"/>
          </w:tcPr>
          <w:p w:rsidR="009E6EC3" w:rsidRDefault="009E6EC3" w:rsidP="00D54CC6">
            <w:pPr>
              <w:tabs>
                <w:tab w:val="left" w:pos="1305"/>
              </w:tabs>
              <w:rPr>
                <w:rFonts w:ascii="Sylfaen" w:hAnsi="Sylfaen"/>
                <w:sz w:val="20"/>
                <w:szCs w:val="20"/>
                <w:lang w:val="ka-GE"/>
              </w:rPr>
            </w:pPr>
            <w:r>
              <w:rPr>
                <w:rFonts w:ascii="Sylfaen" w:hAnsi="Sylfaen"/>
                <w:sz w:val="20"/>
                <w:szCs w:val="20"/>
                <w:lang w:val="ka-GE"/>
              </w:rPr>
              <w:t>ტრაქტორებისა და ავტომობილების  თეორია</w:t>
            </w:r>
          </w:p>
        </w:tc>
        <w:tc>
          <w:tcPr>
            <w:tcW w:w="1068" w:type="dxa"/>
            <w:tcBorders>
              <w:top w:val="thinThickSmallGap" w:sz="24" w:space="0" w:color="auto"/>
            </w:tcBorders>
            <w:vAlign w:val="center"/>
          </w:tcPr>
          <w:p w:rsidR="009E6EC3" w:rsidRDefault="009E6EC3" w:rsidP="00D54CC6">
            <w:pPr>
              <w:tabs>
                <w:tab w:val="left" w:pos="1305"/>
              </w:tabs>
              <w:jc w:val="center"/>
              <w:rPr>
                <w:rFonts w:ascii="Sylfaen" w:hAnsi="Sylfaen"/>
                <w:sz w:val="20"/>
                <w:szCs w:val="20"/>
                <w:lang w:val="ka-GE"/>
              </w:rPr>
            </w:pPr>
            <w:r>
              <w:rPr>
                <w:rFonts w:ascii="Sylfaen" w:hAnsi="Sylfaen"/>
                <w:sz w:val="20"/>
                <w:szCs w:val="20"/>
              </w:rPr>
              <w:t>ACM</w:t>
            </w:r>
            <w:r w:rsidR="00A27F5F">
              <w:rPr>
                <w:rFonts w:ascii="Sylfaen" w:hAnsi="Sylfaen"/>
                <w:sz w:val="20"/>
                <w:szCs w:val="20"/>
              </w:rPr>
              <w:t>X</w:t>
            </w:r>
            <w:r>
              <w:rPr>
                <w:rFonts w:ascii="Sylfaen" w:hAnsi="Sylfaen"/>
                <w:sz w:val="20"/>
                <w:szCs w:val="20"/>
                <w:lang w:val="ka-GE"/>
              </w:rPr>
              <w:t>0050</w:t>
            </w:r>
          </w:p>
        </w:tc>
        <w:tc>
          <w:tcPr>
            <w:tcW w:w="617" w:type="dxa"/>
            <w:tcBorders>
              <w:top w:val="thinThickSmallGap" w:sz="24" w:space="0" w:color="auto"/>
            </w:tcBorders>
            <w:vAlign w:val="center"/>
          </w:tcPr>
          <w:p w:rsidR="009E6EC3" w:rsidRDefault="009E6EC3" w:rsidP="00D54CC6">
            <w:pPr>
              <w:tabs>
                <w:tab w:val="left" w:pos="1305"/>
              </w:tabs>
              <w:jc w:val="center"/>
              <w:rPr>
                <w:rFonts w:ascii="Sylfaen" w:hAnsi="Sylfaen"/>
                <w:sz w:val="20"/>
                <w:szCs w:val="20"/>
                <w:lang w:val="ka-GE"/>
              </w:rPr>
            </w:pPr>
            <w:r>
              <w:rPr>
                <w:rFonts w:ascii="Sylfaen" w:hAnsi="Sylfaen"/>
                <w:sz w:val="20"/>
                <w:szCs w:val="20"/>
                <w:lang w:val="ka-GE"/>
              </w:rPr>
              <w:t>10</w:t>
            </w:r>
          </w:p>
        </w:tc>
        <w:tc>
          <w:tcPr>
            <w:tcW w:w="629" w:type="dxa"/>
            <w:tcBorders>
              <w:top w:val="thinThickSmallGap" w:sz="24" w:space="0" w:color="auto"/>
            </w:tcBorders>
            <w:vAlign w:val="center"/>
          </w:tcPr>
          <w:p w:rsidR="009E6EC3" w:rsidRDefault="009E6EC3" w:rsidP="00D54CC6">
            <w:pPr>
              <w:tabs>
                <w:tab w:val="left" w:pos="1305"/>
              </w:tabs>
              <w:jc w:val="center"/>
              <w:rPr>
                <w:rFonts w:ascii="Sylfaen" w:hAnsi="Sylfaen"/>
                <w:sz w:val="20"/>
                <w:szCs w:val="20"/>
                <w:lang w:val="ka-GE"/>
              </w:rPr>
            </w:pPr>
            <w:r>
              <w:rPr>
                <w:rFonts w:ascii="Sylfaen" w:hAnsi="Sylfaen"/>
                <w:sz w:val="20"/>
                <w:szCs w:val="20"/>
              </w:rPr>
              <w:t>25</w:t>
            </w:r>
            <w:r>
              <w:rPr>
                <w:rFonts w:ascii="Sylfaen" w:hAnsi="Sylfaen"/>
                <w:sz w:val="20"/>
                <w:szCs w:val="20"/>
                <w:lang w:val="ka-GE"/>
              </w:rPr>
              <w:t>0</w:t>
            </w:r>
          </w:p>
        </w:tc>
        <w:tc>
          <w:tcPr>
            <w:tcW w:w="621" w:type="dxa"/>
            <w:tcBorders>
              <w:top w:val="thinThickSmallGap" w:sz="24" w:space="0" w:color="auto"/>
            </w:tcBorders>
            <w:vAlign w:val="center"/>
          </w:tcPr>
          <w:p w:rsidR="009E6EC3" w:rsidRDefault="004F3C04" w:rsidP="00D54CC6">
            <w:pPr>
              <w:tabs>
                <w:tab w:val="left" w:pos="1305"/>
              </w:tabs>
              <w:jc w:val="center"/>
              <w:rPr>
                <w:rFonts w:ascii="Sylfaen" w:hAnsi="Sylfaen"/>
                <w:sz w:val="20"/>
                <w:szCs w:val="20"/>
              </w:rPr>
            </w:pPr>
            <w:r>
              <w:rPr>
                <w:rFonts w:ascii="Sylfaen" w:hAnsi="Sylfaen"/>
                <w:sz w:val="20"/>
                <w:szCs w:val="20"/>
              </w:rPr>
              <w:t>75</w:t>
            </w:r>
          </w:p>
        </w:tc>
        <w:tc>
          <w:tcPr>
            <w:tcW w:w="648" w:type="dxa"/>
            <w:tcBorders>
              <w:top w:val="thinThickSmallGap" w:sz="24" w:space="0" w:color="auto"/>
            </w:tcBorders>
            <w:vAlign w:val="center"/>
          </w:tcPr>
          <w:p w:rsidR="009E6EC3" w:rsidRDefault="005A2B01" w:rsidP="00D54CC6">
            <w:pPr>
              <w:tabs>
                <w:tab w:val="left" w:pos="1305"/>
              </w:tabs>
              <w:jc w:val="center"/>
              <w:rPr>
                <w:rFonts w:ascii="Sylfaen" w:hAnsi="Sylfaen"/>
                <w:sz w:val="20"/>
                <w:szCs w:val="20"/>
              </w:rPr>
            </w:pPr>
            <w:r>
              <w:rPr>
                <w:rFonts w:ascii="Sylfaen" w:hAnsi="Sylfaen"/>
                <w:sz w:val="20"/>
                <w:szCs w:val="20"/>
              </w:rPr>
              <w:t>3</w:t>
            </w:r>
          </w:p>
        </w:tc>
        <w:tc>
          <w:tcPr>
            <w:tcW w:w="568" w:type="dxa"/>
            <w:tcBorders>
              <w:top w:val="thinThickSmallGap" w:sz="24" w:space="0" w:color="auto"/>
            </w:tcBorders>
            <w:vAlign w:val="center"/>
          </w:tcPr>
          <w:p w:rsidR="009E6EC3" w:rsidRPr="004F3C04" w:rsidRDefault="009E6EC3" w:rsidP="004F3C04">
            <w:pPr>
              <w:tabs>
                <w:tab w:val="left" w:pos="1305"/>
              </w:tabs>
              <w:jc w:val="center"/>
              <w:rPr>
                <w:rFonts w:ascii="Sylfaen" w:hAnsi="Sylfaen"/>
                <w:sz w:val="20"/>
                <w:szCs w:val="20"/>
              </w:rPr>
            </w:pPr>
            <w:r>
              <w:rPr>
                <w:rFonts w:ascii="Sylfaen" w:hAnsi="Sylfaen"/>
                <w:sz w:val="20"/>
                <w:szCs w:val="20"/>
                <w:lang w:val="ka-GE"/>
              </w:rPr>
              <w:t>1</w:t>
            </w:r>
            <w:r w:rsidR="004F3C04">
              <w:rPr>
                <w:rFonts w:ascii="Sylfaen" w:hAnsi="Sylfaen"/>
                <w:sz w:val="20"/>
                <w:szCs w:val="20"/>
              </w:rPr>
              <w:t>73</w:t>
            </w:r>
          </w:p>
        </w:tc>
        <w:tc>
          <w:tcPr>
            <w:tcW w:w="1321" w:type="dxa"/>
            <w:tcBorders>
              <w:top w:val="thinThickSmallGap" w:sz="24" w:space="0" w:color="auto"/>
            </w:tcBorders>
            <w:vAlign w:val="center"/>
          </w:tcPr>
          <w:p w:rsidR="009E6EC3" w:rsidRDefault="009E6EC3" w:rsidP="00D54CC6">
            <w:pPr>
              <w:tabs>
                <w:tab w:val="left" w:pos="1305"/>
              </w:tabs>
              <w:jc w:val="center"/>
              <w:rPr>
                <w:rFonts w:ascii="Sylfaen" w:hAnsi="Sylfaen"/>
                <w:sz w:val="20"/>
                <w:szCs w:val="20"/>
              </w:rPr>
            </w:pPr>
            <w:r>
              <w:rPr>
                <w:rFonts w:ascii="Sylfaen" w:hAnsi="Sylfaen"/>
                <w:sz w:val="20"/>
                <w:szCs w:val="20"/>
              </w:rPr>
              <w:t>2.3.0.0.0</w:t>
            </w:r>
          </w:p>
        </w:tc>
        <w:tc>
          <w:tcPr>
            <w:tcW w:w="1280" w:type="dxa"/>
            <w:gridSpan w:val="2"/>
            <w:tcBorders>
              <w:top w:val="thinThickSmallGap" w:sz="24" w:space="0" w:color="auto"/>
            </w:tcBorders>
            <w:vAlign w:val="center"/>
          </w:tcPr>
          <w:p w:rsidR="009E6EC3" w:rsidRDefault="009E6EC3" w:rsidP="00D54CC6">
            <w:pPr>
              <w:tabs>
                <w:tab w:val="left" w:pos="1305"/>
              </w:tabs>
              <w:jc w:val="center"/>
              <w:rPr>
                <w:rFonts w:ascii="Sylfaen" w:hAnsi="Sylfaen"/>
                <w:sz w:val="20"/>
                <w:szCs w:val="20"/>
                <w:lang w:val="ka-GE"/>
              </w:rPr>
            </w:pPr>
          </w:p>
        </w:tc>
        <w:tc>
          <w:tcPr>
            <w:tcW w:w="1281" w:type="dxa"/>
            <w:gridSpan w:val="2"/>
            <w:tcBorders>
              <w:top w:val="thinThickSmallGap" w:sz="24" w:space="0" w:color="auto"/>
            </w:tcBorders>
            <w:vAlign w:val="center"/>
          </w:tcPr>
          <w:p w:rsidR="009E6EC3" w:rsidRDefault="009E6EC3" w:rsidP="00D54CC6">
            <w:pPr>
              <w:tabs>
                <w:tab w:val="left" w:pos="1305"/>
              </w:tabs>
              <w:jc w:val="center"/>
              <w:rPr>
                <w:rFonts w:ascii="Sylfaen" w:hAnsi="Sylfaen"/>
                <w:sz w:val="20"/>
                <w:szCs w:val="20"/>
                <w:lang w:val="ka-GE"/>
              </w:rPr>
            </w:pPr>
            <w:r>
              <w:rPr>
                <w:rFonts w:ascii="Sylfaen" w:hAnsi="Sylfaen"/>
                <w:sz w:val="20"/>
                <w:szCs w:val="20"/>
                <w:lang w:val="ka-GE"/>
              </w:rPr>
              <w:t>10</w:t>
            </w:r>
          </w:p>
        </w:tc>
        <w:tc>
          <w:tcPr>
            <w:tcW w:w="1280" w:type="dxa"/>
            <w:tcBorders>
              <w:top w:val="thinThickSmallGap" w:sz="24" w:space="0" w:color="auto"/>
            </w:tcBorders>
            <w:vAlign w:val="center"/>
          </w:tcPr>
          <w:p w:rsidR="009E6EC3" w:rsidRDefault="009E6EC3" w:rsidP="00D54CC6">
            <w:pPr>
              <w:tabs>
                <w:tab w:val="left" w:pos="1305"/>
              </w:tabs>
              <w:jc w:val="center"/>
              <w:rPr>
                <w:rFonts w:ascii="Sylfaen" w:hAnsi="Sylfaen"/>
                <w:sz w:val="20"/>
                <w:szCs w:val="20"/>
                <w:lang w:val="ka-GE"/>
              </w:rPr>
            </w:pPr>
          </w:p>
        </w:tc>
        <w:tc>
          <w:tcPr>
            <w:tcW w:w="1282" w:type="dxa"/>
            <w:tcBorders>
              <w:top w:val="thinThickSmallGap" w:sz="24" w:space="0" w:color="auto"/>
            </w:tcBorders>
            <w:vAlign w:val="center"/>
          </w:tcPr>
          <w:p w:rsidR="009E6EC3" w:rsidRDefault="009E6EC3" w:rsidP="00D54CC6">
            <w:pPr>
              <w:tabs>
                <w:tab w:val="left" w:pos="1305"/>
              </w:tabs>
              <w:jc w:val="center"/>
              <w:rPr>
                <w:rFonts w:ascii="Sylfaen" w:hAnsi="Sylfaen"/>
                <w:sz w:val="20"/>
                <w:szCs w:val="20"/>
                <w:lang w:val="ka-GE"/>
              </w:rPr>
            </w:pPr>
          </w:p>
        </w:tc>
        <w:tc>
          <w:tcPr>
            <w:tcW w:w="985" w:type="dxa"/>
            <w:tcBorders>
              <w:top w:val="thinThickSmallGap" w:sz="24" w:space="0" w:color="auto"/>
              <w:right w:val="thinThickSmallGap" w:sz="24" w:space="0" w:color="auto"/>
            </w:tcBorders>
            <w:vAlign w:val="center"/>
          </w:tcPr>
          <w:p w:rsidR="009E6EC3" w:rsidRDefault="009E6EC3" w:rsidP="00D54CC6">
            <w:pPr>
              <w:tabs>
                <w:tab w:val="left" w:pos="1305"/>
              </w:tabs>
              <w:jc w:val="center"/>
              <w:rPr>
                <w:rFonts w:ascii="Sylfaen" w:hAnsi="Sylfaen"/>
                <w:sz w:val="20"/>
                <w:szCs w:val="20"/>
                <w:lang w:val="ka-GE"/>
              </w:rPr>
            </w:pPr>
            <w:r>
              <w:rPr>
                <w:rFonts w:ascii="Sylfaen" w:hAnsi="Sylfaen"/>
                <w:sz w:val="20"/>
                <w:szCs w:val="20"/>
                <w:lang w:val="ka-GE"/>
              </w:rPr>
              <w:t>3;4;</w:t>
            </w:r>
          </w:p>
        </w:tc>
      </w:tr>
      <w:tr w:rsidR="009E6EC3" w:rsidRPr="00AB1C0B" w:rsidTr="009E6EC3">
        <w:trPr>
          <w:trHeight w:val="376"/>
          <w:jc w:val="center"/>
        </w:trPr>
        <w:tc>
          <w:tcPr>
            <w:tcW w:w="687" w:type="dxa"/>
            <w:tcBorders>
              <w:left w:val="thinThickSmallGap" w:sz="24" w:space="0" w:color="auto"/>
            </w:tcBorders>
            <w:vAlign w:val="center"/>
          </w:tcPr>
          <w:p w:rsidR="009E6EC3" w:rsidRDefault="009E6EC3" w:rsidP="00D54CC6">
            <w:pPr>
              <w:tabs>
                <w:tab w:val="left" w:pos="1305"/>
              </w:tabs>
              <w:jc w:val="center"/>
              <w:rPr>
                <w:rFonts w:ascii="Sylfaen" w:hAnsi="Sylfaen"/>
                <w:sz w:val="20"/>
                <w:szCs w:val="20"/>
                <w:lang w:val="ka-GE"/>
              </w:rPr>
            </w:pPr>
            <w:r>
              <w:rPr>
                <w:rFonts w:ascii="Sylfaen" w:hAnsi="Sylfaen"/>
                <w:sz w:val="20"/>
                <w:szCs w:val="20"/>
                <w:lang w:val="ka-GE"/>
              </w:rPr>
              <w:t>17</w:t>
            </w:r>
          </w:p>
        </w:tc>
        <w:tc>
          <w:tcPr>
            <w:tcW w:w="2821" w:type="dxa"/>
            <w:vAlign w:val="center"/>
          </w:tcPr>
          <w:p w:rsidR="009E6EC3" w:rsidRDefault="009E6EC3" w:rsidP="00D54CC6">
            <w:pPr>
              <w:tabs>
                <w:tab w:val="left" w:pos="1305"/>
              </w:tabs>
              <w:rPr>
                <w:rFonts w:ascii="Sylfaen" w:hAnsi="Sylfaen"/>
                <w:sz w:val="20"/>
                <w:szCs w:val="20"/>
                <w:lang w:val="ka-GE"/>
              </w:rPr>
            </w:pPr>
            <w:r>
              <w:rPr>
                <w:rFonts w:ascii="Sylfaen" w:hAnsi="Sylfaen"/>
                <w:sz w:val="20"/>
                <w:szCs w:val="20"/>
                <w:lang w:val="ka-GE"/>
              </w:rPr>
              <w:t>სასოფლო-სამეურნეო და სამელიორაციო მანქანების თეორია და დაგეგმარება</w:t>
            </w:r>
          </w:p>
        </w:tc>
        <w:tc>
          <w:tcPr>
            <w:tcW w:w="1068" w:type="dxa"/>
            <w:vAlign w:val="center"/>
          </w:tcPr>
          <w:p w:rsidR="009E6EC3" w:rsidRDefault="009E6EC3" w:rsidP="00D54CC6">
            <w:pPr>
              <w:tabs>
                <w:tab w:val="left" w:pos="1305"/>
              </w:tabs>
              <w:jc w:val="center"/>
              <w:rPr>
                <w:rFonts w:ascii="Sylfaen" w:hAnsi="Sylfaen"/>
                <w:sz w:val="20"/>
                <w:szCs w:val="20"/>
                <w:lang w:val="ka-GE"/>
              </w:rPr>
            </w:pPr>
            <w:r>
              <w:rPr>
                <w:rFonts w:ascii="Sylfaen" w:hAnsi="Sylfaen"/>
                <w:sz w:val="20"/>
                <w:szCs w:val="20"/>
              </w:rPr>
              <w:t>ACM</w:t>
            </w:r>
            <w:r>
              <w:rPr>
                <w:rFonts w:ascii="Sylfaen" w:hAnsi="Sylfaen"/>
                <w:sz w:val="20"/>
                <w:szCs w:val="20"/>
                <w:lang w:val="ka-GE"/>
              </w:rPr>
              <w:t>0060</w:t>
            </w:r>
          </w:p>
        </w:tc>
        <w:tc>
          <w:tcPr>
            <w:tcW w:w="617" w:type="dxa"/>
            <w:vAlign w:val="center"/>
          </w:tcPr>
          <w:p w:rsidR="009E6EC3" w:rsidRDefault="009E6EC3" w:rsidP="00D54CC6">
            <w:pPr>
              <w:tabs>
                <w:tab w:val="left" w:pos="1305"/>
              </w:tabs>
              <w:jc w:val="center"/>
              <w:rPr>
                <w:rFonts w:ascii="Sylfaen" w:hAnsi="Sylfaen"/>
                <w:sz w:val="20"/>
                <w:szCs w:val="20"/>
              </w:rPr>
            </w:pPr>
            <w:r>
              <w:rPr>
                <w:rFonts w:ascii="Sylfaen" w:hAnsi="Sylfaen"/>
                <w:sz w:val="20"/>
                <w:szCs w:val="20"/>
              </w:rPr>
              <w:t>5</w:t>
            </w:r>
          </w:p>
        </w:tc>
        <w:tc>
          <w:tcPr>
            <w:tcW w:w="629" w:type="dxa"/>
            <w:vAlign w:val="center"/>
          </w:tcPr>
          <w:p w:rsidR="009E6EC3" w:rsidRDefault="009E6EC3" w:rsidP="00D54CC6">
            <w:pPr>
              <w:tabs>
                <w:tab w:val="left" w:pos="1305"/>
              </w:tabs>
              <w:jc w:val="center"/>
              <w:rPr>
                <w:rFonts w:ascii="Sylfaen" w:hAnsi="Sylfaen"/>
                <w:sz w:val="20"/>
                <w:szCs w:val="20"/>
              </w:rPr>
            </w:pPr>
            <w:r>
              <w:rPr>
                <w:rFonts w:ascii="Sylfaen" w:hAnsi="Sylfaen"/>
                <w:sz w:val="20"/>
                <w:szCs w:val="20"/>
              </w:rPr>
              <w:t>125</w:t>
            </w:r>
          </w:p>
        </w:tc>
        <w:tc>
          <w:tcPr>
            <w:tcW w:w="621" w:type="dxa"/>
            <w:vAlign w:val="center"/>
          </w:tcPr>
          <w:p w:rsidR="009E6EC3" w:rsidRDefault="009E6EC3" w:rsidP="00D54CC6">
            <w:pPr>
              <w:tabs>
                <w:tab w:val="left" w:pos="1305"/>
              </w:tabs>
              <w:jc w:val="center"/>
              <w:rPr>
                <w:rFonts w:ascii="Sylfaen" w:hAnsi="Sylfaen"/>
                <w:sz w:val="20"/>
                <w:szCs w:val="20"/>
              </w:rPr>
            </w:pPr>
            <w:r>
              <w:rPr>
                <w:rFonts w:ascii="Sylfaen" w:hAnsi="Sylfaen"/>
                <w:sz w:val="20"/>
                <w:szCs w:val="20"/>
              </w:rPr>
              <w:t>45</w:t>
            </w:r>
          </w:p>
        </w:tc>
        <w:tc>
          <w:tcPr>
            <w:tcW w:w="648" w:type="dxa"/>
            <w:vAlign w:val="center"/>
          </w:tcPr>
          <w:p w:rsidR="009E6EC3" w:rsidRDefault="005A2B01" w:rsidP="00D54CC6">
            <w:pPr>
              <w:tabs>
                <w:tab w:val="left" w:pos="1305"/>
              </w:tabs>
              <w:jc w:val="center"/>
              <w:rPr>
                <w:rFonts w:ascii="Sylfaen" w:hAnsi="Sylfaen"/>
                <w:sz w:val="20"/>
                <w:szCs w:val="20"/>
              </w:rPr>
            </w:pPr>
            <w:r>
              <w:rPr>
                <w:rFonts w:ascii="Sylfaen" w:hAnsi="Sylfaen"/>
                <w:sz w:val="20"/>
                <w:szCs w:val="20"/>
              </w:rPr>
              <w:t>3</w:t>
            </w:r>
          </w:p>
        </w:tc>
        <w:tc>
          <w:tcPr>
            <w:tcW w:w="568" w:type="dxa"/>
            <w:vAlign w:val="center"/>
          </w:tcPr>
          <w:p w:rsidR="009E6EC3" w:rsidRPr="004711CF" w:rsidRDefault="009E6EC3" w:rsidP="00D54CC6">
            <w:pPr>
              <w:tabs>
                <w:tab w:val="left" w:pos="1305"/>
              </w:tabs>
              <w:jc w:val="center"/>
              <w:rPr>
                <w:rFonts w:ascii="Sylfaen" w:hAnsi="Sylfaen"/>
                <w:sz w:val="20"/>
                <w:szCs w:val="20"/>
              </w:rPr>
            </w:pPr>
            <w:r>
              <w:rPr>
                <w:rFonts w:ascii="Sylfaen" w:hAnsi="Sylfaen"/>
                <w:sz w:val="20"/>
                <w:szCs w:val="20"/>
                <w:lang w:val="ka-GE"/>
              </w:rPr>
              <w:t>7</w:t>
            </w:r>
            <w:r w:rsidR="001770AA">
              <w:rPr>
                <w:rFonts w:ascii="Sylfaen" w:hAnsi="Sylfaen"/>
                <w:sz w:val="20"/>
                <w:szCs w:val="20"/>
              </w:rPr>
              <w:t>8</w:t>
            </w:r>
          </w:p>
        </w:tc>
        <w:tc>
          <w:tcPr>
            <w:tcW w:w="1321" w:type="dxa"/>
            <w:vAlign w:val="center"/>
          </w:tcPr>
          <w:p w:rsidR="009E6EC3" w:rsidRDefault="009E6EC3" w:rsidP="00D54CC6">
            <w:pPr>
              <w:tabs>
                <w:tab w:val="left" w:pos="1305"/>
              </w:tabs>
              <w:jc w:val="center"/>
              <w:rPr>
                <w:rFonts w:ascii="Sylfaen" w:hAnsi="Sylfaen"/>
                <w:sz w:val="20"/>
                <w:szCs w:val="20"/>
              </w:rPr>
            </w:pPr>
            <w:r>
              <w:rPr>
                <w:rFonts w:ascii="Sylfaen" w:hAnsi="Sylfaen"/>
                <w:sz w:val="20"/>
                <w:szCs w:val="20"/>
              </w:rPr>
              <w:t>1.2.0.0.0</w:t>
            </w:r>
          </w:p>
        </w:tc>
        <w:tc>
          <w:tcPr>
            <w:tcW w:w="1280" w:type="dxa"/>
            <w:gridSpan w:val="2"/>
            <w:vAlign w:val="center"/>
          </w:tcPr>
          <w:p w:rsidR="009E6EC3" w:rsidRDefault="009E6EC3" w:rsidP="00D54CC6">
            <w:pPr>
              <w:tabs>
                <w:tab w:val="left" w:pos="1305"/>
              </w:tabs>
              <w:jc w:val="center"/>
              <w:rPr>
                <w:rFonts w:ascii="Sylfaen" w:hAnsi="Sylfaen"/>
                <w:sz w:val="20"/>
                <w:szCs w:val="20"/>
                <w:lang w:val="ka-GE"/>
              </w:rPr>
            </w:pPr>
          </w:p>
        </w:tc>
        <w:tc>
          <w:tcPr>
            <w:tcW w:w="1281" w:type="dxa"/>
            <w:gridSpan w:val="2"/>
            <w:vAlign w:val="center"/>
          </w:tcPr>
          <w:p w:rsidR="009E6EC3" w:rsidRDefault="009E6EC3" w:rsidP="00D54CC6">
            <w:pPr>
              <w:tabs>
                <w:tab w:val="left" w:pos="1305"/>
              </w:tabs>
              <w:jc w:val="center"/>
              <w:rPr>
                <w:rFonts w:ascii="Sylfaen" w:hAnsi="Sylfaen"/>
                <w:sz w:val="20"/>
                <w:szCs w:val="20"/>
                <w:lang w:val="ka-GE"/>
              </w:rPr>
            </w:pPr>
            <w:r>
              <w:rPr>
                <w:rFonts w:ascii="Sylfaen" w:hAnsi="Sylfaen"/>
                <w:sz w:val="20"/>
                <w:szCs w:val="20"/>
                <w:lang w:val="ka-GE"/>
              </w:rPr>
              <w:t>5</w:t>
            </w:r>
          </w:p>
        </w:tc>
        <w:tc>
          <w:tcPr>
            <w:tcW w:w="1280" w:type="dxa"/>
            <w:vAlign w:val="center"/>
          </w:tcPr>
          <w:p w:rsidR="009E6EC3" w:rsidRDefault="009E6EC3" w:rsidP="00D54CC6">
            <w:pPr>
              <w:tabs>
                <w:tab w:val="left" w:pos="1305"/>
              </w:tabs>
              <w:jc w:val="center"/>
              <w:rPr>
                <w:rFonts w:ascii="Sylfaen" w:hAnsi="Sylfaen"/>
                <w:sz w:val="20"/>
                <w:szCs w:val="20"/>
                <w:lang w:val="ka-GE"/>
              </w:rPr>
            </w:pPr>
          </w:p>
        </w:tc>
        <w:tc>
          <w:tcPr>
            <w:tcW w:w="1282" w:type="dxa"/>
            <w:vAlign w:val="center"/>
          </w:tcPr>
          <w:p w:rsidR="009E6EC3" w:rsidRDefault="009E6EC3" w:rsidP="00D54CC6">
            <w:pPr>
              <w:tabs>
                <w:tab w:val="left" w:pos="1305"/>
              </w:tabs>
              <w:jc w:val="center"/>
              <w:rPr>
                <w:rFonts w:ascii="Sylfaen" w:hAnsi="Sylfaen"/>
                <w:sz w:val="20"/>
                <w:szCs w:val="20"/>
                <w:lang w:val="ka-GE"/>
              </w:rPr>
            </w:pPr>
          </w:p>
        </w:tc>
        <w:tc>
          <w:tcPr>
            <w:tcW w:w="985" w:type="dxa"/>
            <w:tcBorders>
              <w:right w:val="thinThickSmallGap" w:sz="24" w:space="0" w:color="auto"/>
            </w:tcBorders>
            <w:vAlign w:val="center"/>
          </w:tcPr>
          <w:p w:rsidR="009E6EC3" w:rsidRDefault="009E6EC3" w:rsidP="00D54CC6">
            <w:pPr>
              <w:tabs>
                <w:tab w:val="left" w:pos="1305"/>
              </w:tabs>
              <w:jc w:val="center"/>
              <w:rPr>
                <w:rFonts w:ascii="Sylfaen" w:hAnsi="Sylfaen"/>
                <w:sz w:val="20"/>
                <w:szCs w:val="20"/>
                <w:lang w:val="ka-GE"/>
              </w:rPr>
            </w:pPr>
            <w:r>
              <w:rPr>
                <w:rFonts w:ascii="Sylfaen" w:hAnsi="Sylfaen"/>
                <w:sz w:val="20"/>
                <w:szCs w:val="20"/>
                <w:lang w:val="ka-GE"/>
              </w:rPr>
              <w:t>3;4;</w:t>
            </w:r>
          </w:p>
        </w:tc>
      </w:tr>
      <w:tr w:rsidR="009E6EC3" w:rsidRPr="00AB1C0B" w:rsidTr="009E6EC3">
        <w:trPr>
          <w:trHeight w:val="376"/>
          <w:jc w:val="center"/>
        </w:trPr>
        <w:tc>
          <w:tcPr>
            <w:tcW w:w="687" w:type="dxa"/>
            <w:tcBorders>
              <w:left w:val="thinThickSmallGap" w:sz="24" w:space="0" w:color="auto"/>
            </w:tcBorders>
            <w:vAlign w:val="center"/>
          </w:tcPr>
          <w:p w:rsidR="009E6EC3" w:rsidRDefault="009E6EC3" w:rsidP="00D54CC6">
            <w:pPr>
              <w:tabs>
                <w:tab w:val="left" w:pos="1305"/>
              </w:tabs>
              <w:jc w:val="center"/>
              <w:rPr>
                <w:rFonts w:ascii="Sylfaen" w:hAnsi="Sylfaen"/>
                <w:sz w:val="20"/>
                <w:szCs w:val="20"/>
                <w:lang w:val="ka-GE"/>
              </w:rPr>
            </w:pPr>
            <w:r>
              <w:rPr>
                <w:rFonts w:ascii="Sylfaen" w:hAnsi="Sylfaen"/>
                <w:sz w:val="20"/>
                <w:szCs w:val="20"/>
                <w:lang w:val="ka-GE"/>
              </w:rPr>
              <w:t>18</w:t>
            </w:r>
          </w:p>
        </w:tc>
        <w:tc>
          <w:tcPr>
            <w:tcW w:w="2821" w:type="dxa"/>
            <w:vAlign w:val="center"/>
          </w:tcPr>
          <w:p w:rsidR="009E6EC3" w:rsidRDefault="009E6EC3" w:rsidP="00D54CC6">
            <w:pPr>
              <w:tabs>
                <w:tab w:val="left" w:pos="1305"/>
              </w:tabs>
              <w:rPr>
                <w:rFonts w:ascii="Sylfaen" w:hAnsi="Sylfaen"/>
                <w:sz w:val="20"/>
                <w:szCs w:val="20"/>
                <w:lang w:val="ka-GE"/>
              </w:rPr>
            </w:pPr>
            <w:r>
              <w:rPr>
                <w:rFonts w:ascii="Sylfaen" w:hAnsi="Sylfaen"/>
                <w:sz w:val="20"/>
                <w:szCs w:val="20"/>
                <w:lang w:val="ka-GE"/>
              </w:rPr>
              <w:t>სასოფლო-სამეურნეო ნედლეულის დამამუშავებელი მანქანა-მოწყობილობები</w:t>
            </w:r>
          </w:p>
        </w:tc>
        <w:tc>
          <w:tcPr>
            <w:tcW w:w="1068" w:type="dxa"/>
            <w:vAlign w:val="center"/>
          </w:tcPr>
          <w:p w:rsidR="009E6EC3" w:rsidRDefault="009E6EC3" w:rsidP="00D54CC6">
            <w:pPr>
              <w:tabs>
                <w:tab w:val="left" w:pos="1305"/>
              </w:tabs>
              <w:jc w:val="center"/>
              <w:rPr>
                <w:rFonts w:ascii="Sylfaen" w:hAnsi="Sylfaen"/>
                <w:sz w:val="20"/>
                <w:szCs w:val="20"/>
                <w:lang w:val="ka-GE"/>
              </w:rPr>
            </w:pPr>
            <w:r>
              <w:rPr>
                <w:rFonts w:ascii="Sylfaen" w:hAnsi="Sylfaen"/>
                <w:sz w:val="20"/>
                <w:szCs w:val="20"/>
              </w:rPr>
              <w:t>ACM</w:t>
            </w:r>
            <w:r>
              <w:rPr>
                <w:rFonts w:ascii="Sylfaen" w:hAnsi="Sylfaen"/>
                <w:sz w:val="20"/>
                <w:szCs w:val="20"/>
                <w:lang w:val="ka-GE"/>
              </w:rPr>
              <w:t>0070</w:t>
            </w:r>
          </w:p>
        </w:tc>
        <w:tc>
          <w:tcPr>
            <w:tcW w:w="617" w:type="dxa"/>
            <w:vAlign w:val="center"/>
          </w:tcPr>
          <w:p w:rsidR="009E6EC3" w:rsidRDefault="009E6EC3" w:rsidP="00D54CC6">
            <w:pPr>
              <w:tabs>
                <w:tab w:val="left" w:pos="1305"/>
              </w:tabs>
              <w:jc w:val="center"/>
              <w:rPr>
                <w:rFonts w:ascii="Sylfaen" w:hAnsi="Sylfaen"/>
                <w:sz w:val="20"/>
                <w:szCs w:val="20"/>
              </w:rPr>
            </w:pPr>
            <w:r>
              <w:rPr>
                <w:rFonts w:ascii="Sylfaen" w:hAnsi="Sylfaen"/>
                <w:sz w:val="20"/>
                <w:szCs w:val="20"/>
              </w:rPr>
              <w:t>5</w:t>
            </w:r>
          </w:p>
        </w:tc>
        <w:tc>
          <w:tcPr>
            <w:tcW w:w="629" w:type="dxa"/>
            <w:vAlign w:val="center"/>
          </w:tcPr>
          <w:p w:rsidR="009E6EC3" w:rsidRDefault="009E6EC3" w:rsidP="00D54CC6">
            <w:pPr>
              <w:tabs>
                <w:tab w:val="left" w:pos="1305"/>
              </w:tabs>
              <w:jc w:val="center"/>
              <w:rPr>
                <w:rFonts w:ascii="Sylfaen" w:hAnsi="Sylfaen"/>
                <w:sz w:val="20"/>
                <w:szCs w:val="20"/>
              </w:rPr>
            </w:pPr>
            <w:r>
              <w:rPr>
                <w:rFonts w:ascii="Sylfaen" w:hAnsi="Sylfaen"/>
                <w:sz w:val="20"/>
                <w:szCs w:val="20"/>
              </w:rPr>
              <w:t>125</w:t>
            </w:r>
          </w:p>
        </w:tc>
        <w:tc>
          <w:tcPr>
            <w:tcW w:w="621" w:type="dxa"/>
            <w:vAlign w:val="center"/>
          </w:tcPr>
          <w:p w:rsidR="009E6EC3" w:rsidRDefault="009E6EC3" w:rsidP="00D54CC6">
            <w:pPr>
              <w:tabs>
                <w:tab w:val="left" w:pos="1305"/>
              </w:tabs>
              <w:jc w:val="center"/>
              <w:rPr>
                <w:rFonts w:ascii="Sylfaen" w:hAnsi="Sylfaen"/>
                <w:sz w:val="20"/>
                <w:szCs w:val="20"/>
              </w:rPr>
            </w:pPr>
            <w:r>
              <w:rPr>
                <w:rFonts w:ascii="Sylfaen" w:hAnsi="Sylfaen"/>
                <w:sz w:val="20"/>
                <w:szCs w:val="20"/>
              </w:rPr>
              <w:t>45</w:t>
            </w:r>
          </w:p>
        </w:tc>
        <w:tc>
          <w:tcPr>
            <w:tcW w:w="648" w:type="dxa"/>
            <w:vAlign w:val="center"/>
          </w:tcPr>
          <w:p w:rsidR="009E6EC3" w:rsidRDefault="005A2B01" w:rsidP="00D54CC6">
            <w:pPr>
              <w:tabs>
                <w:tab w:val="left" w:pos="1305"/>
              </w:tabs>
              <w:jc w:val="center"/>
              <w:rPr>
                <w:rFonts w:ascii="Sylfaen" w:hAnsi="Sylfaen"/>
                <w:sz w:val="20"/>
                <w:szCs w:val="20"/>
              </w:rPr>
            </w:pPr>
            <w:r>
              <w:rPr>
                <w:rFonts w:ascii="Sylfaen" w:hAnsi="Sylfaen"/>
                <w:sz w:val="20"/>
                <w:szCs w:val="20"/>
              </w:rPr>
              <w:t>3</w:t>
            </w:r>
          </w:p>
        </w:tc>
        <w:tc>
          <w:tcPr>
            <w:tcW w:w="568" w:type="dxa"/>
            <w:vAlign w:val="center"/>
          </w:tcPr>
          <w:p w:rsidR="009E6EC3" w:rsidRPr="004711CF" w:rsidRDefault="009E6EC3" w:rsidP="00D54CC6">
            <w:pPr>
              <w:tabs>
                <w:tab w:val="left" w:pos="1305"/>
              </w:tabs>
              <w:jc w:val="center"/>
              <w:rPr>
                <w:rFonts w:ascii="Sylfaen" w:hAnsi="Sylfaen"/>
                <w:sz w:val="20"/>
                <w:szCs w:val="20"/>
              </w:rPr>
            </w:pPr>
            <w:r>
              <w:rPr>
                <w:rFonts w:ascii="Sylfaen" w:hAnsi="Sylfaen"/>
                <w:sz w:val="20"/>
                <w:szCs w:val="20"/>
                <w:lang w:val="ka-GE"/>
              </w:rPr>
              <w:t>7</w:t>
            </w:r>
            <w:r w:rsidR="001770AA">
              <w:rPr>
                <w:rFonts w:ascii="Sylfaen" w:hAnsi="Sylfaen"/>
                <w:sz w:val="20"/>
                <w:szCs w:val="20"/>
              </w:rPr>
              <w:t>8</w:t>
            </w:r>
          </w:p>
        </w:tc>
        <w:tc>
          <w:tcPr>
            <w:tcW w:w="1321" w:type="dxa"/>
            <w:vAlign w:val="center"/>
          </w:tcPr>
          <w:p w:rsidR="009E6EC3" w:rsidRDefault="009E6EC3" w:rsidP="00D54CC6">
            <w:pPr>
              <w:tabs>
                <w:tab w:val="left" w:pos="1305"/>
              </w:tabs>
              <w:jc w:val="center"/>
              <w:rPr>
                <w:rFonts w:ascii="Sylfaen" w:hAnsi="Sylfaen"/>
                <w:sz w:val="20"/>
                <w:szCs w:val="20"/>
              </w:rPr>
            </w:pPr>
            <w:r>
              <w:rPr>
                <w:rFonts w:ascii="Sylfaen" w:hAnsi="Sylfaen"/>
                <w:sz w:val="20"/>
                <w:szCs w:val="20"/>
              </w:rPr>
              <w:t>2.1.0.0.0</w:t>
            </w:r>
          </w:p>
        </w:tc>
        <w:tc>
          <w:tcPr>
            <w:tcW w:w="1280" w:type="dxa"/>
            <w:gridSpan w:val="2"/>
            <w:vAlign w:val="center"/>
          </w:tcPr>
          <w:p w:rsidR="009E6EC3" w:rsidRDefault="009E6EC3" w:rsidP="00D54CC6">
            <w:pPr>
              <w:tabs>
                <w:tab w:val="left" w:pos="1305"/>
              </w:tabs>
              <w:jc w:val="center"/>
              <w:rPr>
                <w:rFonts w:ascii="Sylfaen" w:hAnsi="Sylfaen"/>
                <w:sz w:val="20"/>
                <w:szCs w:val="20"/>
                <w:lang w:val="ka-GE"/>
              </w:rPr>
            </w:pPr>
          </w:p>
        </w:tc>
        <w:tc>
          <w:tcPr>
            <w:tcW w:w="1281" w:type="dxa"/>
            <w:gridSpan w:val="2"/>
            <w:vAlign w:val="center"/>
          </w:tcPr>
          <w:p w:rsidR="009E6EC3" w:rsidRDefault="009E6EC3" w:rsidP="00D54CC6">
            <w:pPr>
              <w:tabs>
                <w:tab w:val="left" w:pos="1305"/>
              </w:tabs>
              <w:jc w:val="center"/>
              <w:rPr>
                <w:rFonts w:ascii="Sylfaen" w:hAnsi="Sylfaen"/>
                <w:sz w:val="20"/>
                <w:szCs w:val="20"/>
                <w:lang w:val="ka-GE"/>
              </w:rPr>
            </w:pPr>
            <w:r>
              <w:rPr>
                <w:rFonts w:ascii="Sylfaen" w:hAnsi="Sylfaen"/>
                <w:sz w:val="20"/>
                <w:szCs w:val="20"/>
              </w:rPr>
              <w:t>5</w:t>
            </w:r>
          </w:p>
        </w:tc>
        <w:tc>
          <w:tcPr>
            <w:tcW w:w="1280" w:type="dxa"/>
            <w:vAlign w:val="center"/>
          </w:tcPr>
          <w:p w:rsidR="009E6EC3" w:rsidRDefault="009E6EC3" w:rsidP="00D54CC6">
            <w:pPr>
              <w:tabs>
                <w:tab w:val="left" w:pos="1305"/>
              </w:tabs>
              <w:jc w:val="center"/>
              <w:rPr>
                <w:rFonts w:ascii="Sylfaen" w:hAnsi="Sylfaen"/>
                <w:sz w:val="20"/>
                <w:szCs w:val="20"/>
              </w:rPr>
            </w:pPr>
          </w:p>
        </w:tc>
        <w:tc>
          <w:tcPr>
            <w:tcW w:w="1282" w:type="dxa"/>
            <w:vAlign w:val="center"/>
          </w:tcPr>
          <w:p w:rsidR="009E6EC3" w:rsidRDefault="009E6EC3" w:rsidP="00D54CC6">
            <w:pPr>
              <w:tabs>
                <w:tab w:val="left" w:pos="1305"/>
              </w:tabs>
              <w:jc w:val="center"/>
              <w:rPr>
                <w:rFonts w:ascii="Sylfaen" w:hAnsi="Sylfaen"/>
                <w:sz w:val="20"/>
                <w:szCs w:val="20"/>
                <w:lang w:val="ka-GE"/>
              </w:rPr>
            </w:pPr>
          </w:p>
        </w:tc>
        <w:tc>
          <w:tcPr>
            <w:tcW w:w="985" w:type="dxa"/>
            <w:tcBorders>
              <w:right w:val="thinThickSmallGap" w:sz="24" w:space="0" w:color="auto"/>
            </w:tcBorders>
            <w:vAlign w:val="center"/>
          </w:tcPr>
          <w:p w:rsidR="009E6EC3" w:rsidRDefault="009E6EC3" w:rsidP="00D54CC6">
            <w:pPr>
              <w:tabs>
                <w:tab w:val="left" w:pos="1305"/>
              </w:tabs>
              <w:jc w:val="center"/>
              <w:rPr>
                <w:rFonts w:ascii="Sylfaen" w:hAnsi="Sylfaen"/>
                <w:sz w:val="20"/>
                <w:szCs w:val="20"/>
                <w:lang w:val="ka-GE"/>
              </w:rPr>
            </w:pPr>
            <w:r>
              <w:rPr>
                <w:rFonts w:ascii="Sylfaen" w:hAnsi="Sylfaen"/>
                <w:sz w:val="20"/>
                <w:szCs w:val="20"/>
                <w:lang w:val="ka-GE"/>
              </w:rPr>
              <w:t>3;4;</w:t>
            </w:r>
          </w:p>
        </w:tc>
      </w:tr>
      <w:tr w:rsidR="009E6EC3" w:rsidRPr="00AB1C0B" w:rsidTr="009E6EC3">
        <w:trPr>
          <w:trHeight w:val="376"/>
          <w:jc w:val="center"/>
        </w:trPr>
        <w:tc>
          <w:tcPr>
            <w:tcW w:w="687" w:type="dxa"/>
            <w:tcBorders>
              <w:left w:val="thinThickSmallGap" w:sz="24" w:space="0" w:color="auto"/>
            </w:tcBorders>
            <w:vAlign w:val="center"/>
          </w:tcPr>
          <w:p w:rsidR="009E6EC3" w:rsidRDefault="009E6EC3" w:rsidP="00D54CC6">
            <w:pPr>
              <w:tabs>
                <w:tab w:val="left" w:pos="1305"/>
              </w:tabs>
              <w:jc w:val="center"/>
              <w:rPr>
                <w:rFonts w:ascii="Sylfaen" w:hAnsi="Sylfaen"/>
                <w:sz w:val="20"/>
                <w:szCs w:val="20"/>
                <w:lang w:val="ka-GE"/>
              </w:rPr>
            </w:pPr>
            <w:r>
              <w:rPr>
                <w:rFonts w:ascii="Sylfaen" w:hAnsi="Sylfaen"/>
                <w:sz w:val="20"/>
                <w:szCs w:val="20"/>
                <w:lang w:val="ka-GE"/>
              </w:rPr>
              <w:t>19</w:t>
            </w:r>
          </w:p>
        </w:tc>
        <w:tc>
          <w:tcPr>
            <w:tcW w:w="2821" w:type="dxa"/>
            <w:vAlign w:val="center"/>
          </w:tcPr>
          <w:p w:rsidR="009E6EC3" w:rsidRDefault="009E6EC3" w:rsidP="00D54CC6">
            <w:pPr>
              <w:tabs>
                <w:tab w:val="left" w:pos="1305"/>
              </w:tabs>
              <w:rPr>
                <w:rFonts w:ascii="Sylfaen" w:hAnsi="Sylfaen"/>
                <w:sz w:val="20"/>
                <w:szCs w:val="20"/>
                <w:lang w:val="ka-GE"/>
              </w:rPr>
            </w:pPr>
            <w:r>
              <w:rPr>
                <w:rFonts w:ascii="Sylfaen" w:hAnsi="Sylfaen"/>
                <w:sz w:val="20"/>
                <w:szCs w:val="20"/>
                <w:lang w:val="ka-GE"/>
              </w:rPr>
              <w:t xml:space="preserve">მეცხოველეობის ფერმების   დაგეგმარება </w:t>
            </w:r>
          </w:p>
        </w:tc>
        <w:tc>
          <w:tcPr>
            <w:tcW w:w="1068" w:type="dxa"/>
            <w:vAlign w:val="center"/>
          </w:tcPr>
          <w:p w:rsidR="009E6EC3" w:rsidRDefault="009E6EC3" w:rsidP="00D54CC6">
            <w:pPr>
              <w:tabs>
                <w:tab w:val="left" w:pos="1305"/>
              </w:tabs>
              <w:jc w:val="center"/>
              <w:rPr>
                <w:rFonts w:ascii="Sylfaen" w:hAnsi="Sylfaen"/>
                <w:sz w:val="20"/>
                <w:szCs w:val="20"/>
                <w:lang w:val="ka-GE"/>
              </w:rPr>
            </w:pPr>
            <w:r>
              <w:rPr>
                <w:rFonts w:ascii="Sylfaen" w:hAnsi="Sylfaen"/>
                <w:sz w:val="20"/>
                <w:szCs w:val="20"/>
              </w:rPr>
              <w:t>ACM</w:t>
            </w:r>
            <w:r>
              <w:rPr>
                <w:rFonts w:ascii="Sylfaen" w:hAnsi="Sylfaen"/>
                <w:sz w:val="20"/>
                <w:szCs w:val="20"/>
                <w:lang w:val="ka-GE"/>
              </w:rPr>
              <w:t>0080</w:t>
            </w:r>
          </w:p>
        </w:tc>
        <w:tc>
          <w:tcPr>
            <w:tcW w:w="617" w:type="dxa"/>
            <w:vAlign w:val="center"/>
          </w:tcPr>
          <w:p w:rsidR="009E6EC3" w:rsidRDefault="009E6EC3" w:rsidP="00D54CC6">
            <w:pPr>
              <w:tabs>
                <w:tab w:val="left" w:pos="1305"/>
              </w:tabs>
              <w:jc w:val="center"/>
              <w:rPr>
                <w:rFonts w:ascii="Sylfaen" w:hAnsi="Sylfaen"/>
                <w:sz w:val="20"/>
                <w:szCs w:val="20"/>
              </w:rPr>
            </w:pPr>
            <w:r>
              <w:rPr>
                <w:rFonts w:ascii="Sylfaen" w:hAnsi="Sylfaen"/>
                <w:sz w:val="20"/>
                <w:szCs w:val="20"/>
              </w:rPr>
              <w:t>5</w:t>
            </w:r>
          </w:p>
        </w:tc>
        <w:tc>
          <w:tcPr>
            <w:tcW w:w="629" w:type="dxa"/>
            <w:vAlign w:val="center"/>
          </w:tcPr>
          <w:p w:rsidR="009E6EC3" w:rsidRDefault="009E6EC3" w:rsidP="00D54CC6">
            <w:pPr>
              <w:tabs>
                <w:tab w:val="left" w:pos="1305"/>
              </w:tabs>
              <w:jc w:val="center"/>
              <w:rPr>
                <w:rFonts w:ascii="Sylfaen" w:hAnsi="Sylfaen"/>
                <w:sz w:val="20"/>
                <w:szCs w:val="20"/>
              </w:rPr>
            </w:pPr>
            <w:r>
              <w:rPr>
                <w:rFonts w:ascii="Sylfaen" w:hAnsi="Sylfaen"/>
                <w:sz w:val="20"/>
                <w:szCs w:val="20"/>
              </w:rPr>
              <w:t>125</w:t>
            </w:r>
          </w:p>
        </w:tc>
        <w:tc>
          <w:tcPr>
            <w:tcW w:w="621" w:type="dxa"/>
            <w:vAlign w:val="center"/>
          </w:tcPr>
          <w:p w:rsidR="009E6EC3" w:rsidRDefault="009E6EC3" w:rsidP="00D54CC6">
            <w:pPr>
              <w:tabs>
                <w:tab w:val="left" w:pos="1305"/>
              </w:tabs>
              <w:jc w:val="center"/>
              <w:rPr>
                <w:rFonts w:ascii="Sylfaen" w:hAnsi="Sylfaen"/>
                <w:sz w:val="20"/>
                <w:szCs w:val="20"/>
              </w:rPr>
            </w:pPr>
            <w:r>
              <w:rPr>
                <w:rFonts w:ascii="Sylfaen" w:hAnsi="Sylfaen"/>
                <w:sz w:val="20"/>
                <w:szCs w:val="20"/>
              </w:rPr>
              <w:t>45</w:t>
            </w:r>
          </w:p>
        </w:tc>
        <w:tc>
          <w:tcPr>
            <w:tcW w:w="648" w:type="dxa"/>
            <w:vAlign w:val="center"/>
          </w:tcPr>
          <w:p w:rsidR="009E6EC3" w:rsidRDefault="005A2B01" w:rsidP="00D54CC6">
            <w:pPr>
              <w:tabs>
                <w:tab w:val="left" w:pos="1305"/>
              </w:tabs>
              <w:jc w:val="center"/>
              <w:rPr>
                <w:rFonts w:ascii="Sylfaen" w:hAnsi="Sylfaen"/>
                <w:sz w:val="20"/>
                <w:szCs w:val="20"/>
              </w:rPr>
            </w:pPr>
            <w:r>
              <w:rPr>
                <w:rFonts w:ascii="Sylfaen" w:hAnsi="Sylfaen"/>
                <w:sz w:val="20"/>
                <w:szCs w:val="20"/>
              </w:rPr>
              <w:t>3</w:t>
            </w:r>
          </w:p>
        </w:tc>
        <w:tc>
          <w:tcPr>
            <w:tcW w:w="568" w:type="dxa"/>
            <w:vAlign w:val="center"/>
          </w:tcPr>
          <w:p w:rsidR="009E6EC3" w:rsidRPr="004711CF" w:rsidRDefault="009E6EC3" w:rsidP="00D54CC6">
            <w:pPr>
              <w:tabs>
                <w:tab w:val="left" w:pos="1305"/>
              </w:tabs>
              <w:jc w:val="center"/>
              <w:rPr>
                <w:rFonts w:ascii="Sylfaen" w:hAnsi="Sylfaen"/>
                <w:sz w:val="20"/>
                <w:szCs w:val="20"/>
              </w:rPr>
            </w:pPr>
            <w:r>
              <w:rPr>
                <w:rFonts w:ascii="Sylfaen" w:hAnsi="Sylfaen"/>
                <w:sz w:val="20"/>
                <w:szCs w:val="20"/>
                <w:lang w:val="ka-GE"/>
              </w:rPr>
              <w:t>7</w:t>
            </w:r>
            <w:r w:rsidR="001770AA">
              <w:rPr>
                <w:rFonts w:ascii="Sylfaen" w:hAnsi="Sylfaen"/>
                <w:sz w:val="20"/>
                <w:szCs w:val="20"/>
              </w:rPr>
              <w:t>8</w:t>
            </w:r>
          </w:p>
        </w:tc>
        <w:tc>
          <w:tcPr>
            <w:tcW w:w="1321" w:type="dxa"/>
            <w:vAlign w:val="center"/>
          </w:tcPr>
          <w:p w:rsidR="009E6EC3" w:rsidRDefault="009E6EC3" w:rsidP="00D54CC6">
            <w:pPr>
              <w:tabs>
                <w:tab w:val="left" w:pos="1305"/>
              </w:tabs>
              <w:jc w:val="center"/>
              <w:rPr>
                <w:rFonts w:ascii="Sylfaen" w:hAnsi="Sylfaen"/>
                <w:sz w:val="20"/>
                <w:szCs w:val="20"/>
              </w:rPr>
            </w:pPr>
            <w:r>
              <w:rPr>
                <w:rFonts w:ascii="Sylfaen" w:hAnsi="Sylfaen"/>
                <w:sz w:val="20"/>
                <w:szCs w:val="20"/>
              </w:rPr>
              <w:t>1.2.0.0.0</w:t>
            </w:r>
          </w:p>
        </w:tc>
        <w:tc>
          <w:tcPr>
            <w:tcW w:w="1280" w:type="dxa"/>
            <w:gridSpan w:val="2"/>
            <w:vAlign w:val="center"/>
          </w:tcPr>
          <w:p w:rsidR="009E6EC3" w:rsidRDefault="009E6EC3" w:rsidP="00D54CC6">
            <w:pPr>
              <w:tabs>
                <w:tab w:val="left" w:pos="1305"/>
              </w:tabs>
              <w:jc w:val="center"/>
              <w:rPr>
                <w:rFonts w:ascii="Sylfaen" w:hAnsi="Sylfaen"/>
                <w:sz w:val="20"/>
                <w:szCs w:val="20"/>
                <w:lang w:val="ka-GE"/>
              </w:rPr>
            </w:pPr>
          </w:p>
        </w:tc>
        <w:tc>
          <w:tcPr>
            <w:tcW w:w="1281" w:type="dxa"/>
            <w:gridSpan w:val="2"/>
            <w:vAlign w:val="center"/>
          </w:tcPr>
          <w:p w:rsidR="009E6EC3" w:rsidRDefault="009E6EC3" w:rsidP="00D54CC6">
            <w:pPr>
              <w:tabs>
                <w:tab w:val="left" w:pos="1305"/>
              </w:tabs>
              <w:jc w:val="center"/>
              <w:rPr>
                <w:rFonts w:ascii="Sylfaen" w:hAnsi="Sylfaen"/>
                <w:sz w:val="20"/>
                <w:szCs w:val="20"/>
                <w:lang w:val="ka-GE"/>
              </w:rPr>
            </w:pPr>
          </w:p>
        </w:tc>
        <w:tc>
          <w:tcPr>
            <w:tcW w:w="1280" w:type="dxa"/>
            <w:vAlign w:val="center"/>
          </w:tcPr>
          <w:p w:rsidR="009E6EC3" w:rsidRDefault="009E6EC3" w:rsidP="00D54CC6">
            <w:pPr>
              <w:tabs>
                <w:tab w:val="left" w:pos="1305"/>
              </w:tabs>
              <w:jc w:val="center"/>
              <w:rPr>
                <w:rFonts w:ascii="Sylfaen" w:hAnsi="Sylfaen"/>
                <w:sz w:val="20"/>
                <w:szCs w:val="20"/>
              </w:rPr>
            </w:pPr>
            <w:r>
              <w:rPr>
                <w:rFonts w:ascii="Sylfaen" w:hAnsi="Sylfaen"/>
                <w:sz w:val="20"/>
                <w:szCs w:val="20"/>
              </w:rPr>
              <w:t>5</w:t>
            </w:r>
          </w:p>
        </w:tc>
        <w:tc>
          <w:tcPr>
            <w:tcW w:w="1282" w:type="dxa"/>
            <w:vAlign w:val="center"/>
          </w:tcPr>
          <w:p w:rsidR="009E6EC3" w:rsidRDefault="009E6EC3" w:rsidP="00D54CC6">
            <w:pPr>
              <w:tabs>
                <w:tab w:val="left" w:pos="1305"/>
              </w:tabs>
              <w:jc w:val="center"/>
              <w:rPr>
                <w:rFonts w:ascii="Sylfaen" w:hAnsi="Sylfaen"/>
                <w:sz w:val="20"/>
                <w:szCs w:val="20"/>
                <w:lang w:val="ka-GE"/>
              </w:rPr>
            </w:pPr>
          </w:p>
        </w:tc>
        <w:tc>
          <w:tcPr>
            <w:tcW w:w="985" w:type="dxa"/>
            <w:tcBorders>
              <w:right w:val="thinThickSmallGap" w:sz="24" w:space="0" w:color="auto"/>
            </w:tcBorders>
            <w:vAlign w:val="center"/>
          </w:tcPr>
          <w:p w:rsidR="009E6EC3" w:rsidRDefault="009E6EC3" w:rsidP="00D54CC6">
            <w:pPr>
              <w:tabs>
                <w:tab w:val="left" w:pos="1305"/>
              </w:tabs>
              <w:jc w:val="center"/>
              <w:rPr>
                <w:rFonts w:ascii="Sylfaen" w:hAnsi="Sylfaen"/>
                <w:sz w:val="20"/>
                <w:szCs w:val="20"/>
                <w:lang w:val="ka-GE"/>
              </w:rPr>
            </w:pPr>
            <w:r>
              <w:rPr>
                <w:rFonts w:ascii="Sylfaen" w:hAnsi="Sylfaen"/>
                <w:sz w:val="20"/>
                <w:szCs w:val="20"/>
                <w:lang w:val="ka-GE"/>
              </w:rPr>
              <w:t>4;17;</w:t>
            </w:r>
          </w:p>
        </w:tc>
      </w:tr>
      <w:tr w:rsidR="009E6EC3" w:rsidRPr="00AB1C0B" w:rsidTr="009E6EC3">
        <w:trPr>
          <w:trHeight w:val="376"/>
          <w:jc w:val="center"/>
        </w:trPr>
        <w:tc>
          <w:tcPr>
            <w:tcW w:w="687" w:type="dxa"/>
            <w:tcBorders>
              <w:left w:val="thinThickSmallGap" w:sz="24" w:space="0" w:color="auto"/>
            </w:tcBorders>
            <w:vAlign w:val="center"/>
          </w:tcPr>
          <w:p w:rsidR="009E6EC3" w:rsidRDefault="009E6EC3" w:rsidP="00D54CC6">
            <w:pPr>
              <w:tabs>
                <w:tab w:val="left" w:pos="1305"/>
              </w:tabs>
              <w:jc w:val="center"/>
              <w:rPr>
                <w:rFonts w:ascii="Sylfaen" w:hAnsi="Sylfaen"/>
                <w:sz w:val="20"/>
                <w:szCs w:val="20"/>
                <w:lang w:val="ka-GE"/>
              </w:rPr>
            </w:pPr>
            <w:r>
              <w:rPr>
                <w:rFonts w:ascii="Sylfaen" w:hAnsi="Sylfaen"/>
                <w:sz w:val="20"/>
                <w:szCs w:val="20"/>
                <w:lang w:val="ka-GE"/>
              </w:rPr>
              <w:t>20</w:t>
            </w:r>
          </w:p>
        </w:tc>
        <w:tc>
          <w:tcPr>
            <w:tcW w:w="2821" w:type="dxa"/>
            <w:vAlign w:val="center"/>
          </w:tcPr>
          <w:p w:rsidR="009E6EC3" w:rsidRDefault="009E6EC3" w:rsidP="00D54CC6">
            <w:pPr>
              <w:tabs>
                <w:tab w:val="left" w:pos="1305"/>
              </w:tabs>
              <w:rPr>
                <w:rFonts w:ascii="Sylfaen" w:hAnsi="Sylfaen"/>
                <w:sz w:val="20"/>
                <w:szCs w:val="20"/>
                <w:lang w:val="ka-GE"/>
              </w:rPr>
            </w:pPr>
            <w:r>
              <w:rPr>
                <w:rFonts w:ascii="Sylfaen" w:hAnsi="Sylfaen"/>
                <w:sz w:val="20"/>
                <w:szCs w:val="20"/>
                <w:lang w:val="ka-GE"/>
              </w:rPr>
              <w:t xml:space="preserve">აგროსაქონელწარმოებაში მანქანათა ექსპლუატაციის </w:t>
            </w:r>
            <w:r>
              <w:rPr>
                <w:rFonts w:ascii="Sylfaen" w:hAnsi="Sylfaen"/>
                <w:sz w:val="20"/>
                <w:szCs w:val="20"/>
                <w:lang w:val="ka-GE"/>
              </w:rPr>
              <w:lastRenderedPageBreak/>
              <w:t>თეორია</w:t>
            </w:r>
          </w:p>
        </w:tc>
        <w:tc>
          <w:tcPr>
            <w:tcW w:w="1068" w:type="dxa"/>
            <w:vAlign w:val="center"/>
          </w:tcPr>
          <w:p w:rsidR="009E6EC3" w:rsidRDefault="009E6EC3" w:rsidP="00D54CC6">
            <w:pPr>
              <w:tabs>
                <w:tab w:val="left" w:pos="1305"/>
              </w:tabs>
              <w:jc w:val="center"/>
              <w:rPr>
                <w:rFonts w:ascii="Sylfaen" w:hAnsi="Sylfaen"/>
                <w:sz w:val="20"/>
                <w:szCs w:val="20"/>
                <w:lang w:val="ka-GE"/>
              </w:rPr>
            </w:pPr>
            <w:r>
              <w:rPr>
                <w:rFonts w:ascii="Sylfaen" w:hAnsi="Sylfaen"/>
                <w:sz w:val="20"/>
                <w:szCs w:val="20"/>
              </w:rPr>
              <w:lastRenderedPageBreak/>
              <w:t>ACM</w:t>
            </w:r>
            <w:r>
              <w:rPr>
                <w:rFonts w:ascii="Sylfaen" w:hAnsi="Sylfaen"/>
                <w:sz w:val="20"/>
                <w:szCs w:val="20"/>
                <w:lang w:val="ka-GE"/>
              </w:rPr>
              <w:t>0090</w:t>
            </w:r>
          </w:p>
        </w:tc>
        <w:tc>
          <w:tcPr>
            <w:tcW w:w="617" w:type="dxa"/>
            <w:vAlign w:val="center"/>
          </w:tcPr>
          <w:p w:rsidR="009E6EC3" w:rsidRDefault="009E6EC3" w:rsidP="00D54CC6">
            <w:pPr>
              <w:tabs>
                <w:tab w:val="left" w:pos="1305"/>
              </w:tabs>
              <w:jc w:val="center"/>
              <w:rPr>
                <w:rFonts w:ascii="Sylfaen" w:hAnsi="Sylfaen"/>
                <w:sz w:val="20"/>
                <w:szCs w:val="20"/>
                <w:lang w:val="ka-GE"/>
              </w:rPr>
            </w:pPr>
            <w:r>
              <w:rPr>
                <w:rFonts w:ascii="Sylfaen" w:hAnsi="Sylfaen"/>
                <w:sz w:val="20"/>
                <w:szCs w:val="20"/>
                <w:lang w:val="ka-GE"/>
              </w:rPr>
              <w:t>10</w:t>
            </w:r>
          </w:p>
        </w:tc>
        <w:tc>
          <w:tcPr>
            <w:tcW w:w="629" w:type="dxa"/>
            <w:vAlign w:val="center"/>
          </w:tcPr>
          <w:p w:rsidR="009E6EC3" w:rsidRDefault="009E6EC3" w:rsidP="00D54CC6">
            <w:pPr>
              <w:tabs>
                <w:tab w:val="left" w:pos="1305"/>
              </w:tabs>
              <w:jc w:val="center"/>
              <w:rPr>
                <w:rFonts w:ascii="Sylfaen" w:hAnsi="Sylfaen"/>
                <w:sz w:val="20"/>
                <w:szCs w:val="20"/>
                <w:lang w:val="ka-GE"/>
              </w:rPr>
            </w:pPr>
            <w:r>
              <w:rPr>
                <w:rFonts w:ascii="Sylfaen" w:hAnsi="Sylfaen"/>
                <w:sz w:val="20"/>
                <w:szCs w:val="20"/>
              </w:rPr>
              <w:t>25</w:t>
            </w:r>
            <w:r>
              <w:rPr>
                <w:rFonts w:ascii="Sylfaen" w:hAnsi="Sylfaen"/>
                <w:sz w:val="20"/>
                <w:szCs w:val="20"/>
                <w:lang w:val="ka-GE"/>
              </w:rPr>
              <w:t>0</w:t>
            </w:r>
          </w:p>
        </w:tc>
        <w:tc>
          <w:tcPr>
            <w:tcW w:w="621" w:type="dxa"/>
            <w:vAlign w:val="center"/>
          </w:tcPr>
          <w:p w:rsidR="009E6EC3" w:rsidRDefault="004F3C04" w:rsidP="00D54CC6">
            <w:pPr>
              <w:tabs>
                <w:tab w:val="left" w:pos="1305"/>
              </w:tabs>
              <w:jc w:val="center"/>
              <w:rPr>
                <w:rFonts w:ascii="Sylfaen" w:hAnsi="Sylfaen"/>
                <w:sz w:val="20"/>
                <w:szCs w:val="20"/>
              </w:rPr>
            </w:pPr>
            <w:r>
              <w:rPr>
                <w:rFonts w:ascii="Sylfaen" w:hAnsi="Sylfaen"/>
                <w:sz w:val="20"/>
                <w:szCs w:val="20"/>
              </w:rPr>
              <w:t>75</w:t>
            </w:r>
          </w:p>
        </w:tc>
        <w:tc>
          <w:tcPr>
            <w:tcW w:w="648" w:type="dxa"/>
            <w:vAlign w:val="center"/>
          </w:tcPr>
          <w:p w:rsidR="009E6EC3" w:rsidRDefault="005A2B01" w:rsidP="00D54CC6">
            <w:pPr>
              <w:tabs>
                <w:tab w:val="left" w:pos="1305"/>
              </w:tabs>
              <w:jc w:val="center"/>
              <w:rPr>
                <w:rFonts w:ascii="Sylfaen" w:hAnsi="Sylfaen"/>
                <w:sz w:val="20"/>
                <w:szCs w:val="20"/>
              </w:rPr>
            </w:pPr>
            <w:r>
              <w:rPr>
                <w:rFonts w:ascii="Sylfaen" w:hAnsi="Sylfaen"/>
                <w:sz w:val="20"/>
                <w:szCs w:val="20"/>
              </w:rPr>
              <w:t>3</w:t>
            </w:r>
          </w:p>
        </w:tc>
        <w:tc>
          <w:tcPr>
            <w:tcW w:w="568" w:type="dxa"/>
            <w:vAlign w:val="center"/>
          </w:tcPr>
          <w:p w:rsidR="009E6EC3" w:rsidRPr="001770AA" w:rsidRDefault="004F3C04" w:rsidP="00D54CC6">
            <w:pPr>
              <w:tabs>
                <w:tab w:val="left" w:pos="1305"/>
              </w:tabs>
              <w:jc w:val="center"/>
              <w:rPr>
                <w:rFonts w:ascii="Sylfaen" w:hAnsi="Sylfaen"/>
                <w:sz w:val="20"/>
                <w:szCs w:val="20"/>
              </w:rPr>
            </w:pPr>
            <w:r>
              <w:rPr>
                <w:rFonts w:ascii="Sylfaen" w:hAnsi="Sylfaen"/>
                <w:sz w:val="20"/>
                <w:szCs w:val="20"/>
              </w:rPr>
              <w:t>173</w:t>
            </w:r>
          </w:p>
        </w:tc>
        <w:tc>
          <w:tcPr>
            <w:tcW w:w="1321" w:type="dxa"/>
            <w:vAlign w:val="center"/>
          </w:tcPr>
          <w:p w:rsidR="009E6EC3" w:rsidRDefault="009E6EC3" w:rsidP="00D54CC6">
            <w:pPr>
              <w:tabs>
                <w:tab w:val="left" w:pos="1305"/>
              </w:tabs>
              <w:jc w:val="center"/>
              <w:rPr>
                <w:rFonts w:ascii="Sylfaen" w:hAnsi="Sylfaen"/>
                <w:sz w:val="20"/>
                <w:szCs w:val="20"/>
              </w:rPr>
            </w:pPr>
            <w:r>
              <w:rPr>
                <w:rFonts w:ascii="Sylfaen" w:hAnsi="Sylfaen"/>
                <w:sz w:val="20"/>
                <w:szCs w:val="20"/>
              </w:rPr>
              <w:t>2.3.0.0.0</w:t>
            </w:r>
          </w:p>
        </w:tc>
        <w:tc>
          <w:tcPr>
            <w:tcW w:w="1280" w:type="dxa"/>
            <w:gridSpan w:val="2"/>
            <w:vAlign w:val="center"/>
          </w:tcPr>
          <w:p w:rsidR="009E6EC3" w:rsidRDefault="009E6EC3" w:rsidP="00D54CC6">
            <w:pPr>
              <w:tabs>
                <w:tab w:val="left" w:pos="1305"/>
              </w:tabs>
              <w:jc w:val="center"/>
              <w:rPr>
                <w:rFonts w:ascii="Sylfaen" w:hAnsi="Sylfaen"/>
                <w:sz w:val="20"/>
                <w:szCs w:val="20"/>
                <w:lang w:val="ka-GE"/>
              </w:rPr>
            </w:pPr>
          </w:p>
        </w:tc>
        <w:tc>
          <w:tcPr>
            <w:tcW w:w="1281" w:type="dxa"/>
            <w:gridSpan w:val="2"/>
            <w:vAlign w:val="center"/>
          </w:tcPr>
          <w:p w:rsidR="009E6EC3" w:rsidRDefault="009E6EC3" w:rsidP="00D54CC6">
            <w:pPr>
              <w:tabs>
                <w:tab w:val="left" w:pos="1305"/>
              </w:tabs>
              <w:jc w:val="center"/>
              <w:rPr>
                <w:rFonts w:ascii="Sylfaen" w:hAnsi="Sylfaen"/>
                <w:sz w:val="20"/>
                <w:szCs w:val="20"/>
                <w:lang w:val="ka-GE"/>
              </w:rPr>
            </w:pPr>
          </w:p>
        </w:tc>
        <w:tc>
          <w:tcPr>
            <w:tcW w:w="1280" w:type="dxa"/>
            <w:vAlign w:val="center"/>
          </w:tcPr>
          <w:p w:rsidR="009E6EC3" w:rsidRDefault="009E6EC3" w:rsidP="00D54CC6">
            <w:pPr>
              <w:tabs>
                <w:tab w:val="left" w:pos="1305"/>
              </w:tabs>
              <w:jc w:val="center"/>
              <w:rPr>
                <w:rFonts w:ascii="Sylfaen" w:hAnsi="Sylfaen"/>
                <w:sz w:val="20"/>
                <w:szCs w:val="20"/>
                <w:lang w:val="ka-GE"/>
              </w:rPr>
            </w:pPr>
            <w:r>
              <w:rPr>
                <w:rFonts w:ascii="Sylfaen" w:hAnsi="Sylfaen"/>
                <w:sz w:val="20"/>
                <w:szCs w:val="20"/>
                <w:lang w:val="ka-GE"/>
              </w:rPr>
              <w:t>10</w:t>
            </w:r>
          </w:p>
        </w:tc>
        <w:tc>
          <w:tcPr>
            <w:tcW w:w="1282" w:type="dxa"/>
            <w:vAlign w:val="center"/>
          </w:tcPr>
          <w:p w:rsidR="009E6EC3" w:rsidRDefault="009E6EC3" w:rsidP="00D54CC6">
            <w:pPr>
              <w:tabs>
                <w:tab w:val="left" w:pos="1305"/>
              </w:tabs>
              <w:jc w:val="center"/>
              <w:rPr>
                <w:rFonts w:ascii="Sylfaen" w:hAnsi="Sylfaen"/>
                <w:b/>
                <w:sz w:val="20"/>
                <w:szCs w:val="20"/>
                <w:lang w:val="ka-GE"/>
              </w:rPr>
            </w:pPr>
          </w:p>
        </w:tc>
        <w:tc>
          <w:tcPr>
            <w:tcW w:w="985" w:type="dxa"/>
            <w:tcBorders>
              <w:right w:val="thinThickSmallGap" w:sz="24" w:space="0" w:color="auto"/>
            </w:tcBorders>
            <w:vAlign w:val="center"/>
          </w:tcPr>
          <w:p w:rsidR="009E6EC3" w:rsidRPr="0005313A" w:rsidRDefault="009E6EC3" w:rsidP="00D54CC6">
            <w:pPr>
              <w:tabs>
                <w:tab w:val="left" w:pos="1305"/>
              </w:tabs>
              <w:jc w:val="center"/>
              <w:rPr>
                <w:rFonts w:ascii="Sylfaen" w:hAnsi="Sylfaen"/>
                <w:sz w:val="20"/>
                <w:szCs w:val="20"/>
                <w:lang w:val="ka-GE"/>
              </w:rPr>
            </w:pPr>
            <w:r w:rsidRPr="0005313A">
              <w:rPr>
                <w:rFonts w:ascii="Sylfaen" w:hAnsi="Sylfaen"/>
                <w:sz w:val="20"/>
                <w:szCs w:val="20"/>
                <w:lang w:val="ka-GE"/>
              </w:rPr>
              <w:t>16;17</w:t>
            </w:r>
          </w:p>
        </w:tc>
      </w:tr>
      <w:tr w:rsidR="009E6EC3" w:rsidRPr="00AB1C0B" w:rsidTr="009E6EC3">
        <w:trPr>
          <w:trHeight w:val="376"/>
          <w:jc w:val="center"/>
        </w:trPr>
        <w:tc>
          <w:tcPr>
            <w:tcW w:w="687" w:type="dxa"/>
            <w:tcBorders>
              <w:left w:val="thinThickSmallGap" w:sz="24" w:space="0" w:color="auto"/>
            </w:tcBorders>
            <w:vAlign w:val="center"/>
          </w:tcPr>
          <w:p w:rsidR="009E6EC3" w:rsidRDefault="009E6EC3" w:rsidP="00D54CC6">
            <w:pPr>
              <w:tabs>
                <w:tab w:val="left" w:pos="1305"/>
              </w:tabs>
              <w:jc w:val="center"/>
              <w:rPr>
                <w:rFonts w:ascii="Sylfaen" w:hAnsi="Sylfaen"/>
                <w:sz w:val="20"/>
                <w:szCs w:val="20"/>
                <w:lang w:val="ka-GE"/>
              </w:rPr>
            </w:pPr>
            <w:r>
              <w:rPr>
                <w:rFonts w:ascii="Sylfaen" w:hAnsi="Sylfaen"/>
                <w:sz w:val="20"/>
                <w:szCs w:val="20"/>
                <w:lang w:val="ka-GE"/>
              </w:rPr>
              <w:t>21</w:t>
            </w:r>
          </w:p>
        </w:tc>
        <w:tc>
          <w:tcPr>
            <w:tcW w:w="2821" w:type="dxa"/>
            <w:vAlign w:val="center"/>
          </w:tcPr>
          <w:p w:rsidR="009E6EC3" w:rsidRDefault="009E6EC3" w:rsidP="00D54CC6">
            <w:pPr>
              <w:tabs>
                <w:tab w:val="left" w:pos="1305"/>
              </w:tabs>
              <w:rPr>
                <w:rFonts w:ascii="Sylfaen" w:hAnsi="Sylfaen"/>
                <w:sz w:val="20"/>
                <w:szCs w:val="20"/>
                <w:lang w:val="ka-GE"/>
              </w:rPr>
            </w:pPr>
            <w:r>
              <w:rPr>
                <w:rFonts w:ascii="Sylfaen" w:hAnsi="Sylfaen"/>
                <w:sz w:val="20"/>
                <w:szCs w:val="20"/>
                <w:lang w:val="ka-GE"/>
              </w:rPr>
              <w:t>მანქანების საიმედოობისა და რემონტის თეორია</w:t>
            </w:r>
          </w:p>
        </w:tc>
        <w:tc>
          <w:tcPr>
            <w:tcW w:w="1068" w:type="dxa"/>
            <w:vAlign w:val="center"/>
          </w:tcPr>
          <w:p w:rsidR="009E6EC3" w:rsidRDefault="009E6EC3" w:rsidP="00D54CC6">
            <w:pPr>
              <w:tabs>
                <w:tab w:val="left" w:pos="1305"/>
              </w:tabs>
              <w:jc w:val="center"/>
              <w:rPr>
                <w:rFonts w:ascii="Sylfaen" w:hAnsi="Sylfaen"/>
                <w:sz w:val="20"/>
                <w:szCs w:val="20"/>
                <w:lang w:val="ka-GE"/>
              </w:rPr>
            </w:pPr>
            <w:r>
              <w:rPr>
                <w:rFonts w:ascii="Sylfaen" w:hAnsi="Sylfaen"/>
                <w:sz w:val="20"/>
                <w:szCs w:val="20"/>
              </w:rPr>
              <w:t>ACM</w:t>
            </w:r>
            <w:r>
              <w:rPr>
                <w:rFonts w:ascii="Sylfaen" w:hAnsi="Sylfaen"/>
                <w:sz w:val="20"/>
                <w:szCs w:val="20"/>
                <w:lang w:val="ka-GE"/>
              </w:rPr>
              <w:t xml:space="preserve"> 0100</w:t>
            </w:r>
          </w:p>
        </w:tc>
        <w:tc>
          <w:tcPr>
            <w:tcW w:w="617" w:type="dxa"/>
            <w:vAlign w:val="center"/>
          </w:tcPr>
          <w:p w:rsidR="009E6EC3" w:rsidRDefault="009E6EC3" w:rsidP="00D54CC6">
            <w:pPr>
              <w:tabs>
                <w:tab w:val="left" w:pos="1305"/>
              </w:tabs>
              <w:jc w:val="center"/>
              <w:rPr>
                <w:rFonts w:ascii="Sylfaen" w:hAnsi="Sylfaen"/>
                <w:sz w:val="20"/>
                <w:szCs w:val="20"/>
              </w:rPr>
            </w:pPr>
            <w:r>
              <w:rPr>
                <w:rFonts w:ascii="Sylfaen" w:hAnsi="Sylfaen"/>
                <w:sz w:val="20"/>
                <w:szCs w:val="20"/>
              </w:rPr>
              <w:t>5</w:t>
            </w:r>
          </w:p>
        </w:tc>
        <w:tc>
          <w:tcPr>
            <w:tcW w:w="629" w:type="dxa"/>
            <w:vAlign w:val="center"/>
          </w:tcPr>
          <w:p w:rsidR="009E6EC3" w:rsidRDefault="009E6EC3" w:rsidP="00D54CC6">
            <w:pPr>
              <w:tabs>
                <w:tab w:val="left" w:pos="1305"/>
              </w:tabs>
              <w:jc w:val="center"/>
              <w:rPr>
                <w:rFonts w:ascii="Sylfaen" w:hAnsi="Sylfaen"/>
                <w:sz w:val="20"/>
                <w:szCs w:val="20"/>
              </w:rPr>
            </w:pPr>
            <w:r>
              <w:rPr>
                <w:rFonts w:ascii="Sylfaen" w:hAnsi="Sylfaen"/>
                <w:sz w:val="20"/>
                <w:szCs w:val="20"/>
              </w:rPr>
              <w:t>125</w:t>
            </w:r>
          </w:p>
        </w:tc>
        <w:tc>
          <w:tcPr>
            <w:tcW w:w="621" w:type="dxa"/>
            <w:vAlign w:val="center"/>
          </w:tcPr>
          <w:p w:rsidR="009E6EC3" w:rsidRDefault="009E6EC3" w:rsidP="00D54CC6">
            <w:pPr>
              <w:tabs>
                <w:tab w:val="left" w:pos="1305"/>
              </w:tabs>
              <w:jc w:val="center"/>
              <w:rPr>
                <w:rFonts w:ascii="Sylfaen" w:hAnsi="Sylfaen"/>
                <w:sz w:val="20"/>
                <w:szCs w:val="20"/>
              </w:rPr>
            </w:pPr>
            <w:r>
              <w:rPr>
                <w:rFonts w:ascii="Sylfaen" w:hAnsi="Sylfaen"/>
                <w:sz w:val="20"/>
                <w:szCs w:val="20"/>
              </w:rPr>
              <w:t>45</w:t>
            </w:r>
          </w:p>
        </w:tc>
        <w:tc>
          <w:tcPr>
            <w:tcW w:w="648" w:type="dxa"/>
            <w:vAlign w:val="center"/>
          </w:tcPr>
          <w:p w:rsidR="009E6EC3" w:rsidRDefault="005A2B01" w:rsidP="00D54CC6">
            <w:pPr>
              <w:tabs>
                <w:tab w:val="left" w:pos="1305"/>
              </w:tabs>
              <w:jc w:val="center"/>
              <w:rPr>
                <w:rFonts w:ascii="Sylfaen" w:hAnsi="Sylfaen"/>
                <w:sz w:val="20"/>
                <w:szCs w:val="20"/>
              </w:rPr>
            </w:pPr>
            <w:r>
              <w:rPr>
                <w:rFonts w:ascii="Sylfaen" w:hAnsi="Sylfaen"/>
                <w:sz w:val="20"/>
                <w:szCs w:val="20"/>
              </w:rPr>
              <w:t>3</w:t>
            </w:r>
          </w:p>
        </w:tc>
        <w:tc>
          <w:tcPr>
            <w:tcW w:w="568" w:type="dxa"/>
            <w:vAlign w:val="center"/>
          </w:tcPr>
          <w:p w:rsidR="009E6EC3" w:rsidRPr="004711CF" w:rsidRDefault="009E6EC3" w:rsidP="00D54CC6">
            <w:pPr>
              <w:tabs>
                <w:tab w:val="left" w:pos="1305"/>
              </w:tabs>
              <w:jc w:val="center"/>
              <w:rPr>
                <w:rFonts w:ascii="Sylfaen" w:hAnsi="Sylfaen"/>
                <w:sz w:val="20"/>
                <w:szCs w:val="20"/>
              </w:rPr>
            </w:pPr>
            <w:r>
              <w:rPr>
                <w:rFonts w:ascii="Sylfaen" w:hAnsi="Sylfaen"/>
                <w:sz w:val="20"/>
                <w:szCs w:val="20"/>
                <w:lang w:val="ka-GE"/>
              </w:rPr>
              <w:t>7</w:t>
            </w:r>
            <w:r w:rsidR="001770AA">
              <w:rPr>
                <w:rFonts w:ascii="Sylfaen" w:hAnsi="Sylfaen"/>
                <w:sz w:val="20"/>
                <w:szCs w:val="20"/>
              </w:rPr>
              <w:t>8</w:t>
            </w:r>
          </w:p>
        </w:tc>
        <w:tc>
          <w:tcPr>
            <w:tcW w:w="1321" w:type="dxa"/>
            <w:vAlign w:val="center"/>
          </w:tcPr>
          <w:p w:rsidR="009E6EC3" w:rsidRDefault="009E6EC3" w:rsidP="00D54CC6">
            <w:pPr>
              <w:tabs>
                <w:tab w:val="left" w:pos="1305"/>
              </w:tabs>
              <w:jc w:val="center"/>
              <w:rPr>
                <w:rFonts w:ascii="Sylfaen" w:hAnsi="Sylfaen"/>
                <w:sz w:val="20"/>
                <w:szCs w:val="20"/>
              </w:rPr>
            </w:pPr>
            <w:r>
              <w:rPr>
                <w:rFonts w:ascii="Sylfaen" w:hAnsi="Sylfaen"/>
                <w:sz w:val="20"/>
                <w:szCs w:val="20"/>
              </w:rPr>
              <w:t>1.2.0.0.0</w:t>
            </w:r>
          </w:p>
        </w:tc>
        <w:tc>
          <w:tcPr>
            <w:tcW w:w="1280" w:type="dxa"/>
            <w:gridSpan w:val="2"/>
            <w:vAlign w:val="center"/>
          </w:tcPr>
          <w:p w:rsidR="009E6EC3" w:rsidRDefault="009E6EC3" w:rsidP="00D54CC6">
            <w:pPr>
              <w:tabs>
                <w:tab w:val="left" w:pos="1305"/>
              </w:tabs>
              <w:jc w:val="center"/>
              <w:rPr>
                <w:rFonts w:ascii="Sylfaen" w:hAnsi="Sylfaen"/>
                <w:sz w:val="20"/>
                <w:szCs w:val="20"/>
                <w:lang w:val="ka-GE"/>
              </w:rPr>
            </w:pPr>
          </w:p>
        </w:tc>
        <w:tc>
          <w:tcPr>
            <w:tcW w:w="1281" w:type="dxa"/>
            <w:gridSpan w:val="2"/>
            <w:vAlign w:val="center"/>
          </w:tcPr>
          <w:p w:rsidR="009E6EC3" w:rsidRDefault="009E6EC3" w:rsidP="00D54CC6">
            <w:pPr>
              <w:tabs>
                <w:tab w:val="left" w:pos="1305"/>
              </w:tabs>
              <w:jc w:val="center"/>
              <w:rPr>
                <w:rFonts w:ascii="Sylfaen" w:hAnsi="Sylfaen"/>
                <w:sz w:val="20"/>
                <w:szCs w:val="20"/>
                <w:lang w:val="ka-GE"/>
              </w:rPr>
            </w:pPr>
          </w:p>
        </w:tc>
        <w:tc>
          <w:tcPr>
            <w:tcW w:w="1280" w:type="dxa"/>
            <w:vAlign w:val="center"/>
          </w:tcPr>
          <w:p w:rsidR="009E6EC3" w:rsidRDefault="009E6EC3" w:rsidP="00D54CC6">
            <w:pPr>
              <w:tabs>
                <w:tab w:val="left" w:pos="1305"/>
              </w:tabs>
              <w:jc w:val="center"/>
              <w:rPr>
                <w:rFonts w:ascii="Sylfaen" w:hAnsi="Sylfaen"/>
                <w:sz w:val="20"/>
                <w:szCs w:val="20"/>
              </w:rPr>
            </w:pPr>
            <w:r>
              <w:rPr>
                <w:rFonts w:ascii="Sylfaen" w:hAnsi="Sylfaen"/>
                <w:sz w:val="20"/>
                <w:szCs w:val="20"/>
              </w:rPr>
              <w:t>5</w:t>
            </w:r>
          </w:p>
        </w:tc>
        <w:tc>
          <w:tcPr>
            <w:tcW w:w="1282" w:type="dxa"/>
            <w:vAlign w:val="center"/>
          </w:tcPr>
          <w:p w:rsidR="009E6EC3" w:rsidRDefault="009E6EC3" w:rsidP="00D54CC6">
            <w:pPr>
              <w:tabs>
                <w:tab w:val="left" w:pos="1305"/>
              </w:tabs>
              <w:jc w:val="center"/>
              <w:rPr>
                <w:rFonts w:ascii="Sylfaen" w:hAnsi="Sylfaen"/>
                <w:sz w:val="20"/>
                <w:szCs w:val="20"/>
              </w:rPr>
            </w:pPr>
          </w:p>
        </w:tc>
        <w:tc>
          <w:tcPr>
            <w:tcW w:w="985" w:type="dxa"/>
            <w:tcBorders>
              <w:right w:val="thinThickSmallGap" w:sz="24" w:space="0" w:color="auto"/>
            </w:tcBorders>
            <w:vAlign w:val="center"/>
          </w:tcPr>
          <w:p w:rsidR="009E6EC3" w:rsidRDefault="009E6EC3" w:rsidP="00D54CC6">
            <w:pPr>
              <w:tabs>
                <w:tab w:val="left" w:pos="1305"/>
              </w:tabs>
              <w:jc w:val="center"/>
              <w:rPr>
                <w:rFonts w:ascii="Sylfaen" w:hAnsi="Sylfaen"/>
                <w:sz w:val="20"/>
                <w:szCs w:val="20"/>
                <w:lang w:val="ka-GE"/>
              </w:rPr>
            </w:pPr>
            <w:r>
              <w:rPr>
                <w:rFonts w:ascii="Sylfaen" w:hAnsi="Sylfaen"/>
                <w:sz w:val="20"/>
                <w:szCs w:val="20"/>
                <w:lang w:val="ka-GE"/>
              </w:rPr>
              <w:t>16;17;18;</w:t>
            </w:r>
          </w:p>
        </w:tc>
      </w:tr>
      <w:tr w:rsidR="009E6EC3" w:rsidRPr="00AB1C0B" w:rsidTr="00D54CC6">
        <w:trPr>
          <w:trHeight w:val="376"/>
          <w:jc w:val="center"/>
        </w:trPr>
        <w:tc>
          <w:tcPr>
            <w:tcW w:w="3508" w:type="dxa"/>
            <w:gridSpan w:val="2"/>
            <w:tcBorders>
              <w:top w:val="thinThickSmallGap" w:sz="24" w:space="0" w:color="auto"/>
              <w:left w:val="thinThickSmallGap" w:sz="24" w:space="0" w:color="auto"/>
              <w:bottom w:val="thinThickSmallGap" w:sz="24" w:space="0" w:color="auto"/>
            </w:tcBorders>
            <w:vAlign w:val="center"/>
          </w:tcPr>
          <w:p w:rsidR="009E6EC3" w:rsidRDefault="009E6EC3" w:rsidP="00D54CC6">
            <w:pPr>
              <w:tabs>
                <w:tab w:val="left" w:pos="1305"/>
              </w:tabs>
              <w:jc w:val="center"/>
              <w:rPr>
                <w:rFonts w:ascii="Sylfaen" w:hAnsi="Sylfaen"/>
                <w:b/>
                <w:sz w:val="20"/>
                <w:szCs w:val="20"/>
                <w:lang w:val="ka-GE"/>
              </w:rPr>
            </w:pPr>
            <w:r>
              <w:rPr>
                <w:rFonts w:ascii="Sylfaen" w:hAnsi="Sylfaen"/>
                <w:b/>
                <w:sz w:val="20"/>
                <w:szCs w:val="20"/>
                <w:lang w:val="ka-GE"/>
              </w:rPr>
              <w:t>სულ</w:t>
            </w:r>
          </w:p>
        </w:tc>
        <w:tc>
          <w:tcPr>
            <w:tcW w:w="1068" w:type="dxa"/>
            <w:tcBorders>
              <w:top w:val="thinThickSmallGap" w:sz="24" w:space="0" w:color="auto"/>
              <w:bottom w:val="thinThickSmallGap" w:sz="24" w:space="0" w:color="auto"/>
            </w:tcBorders>
            <w:vAlign w:val="center"/>
          </w:tcPr>
          <w:p w:rsidR="009E6EC3" w:rsidRDefault="009E6EC3" w:rsidP="00D54CC6">
            <w:pPr>
              <w:tabs>
                <w:tab w:val="left" w:pos="1305"/>
              </w:tabs>
              <w:jc w:val="center"/>
              <w:rPr>
                <w:rFonts w:ascii="Sylfaen" w:hAnsi="Sylfaen"/>
                <w:b/>
                <w:sz w:val="20"/>
                <w:szCs w:val="20"/>
                <w:lang w:val="ka-GE"/>
              </w:rPr>
            </w:pPr>
          </w:p>
        </w:tc>
        <w:tc>
          <w:tcPr>
            <w:tcW w:w="617" w:type="dxa"/>
            <w:tcBorders>
              <w:top w:val="thinThickSmallGap" w:sz="24" w:space="0" w:color="auto"/>
              <w:bottom w:val="thinThickSmallGap" w:sz="24" w:space="0" w:color="auto"/>
            </w:tcBorders>
            <w:vAlign w:val="center"/>
          </w:tcPr>
          <w:p w:rsidR="009E6EC3" w:rsidRDefault="009E6EC3" w:rsidP="00D54CC6">
            <w:pPr>
              <w:tabs>
                <w:tab w:val="left" w:pos="1305"/>
              </w:tabs>
              <w:jc w:val="center"/>
              <w:rPr>
                <w:rFonts w:ascii="Sylfaen" w:hAnsi="Sylfaen"/>
                <w:b/>
                <w:sz w:val="20"/>
                <w:szCs w:val="20"/>
                <w:lang w:val="ka-GE"/>
              </w:rPr>
            </w:pPr>
            <w:r>
              <w:rPr>
                <w:rFonts w:ascii="Sylfaen" w:hAnsi="Sylfaen"/>
                <w:b/>
                <w:sz w:val="20"/>
                <w:szCs w:val="20"/>
                <w:lang w:val="ka-GE"/>
              </w:rPr>
              <w:t>40</w:t>
            </w:r>
          </w:p>
        </w:tc>
        <w:tc>
          <w:tcPr>
            <w:tcW w:w="629" w:type="dxa"/>
            <w:tcBorders>
              <w:top w:val="thinThickSmallGap" w:sz="24" w:space="0" w:color="auto"/>
              <w:bottom w:val="thinThickSmallGap" w:sz="24" w:space="0" w:color="auto"/>
            </w:tcBorders>
            <w:vAlign w:val="center"/>
          </w:tcPr>
          <w:p w:rsidR="009E6EC3" w:rsidRDefault="009E6EC3" w:rsidP="00D54CC6">
            <w:pPr>
              <w:tabs>
                <w:tab w:val="left" w:pos="1305"/>
              </w:tabs>
              <w:jc w:val="center"/>
              <w:rPr>
                <w:rFonts w:ascii="Sylfaen" w:hAnsi="Sylfaen"/>
                <w:b/>
                <w:sz w:val="20"/>
                <w:szCs w:val="20"/>
                <w:lang w:val="ka-GE"/>
              </w:rPr>
            </w:pPr>
            <w:r>
              <w:rPr>
                <w:rFonts w:ascii="Sylfaen" w:hAnsi="Sylfaen"/>
                <w:b/>
                <w:sz w:val="20"/>
                <w:szCs w:val="20"/>
                <w:lang w:val="ka-GE"/>
              </w:rPr>
              <w:t>1000</w:t>
            </w:r>
          </w:p>
        </w:tc>
        <w:tc>
          <w:tcPr>
            <w:tcW w:w="621" w:type="dxa"/>
            <w:tcBorders>
              <w:top w:val="thinThickSmallGap" w:sz="24" w:space="0" w:color="auto"/>
              <w:bottom w:val="thinThickSmallGap" w:sz="24" w:space="0" w:color="auto"/>
            </w:tcBorders>
            <w:vAlign w:val="center"/>
          </w:tcPr>
          <w:p w:rsidR="009E6EC3" w:rsidRDefault="004F3C04" w:rsidP="00D54CC6">
            <w:pPr>
              <w:tabs>
                <w:tab w:val="left" w:pos="1305"/>
              </w:tabs>
              <w:jc w:val="center"/>
              <w:rPr>
                <w:rFonts w:ascii="Sylfaen" w:hAnsi="Sylfaen"/>
                <w:b/>
                <w:sz w:val="20"/>
                <w:szCs w:val="20"/>
              </w:rPr>
            </w:pPr>
            <w:r>
              <w:rPr>
                <w:rFonts w:ascii="Sylfaen" w:hAnsi="Sylfaen"/>
                <w:b/>
                <w:sz w:val="20"/>
                <w:szCs w:val="20"/>
              </w:rPr>
              <w:t>33</w:t>
            </w:r>
            <w:r w:rsidR="00822896">
              <w:rPr>
                <w:rFonts w:ascii="Sylfaen" w:hAnsi="Sylfaen"/>
                <w:b/>
                <w:sz w:val="20"/>
                <w:szCs w:val="20"/>
              </w:rPr>
              <w:t>0</w:t>
            </w:r>
          </w:p>
        </w:tc>
        <w:tc>
          <w:tcPr>
            <w:tcW w:w="648" w:type="dxa"/>
            <w:tcBorders>
              <w:top w:val="thinThickSmallGap" w:sz="24" w:space="0" w:color="auto"/>
              <w:bottom w:val="thinThickSmallGap" w:sz="24" w:space="0" w:color="auto"/>
            </w:tcBorders>
            <w:vAlign w:val="center"/>
          </w:tcPr>
          <w:p w:rsidR="009E6EC3" w:rsidRDefault="005A2B01" w:rsidP="00D54CC6">
            <w:pPr>
              <w:tabs>
                <w:tab w:val="left" w:pos="1305"/>
              </w:tabs>
              <w:jc w:val="center"/>
              <w:rPr>
                <w:rFonts w:ascii="Sylfaen" w:hAnsi="Sylfaen"/>
                <w:b/>
                <w:sz w:val="20"/>
                <w:szCs w:val="20"/>
              </w:rPr>
            </w:pPr>
            <w:r>
              <w:rPr>
                <w:rFonts w:ascii="Sylfaen" w:hAnsi="Sylfaen"/>
                <w:b/>
                <w:sz w:val="20"/>
                <w:szCs w:val="20"/>
              </w:rPr>
              <w:t>18</w:t>
            </w:r>
          </w:p>
        </w:tc>
        <w:tc>
          <w:tcPr>
            <w:tcW w:w="568" w:type="dxa"/>
            <w:tcBorders>
              <w:top w:val="thinThickSmallGap" w:sz="24" w:space="0" w:color="auto"/>
              <w:bottom w:val="thinThickSmallGap" w:sz="24" w:space="0" w:color="auto"/>
            </w:tcBorders>
            <w:vAlign w:val="center"/>
          </w:tcPr>
          <w:p w:rsidR="009E6EC3" w:rsidRDefault="004F3C04" w:rsidP="00D54CC6">
            <w:pPr>
              <w:tabs>
                <w:tab w:val="left" w:pos="1305"/>
              </w:tabs>
              <w:jc w:val="center"/>
              <w:rPr>
                <w:rFonts w:ascii="Sylfaen" w:hAnsi="Sylfaen"/>
                <w:b/>
                <w:sz w:val="20"/>
                <w:szCs w:val="20"/>
              </w:rPr>
            </w:pPr>
            <w:r>
              <w:rPr>
                <w:rFonts w:ascii="Sylfaen" w:hAnsi="Sylfaen"/>
                <w:b/>
                <w:sz w:val="20"/>
                <w:szCs w:val="20"/>
              </w:rPr>
              <w:t>65</w:t>
            </w:r>
            <w:r w:rsidR="001770AA">
              <w:rPr>
                <w:rFonts w:ascii="Sylfaen" w:hAnsi="Sylfaen"/>
                <w:b/>
                <w:sz w:val="20"/>
                <w:szCs w:val="20"/>
              </w:rPr>
              <w:t>8</w:t>
            </w:r>
          </w:p>
        </w:tc>
        <w:tc>
          <w:tcPr>
            <w:tcW w:w="1321" w:type="dxa"/>
            <w:tcBorders>
              <w:top w:val="thinThickSmallGap" w:sz="24" w:space="0" w:color="auto"/>
              <w:bottom w:val="thinThickSmallGap" w:sz="24" w:space="0" w:color="auto"/>
            </w:tcBorders>
            <w:vAlign w:val="center"/>
          </w:tcPr>
          <w:p w:rsidR="009E6EC3" w:rsidRDefault="009E6EC3" w:rsidP="00D54CC6">
            <w:pPr>
              <w:tabs>
                <w:tab w:val="left" w:pos="1305"/>
              </w:tabs>
              <w:jc w:val="center"/>
              <w:rPr>
                <w:rFonts w:ascii="Sylfaen" w:hAnsi="Sylfaen"/>
                <w:b/>
                <w:sz w:val="20"/>
                <w:szCs w:val="20"/>
                <w:lang w:val="ka-GE"/>
              </w:rPr>
            </w:pPr>
          </w:p>
        </w:tc>
        <w:tc>
          <w:tcPr>
            <w:tcW w:w="1280" w:type="dxa"/>
            <w:gridSpan w:val="2"/>
            <w:tcBorders>
              <w:top w:val="thinThickSmallGap" w:sz="24" w:space="0" w:color="auto"/>
              <w:bottom w:val="thinThickSmallGap" w:sz="24" w:space="0" w:color="auto"/>
            </w:tcBorders>
            <w:vAlign w:val="center"/>
          </w:tcPr>
          <w:p w:rsidR="009E6EC3" w:rsidRDefault="009E6EC3" w:rsidP="00D54CC6">
            <w:pPr>
              <w:tabs>
                <w:tab w:val="left" w:pos="1305"/>
              </w:tabs>
              <w:jc w:val="center"/>
              <w:rPr>
                <w:rFonts w:ascii="Sylfaen" w:hAnsi="Sylfaen"/>
                <w:b/>
                <w:sz w:val="20"/>
                <w:szCs w:val="20"/>
                <w:lang w:val="ka-GE"/>
              </w:rPr>
            </w:pPr>
          </w:p>
        </w:tc>
        <w:tc>
          <w:tcPr>
            <w:tcW w:w="1281" w:type="dxa"/>
            <w:gridSpan w:val="2"/>
            <w:tcBorders>
              <w:top w:val="thinThickSmallGap" w:sz="24" w:space="0" w:color="auto"/>
              <w:bottom w:val="thinThickSmallGap" w:sz="24" w:space="0" w:color="auto"/>
            </w:tcBorders>
            <w:vAlign w:val="center"/>
          </w:tcPr>
          <w:p w:rsidR="009E6EC3" w:rsidRDefault="009E6EC3" w:rsidP="00D54CC6">
            <w:pPr>
              <w:tabs>
                <w:tab w:val="left" w:pos="1305"/>
              </w:tabs>
              <w:jc w:val="center"/>
              <w:rPr>
                <w:rFonts w:ascii="Sylfaen" w:hAnsi="Sylfaen"/>
                <w:b/>
                <w:sz w:val="20"/>
                <w:szCs w:val="20"/>
                <w:lang w:val="ka-GE"/>
              </w:rPr>
            </w:pPr>
          </w:p>
        </w:tc>
        <w:tc>
          <w:tcPr>
            <w:tcW w:w="1280" w:type="dxa"/>
            <w:tcBorders>
              <w:top w:val="thinThickSmallGap" w:sz="24" w:space="0" w:color="auto"/>
              <w:bottom w:val="thinThickSmallGap" w:sz="24" w:space="0" w:color="auto"/>
            </w:tcBorders>
            <w:vAlign w:val="center"/>
          </w:tcPr>
          <w:p w:rsidR="009E6EC3" w:rsidRDefault="009E6EC3" w:rsidP="00D54CC6">
            <w:pPr>
              <w:tabs>
                <w:tab w:val="left" w:pos="1305"/>
              </w:tabs>
              <w:jc w:val="center"/>
              <w:rPr>
                <w:rFonts w:ascii="Sylfaen" w:hAnsi="Sylfaen"/>
                <w:b/>
                <w:sz w:val="20"/>
                <w:szCs w:val="20"/>
                <w:lang w:val="ka-GE"/>
              </w:rPr>
            </w:pPr>
            <w:r>
              <w:rPr>
                <w:rFonts w:ascii="Sylfaen" w:hAnsi="Sylfaen"/>
                <w:b/>
                <w:sz w:val="20"/>
                <w:szCs w:val="20"/>
                <w:lang w:val="ka-GE"/>
              </w:rPr>
              <w:t>20</w:t>
            </w:r>
          </w:p>
        </w:tc>
        <w:tc>
          <w:tcPr>
            <w:tcW w:w="1282" w:type="dxa"/>
            <w:tcBorders>
              <w:top w:val="thinThickSmallGap" w:sz="24" w:space="0" w:color="auto"/>
              <w:bottom w:val="thinThickSmallGap" w:sz="24" w:space="0" w:color="auto"/>
            </w:tcBorders>
            <w:vAlign w:val="center"/>
          </w:tcPr>
          <w:p w:rsidR="009E6EC3" w:rsidRDefault="009E6EC3" w:rsidP="00D54CC6">
            <w:pPr>
              <w:tabs>
                <w:tab w:val="left" w:pos="1305"/>
              </w:tabs>
              <w:jc w:val="center"/>
              <w:rPr>
                <w:rFonts w:ascii="Sylfaen" w:hAnsi="Sylfaen"/>
                <w:b/>
                <w:sz w:val="20"/>
                <w:szCs w:val="20"/>
                <w:lang w:val="ka-GE"/>
              </w:rPr>
            </w:pPr>
            <w:r>
              <w:rPr>
                <w:rFonts w:ascii="Sylfaen" w:hAnsi="Sylfaen"/>
                <w:b/>
                <w:sz w:val="20"/>
                <w:szCs w:val="20"/>
                <w:lang w:val="ka-GE"/>
              </w:rPr>
              <w:t>20</w:t>
            </w:r>
          </w:p>
        </w:tc>
        <w:tc>
          <w:tcPr>
            <w:tcW w:w="985" w:type="dxa"/>
            <w:tcBorders>
              <w:top w:val="thinThickSmallGap" w:sz="24" w:space="0" w:color="auto"/>
              <w:bottom w:val="thinThickSmallGap" w:sz="24" w:space="0" w:color="auto"/>
              <w:right w:val="thinThickSmallGap" w:sz="24" w:space="0" w:color="auto"/>
            </w:tcBorders>
            <w:vAlign w:val="center"/>
          </w:tcPr>
          <w:p w:rsidR="009E6EC3" w:rsidRDefault="009E6EC3" w:rsidP="00D54CC6">
            <w:pPr>
              <w:tabs>
                <w:tab w:val="left" w:pos="1305"/>
              </w:tabs>
              <w:jc w:val="center"/>
              <w:rPr>
                <w:rFonts w:ascii="Sylfaen" w:hAnsi="Sylfaen"/>
                <w:b/>
                <w:sz w:val="20"/>
                <w:szCs w:val="20"/>
                <w:lang w:val="ka-GE"/>
              </w:rPr>
            </w:pPr>
          </w:p>
        </w:tc>
      </w:tr>
      <w:tr w:rsidR="00F02DF0" w:rsidRPr="00AB1C0B" w:rsidTr="009E6EC3">
        <w:trPr>
          <w:trHeight w:val="445"/>
          <w:jc w:val="center"/>
        </w:trPr>
        <w:tc>
          <w:tcPr>
            <w:tcW w:w="687" w:type="dxa"/>
            <w:tcBorders>
              <w:top w:val="thinThickSmallGap" w:sz="24" w:space="0" w:color="auto"/>
              <w:left w:val="thinThickSmallGap" w:sz="24" w:space="0" w:color="auto"/>
              <w:bottom w:val="thinThickSmallGap" w:sz="24" w:space="0" w:color="auto"/>
            </w:tcBorders>
            <w:shd w:val="clear" w:color="auto" w:fill="E5B8B7" w:themeFill="accent2" w:themeFillTint="66"/>
            <w:vAlign w:val="center"/>
          </w:tcPr>
          <w:p w:rsidR="00F02DF0" w:rsidRDefault="00F02DF0" w:rsidP="00D54CC6">
            <w:pPr>
              <w:tabs>
                <w:tab w:val="left" w:pos="1305"/>
              </w:tabs>
              <w:jc w:val="center"/>
              <w:rPr>
                <w:rFonts w:ascii="Sylfaen" w:hAnsi="Sylfaen"/>
                <w:b/>
                <w:sz w:val="20"/>
                <w:szCs w:val="20"/>
                <w:lang w:val="ka-GE"/>
              </w:rPr>
            </w:pPr>
            <w:r>
              <w:rPr>
                <w:rFonts w:ascii="Sylfaen" w:hAnsi="Sylfaen"/>
                <w:b/>
                <w:sz w:val="20"/>
                <w:szCs w:val="20"/>
              </w:rPr>
              <w:t>IV</w:t>
            </w:r>
          </w:p>
        </w:tc>
        <w:tc>
          <w:tcPr>
            <w:tcW w:w="14401" w:type="dxa"/>
            <w:gridSpan w:val="15"/>
            <w:tcBorders>
              <w:top w:val="thinThickSmallGap" w:sz="24" w:space="0" w:color="auto"/>
              <w:bottom w:val="thinThickSmallGap" w:sz="24" w:space="0" w:color="auto"/>
              <w:right w:val="thinThickSmallGap" w:sz="24" w:space="0" w:color="auto"/>
            </w:tcBorders>
            <w:shd w:val="clear" w:color="auto" w:fill="E5B8B7" w:themeFill="accent2" w:themeFillTint="66"/>
            <w:vAlign w:val="center"/>
          </w:tcPr>
          <w:p w:rsidR="00F02DF0" w:rsidRDefault="00F02DF0" w:rsidP="00D54CC6">
            <w:pPr>
              <w:tabs>
                <w:tab w:val="left" w:pos="1305"/>
              </w:tabs>
              <w:jc w:val="center"/>
              <w:rPr>
                <w:rFonts w:ascii="Sylfaen" w:hAnsi="Sylfaen"/>
                <w:sz w:val="20"/>
                <w:szCs w:val="20"/>
                <w:lang w:val="ka-GE"/>
              </w:rPr>
            </w:pPr>
            <w:r>
              <w:rPr>
                <w:rFonts w:ascii="Sylfaen" w:hAnsi="Sylfaen"/>
                <w:b/>
                <w:sz w:val="20"/>
                <w:szCs w:val="20"/>
                <w:lang w:val="ka-GE"/>
              </w:rPr>
              <w:t xml:space="preserve">მოდული   I </w:t>
            </w:r>
            <w:r>
              <w:rPr>
                <w:rFonts w:ascii="Sylfaen" w:hAnsi="Sylfaen"/>
                <w:b/>
                <w:sz w:val="20"/>
                <w:szCs w:val="20"/>
              </w:rPr>
              <w:t>I   –  სპეციალურიტრანსპორტისოფლისმეურნეობაში(40 კრედიტი)</w:t>
            </w:r>
          </w:p>
        </w:tc>
      </w:tr>
      <w:tr w:rsidR="009E6EC3" w:rsidRPr="00AB1C0B" w:rsidTr="009E6EC3">
        <w:trPr>
          <w:trHeight w:val="481"/>
          <w:jc w:val="center"/>
        </w:trPr>
        <w:tc>
          <w:tcPr>
            <w:tcW w:w="687" w:type="dxa"/>
            <w:tcBorders>
              <w:top w:val="thinThickSmallGap" w:sz="24" w:space="0" w:color="auto"/>
              <w:left w:val="thinThickSmallGap" w:sz="24" w:space="0" w:color="auto"/>
            </w:tcBorders>
            <w:vAlign w:val="center"/>
          </w:tcPr>
          <w:p w:rsidR="009E6EC3" w:rsidRDefault="009E6EC3" w:rsidP="00D54CC6">
            <w:pPr>
              <w:tabs>
                <w:tab w:val="left" w:pos="1305"/>
              </w:tabs>
              <w:jc w:val="center"/>
              <w:rPr>
                <w:rFonts w:ascii="Sylfaen" w:hAnsi="Sylfaen"/>
                <w:sz w:val="20"/>
                <w:szCs w:val="20"/>
                <w:lang w:val="ka-GE"/>
              </w:rPr>
            </w:pPr>
            <w:r>
              <w:rPr>
                <w:rFonts w:ascii="Sylfaen" w:hAnsi="Sylfaen"/>
                <w:sz w:val="20"/>
                <w:szCs w:val="20"/>
                <w:lang w:val="ka-GE"/>
              </w:rPr>
              <w:t>22</w:t>
            </w:r>
          </w:p>
        </w:tc>
        <w:tc>
          <w:tcPr>
            <w:tcW w:w="2821" w:type="dxa"/>
            <w:tcBorders>
              <w:top w:val="thinThickSmallGap" w:sz="24" w:space="0" w:color="auto"/>
            </w:tcBorders>
            <w:vAlign w:val="center"/>
          </w:tcPr>
          <w:p w:rsidR="009E6EC3" w:rsidRDefault="009E6EC3" w:rsidP="00D54CC6">
            <w:pPr>
              <w:tabs>
                <w:tab w:val="left" w:pos="1305"/>
              </w:tabs>
              <w:rPr>
                <w:rFonts w:ascii="Sylfaen" w:hAnsi="Sylfaen"/>
                <w:sz w:val="20"/>
                <w:szCs w:val="20"/>
                <w:lang w:val="ka-GE"/>
              </w:rPr>
            </w:pPr>
            <w:r>
              <w:rPr>
                <w:rFonts w:ascii="Sylfaen" w:hAnsi="Sylfaen"/>
                <w:sz w:val="20"/>
                <w:szCs w:val="20"/>
                <w:lang w:val="ka-GE"/>
              </w:rPr>
              <w:t>სპეციალური მოძრავი შემადგენლობა</w:t>
            </w:r>
          </w:p>
        </w:tc>
        <w:tc>
          <w:tcPr>
            <w:tcW w:w="1068" w:type="dxa"/>
            <w:tcBorders>
              <w:top w:val="thinThickSmallGap" w:sz="24" w:space="0" w:color="auto"/>
            </w:tcBorders>
            <w:vAlign w:val="center"/>
          </w:tcPr>
          <w:p w:rsidR="009E6EC3" w:rsidRDefault="009E6EC3" w:rsidP="00A02EA0">
            <w:pPr>
              <w:tabs>
                <w:tab w:val="left" w:pos="1305"/>
              </w:tabs>
              <w:rPr>
                <w:rFonts w:ascii="Sylfaen" w:hAnsi="Sylfaen"/>
                <w:sz w:val="20"/>
                <w:szCs w:val="20"/>
                <w:lang w:val="ka-GE"/>
              </w:rPr>
            </w:pPr>
            <w:r>
              <w:rPr>
                <w:rFonts w:ascii="Sylfaen" w:hAnsi="Sylfaen"/>
                <w:sz w:val="20"/>
                <w:szCs w:val="20"/>
              </w:rPr>
              <w:t>ACM</w:t>
            </w:r>
            <w:r>
              <w:rPr>
                <w:rFonts w:ascii="Sylfaen" w:hAnsi="Sylfaen"/>
                <w:sz w:val="20"/>
                <w:szCs w:val="20"/>
                <w:lang w:val="ka-GE"/>
              </w:rPr>
              <w:t>0110</w:t>
            </w:r>
          </w:p>
        </w:tc>
        <w:tc>
          <w:tcPr>
            <w:tcW w:w="617" w:type="dxa"/>
            <w:tcBorders>
              <w:top w:val="thinThickSmallGap" w:sz="24" w:space="0" w:color="auto"/>
            </w:tcBorders>
            <w:vAlign w:val="center"/>
          </w:tcPr>
          <w:p w:rsidR="009E6EC3" w:rsidRDefault="009E6EC3" w:rsidP="00D54CC6">
            <w:pPr>
              <w:tabs>
                <w:tab w:val="left" w:pos="1305"/>
              </w:tabs>
              <w:jc w:val="center"/>
              <w:rPr>
                <w:rFonts w:ascii="Sylfaen" w:hAnsi="Sylfaen"/>
                <w:sz w:val="20"/>
                <w:szCs w:val="20"/>
                <w:lang w:val="ka-GE"/>
              </w:rPr>
            </w:pPr>
            <w:r>
              <w:rPr>
                <w:rFonts w:ascii="Sylfaen" w:hAnsi="Sylfaen"/>
                <w:sz w:val="20"/>
                <w:szCs w:val="20"/>
                <w:lang w:val="ka-GE"/>
              </w:rPr>
              <w:t>10</w:t>
            </w:r>
          </w:p>
        </w:tc>
        <w:tc>
          <w:tcPr>
            <w:tcW w:w="629" w:type="dxa"/>
            <w:tcBorders>
              <w:top w:val="thinThickSmallGap" w:sz="24" w:space="0" w:color="auto"/>
            </w:tcBorders>
            <w:vAlign w:val="center"/>
          </w:tcPr>
          <w:p w:rsidR="009E6EC3" w:rsidRDefault="009E6EC3" w:rsidP="00D54CC6">
            <w:pPr>
              <w:tabs>
                <w:tab w:val="left" w:pos="1305"/>
              </w:tabs>
              <w:jc w:val="center"/>
              <w:rPr>
                <w:rFonts w:ascii="Sylfaen" w:hAnsi="Sylfaen"/>
                <w:sz w:val="20"/>
                <w:szCs w:val="20"/>
                <w:lang w:val="ka-GE"/>
              </w:rPr>
            </w:pPr>
            <w:r>
              <w:rPr>
                <w:rFonts w:ascii="Sylfaen" w:hAnsi="Sylfaen"/>
                <w:sz w:val="20"/>
                <w:szCs w:val="20"/>
              </w:rPr>
              <w:t>25</w:t>
            </w:r>
            <w:r>
              <w:rPr>
                <w:rFonts w:ascii="Sylfaen" w:hAnsi="Sylfaen"/>
                <w:sz w:val="20"/>
                <w:szCs w:val="20"/>
                <w:lang w:val="ka-GE"/>
              </w:rPr>
              <w:t>0</w:t>
            </w:r>
          </w:p>
        </w:tc>
        <w:tc>
          <w:tcPr>
            <w:tcW w:w="621" w:type="dxa"/>
            <w:tcBorders>
              <w:top w:val="thinThickSmallGap" w:sz="24" w:space="0" w:color="auto"/>
            </w:tcBorders>
            <w:vAlign w:val="center"/>
          </w:tcPr>
          <w:p w:rsidR="009E6EC3" w:rsidRDefault="001770AA" w:rsidP="00D54CC6">
            <w:pPr>
              <w:tabs>
                <w:tab w:val="left" w:pos="1305"/>
              </w:tabs>
              <w:jc w:val="center"/>
              <w:rPr>
                <w:rFonts w:ascii="Sylfaen" w:hAnsi="Sylfaen"/>
                <w:sz w:val="20"/>
                <w:szCs w:val="20"/>
              </w:rPr>
            </w:pPr>
            <w:r>
              <w:rPr>
                <w:rFonts w:ascii="Sylfaen" w:hAnsi="Sylfaen"/>
                <w:sz w:val="20"/>
                <w:szCs w:val="20"/>
              </w:rPr>
              <w:t>90</w:t>
            </w:r>
          </w:p>
        </w:tc>
        <w:tc>
          <w:tcPr>
            <w:tcW w:w="648" w:type="dxa"/>
            <w:tcBorders>
              <w:top w:val="thinThickSmallGap" w:sz="24" w:space="0" w:color="auto"/>
            </w:tcBorders>
            <w:vAlign w:val="center"/>
          </w:tcPr>
          <w:p w:rsidR="009E6EC3" w:rsidRDefault="005A2B01" w:rsidP="00D54CC6">
            <w:pPr>
              <w:tabs>
                <w:tab w:val="left" w:pos="1305"/>
              </w:tabs>
              <w:jc w:val="center"/>
              <w:rPr>
                <w:rFonts w:ascii="Sylfaen" w:hAnsi="Sylfaen"/>
                <w:sz w:val="20"/>
                <w:szCs w:val="20"/>
              </w:rPr>
            </w:pPr>
            <w:r>
              <w:rPr>
                <w:rFonts w:ascii="Sylfaen" w:hAnsi="Sylfaen"/>
                <w:sz w:val="20"/>
                <w:szCs w:val="20"/>
              </w:rPr>
              <w:t>3</w:t>
            </w:r>
          </w:p>
        </w:tc>
        <w:tc>
          <w:tcPr>
            <w:tcW w:w="568" w:type="dxa"/>
            <w:tcBorders>
              <w:top w:val="thinThickSmallGap" w:sz="24" w:space="0" w:color="auto"/>
            </w:tcBorders>
            <w:vAlign w:val="center"/>
          </w:tcPr>
          <w:p w:rsidR="009E6EC3" w:rsidRPr="00822896" w:rsidRDefault="00822896" w:rsidP="00D54CC6">
            <w:pPr>
              <w:tabs>
                <w:tab w:val="left" w:pos="1305"/>
              </w:tabs>
              <w:jc w:val="center"/>
              <w:rPr>
                <w:rFonts w:ascii="Sylfaen" w:hAnsi="Sylfaen"/>
                <w:sz w:val="20"/>
                <w:szCs w:val="20"/>
              </w:rPr>
            </w:pPr>
            <w:r>
              <w:rPr>
                <w:rFonts w:ascii="Sylfaen" w:hAnsi="Sylfaen"/>
                <w:sz w:val="20"/>
                <w:szCs w:val="20"/>
              </w:rPr>
              <w:t>158</w:t>
            </w:r>
          </w:p>
        </w:tc>
        <w:tc>
          <w:tcPr>
            <w:tcW w:w="1321" w:type="dxa"/>
            <w:tcBorders>
              <w:top w:val="thinThickSmallGap" w:sz="24" w:space="0" w:color="auto"/>
            </w:tcBorders>
            <w:vAlign w:val="center"/>
          </w:tcPr>
          <w:p w:rsidR="009E6EC3" w:rsidRDefault="009E6EC3" w:rsidP="00D54CC6">
            <w:pPr>
              <w:tabs>
                <w:tab w:val="left" w:pos="1305"/>
              </w:tabs>
              <w:jc w:val="center"/>
              <w:rPr>
                <w:rFonts w:ascii="Sylfaen" w:hAnsi="Sylfaen"/>
                <w:sz w:val="20"/>
                <w:szCs w:val="20"/>
              </w:rPr>
            </w:pPr>
            <w:r>
              <w:rPr>
                <w:rFonts w:ascii="Sylfaen" w:hAnsi="Sylfaen"/>
                <w:sz w:val="20"/>
                <w:szCs w:val="20"/>
              </w:rPr>
              <w:t>2.3.0.0.0</w:t>
            </w:r>
          </w:p>
        </w:tc>
        <w:tc>
          <w:tcPr>
            <w:tcW w:w="1280" w:type="dxa"/>
            <w:gridSpan w:val="2"/>
            <w:tcBorders>
              <w:top w:val="thinThickSmallGap" w:sz="24" w:space="0" w:color="auto"/>
            </w:tcBorders>
            <w:vAlign w:val="center"/>
          </w:tcPr>
          <w:p w:rsidR="009E6EC3" w:rsidRDefault="009E6EC3" w:rsidP="00BA2094">
            <w:pPr>
              <w:tabs>
                <w:tab w:val="left" w:pos="1305"/>
              </w:tabs>
              <w:jc w:val="center"/>
              <w:rPr>
                <w:rFonts w:ascii="Sylfaen" w:hAnsi="Sylfaen"/>
                <w:sz w:val="18"/>
                <w:szCs w:val="18"/>
                <w:lang w:val="ka-GE"/>
              </w:rPr>
            </w:pPr>
          </w:p>
        </w:tc>
        <w:tc>
          <w:tcPr>
            <w:tcW w:w="1281" w:type="dxa"/>
            <w:gridSpan w:val="2"/>
            <w:tcBorders>
              <w:top w:val="thinThickSmallGap" w:sz="24" w:space="0" w:color="auto"/>
            </w:tcBorders>
            <w:vAlign w:val="center"/>
          </w:tcPr>
          <w:p w:rsidR="009E6EC3" w:rsidRDefault="009E6EC3" w:rsidP="00D54CC6">
            <w:pPr>
              <w:tabs>
                <w:tab w:val="left" w:pos="1305"/>
              </w:tabs>
              <w:jc w:val="center"/>
              <w:rPr>
                <w:rFonts w:ascii="Sylfaen" w:hAnsi="Sylfaen"/>
                <w:sz w:val="20"/>
                <w:szCs w:val="20"/>
              </w:rPr>
            </w:pPr>
            <w:r>
              <w:rPr>
                <w:rFonts w:ascii="Sylfaen" w:hAnsi="Sylfaen"/>
                <w:sz w:val="20"/>
                <w:szCs w:val="20"/>
                <w:lang w:val="ka-GE"/>
              </w:rPr>
              <w:t>10</w:t>
            </w:r>
          </w:p>
        </w:tc>
        <w:tc>
          <w:tcPr>
            <w:tcW w:w="1280" w:type="dxa"/>
            <w:tcBorders>
              <w:top w:val="thinThickSmallGap" w:sz="24" w:space="0" w:color="auto"/>
            </w:tcBorders>
            <w:vAlign w:val="center"/>
          </w:tcPr>
          <w:p w:rsidR="009E6EC3" w:rsidRDefault="009E6EC3" w:rsidP="00D54CC6">
            <w:pPr>
              <w:tabs>
                <w:tab w:val="left" w:pos="1305"/>
              </w:tabs>
              <w:jc w:val="center"/>
              <w:rPr>
                <w:rFonts w:ascii="Sylfaen" w:hAnsi="Sylfaen"/>
                <w:sz w:val="20"/>
                <w:szCs w:val="20"/>
                <w:lang w:val="ka-GE"/>
              </w:rPr>
            </w:pPr>
          </w:p>
        </w:tc>
        <w:tc>
          <w:tcPr>
            <w:tcW w:w="1282" w:type="dxa"/>
            <w:tcBorders>
              <w:top w:val="thinThickSmallGap" w:sz="24" w:space="0" w:color="auto"/>
            </w:tcBorders>
            <w:vAlign w:val="center"/>
          </w:tcPr>
          <w:p w:rsidR="009E6EC3" w:rsidRDefault="009E6EC3" w:rsidP="00D54CC6">
            <w:pPr>
              <w:tabs>
                <w:tab w:val="left" w:pos="1305"/>
              </w:tabs>
              <w:jc w:val="center"/>
              <w:rPr>
                <w:rFonts w:ascii="Sylfaen" w:hAnsi="Sylfaen"/>
                <w:sz w:val="20"/>
                <w:szCs w:val="20"/>
                <w:lang w:val="ka-GE"/>
              </w:rPr>
            </w:pPr>
          </w:p>
        </w:tc>
        <w:tc>
          <w:tcPr>
            <w:tcW w:w="985" w:type="dxa"/>
            <w:tcBorders>
              <w:top w:val="thinThickSmallGap" w:sz="24" w:space="0" w:color="auto"/>
              <w:right w:val="thinThickSmallGap" w:sz="24" w:space="0" w:color="auto"/>
            </w:tcBorders>
            <w:vAlign w:val="center"/>
          </w:tcPr>
          <w:p w:rsidR="009E6EC3" w:rsidRDefault="009E6EC3" w:rsidP="00D54CC6">
            <w:pPr>
              <w:tabs>
                <w:tab w:val="left" w:pos="1305"/>
              </w:tabs>
              <w:jc w:val="center"/>
              <w:rPr>
                <w:rFonts w:ascii="Sylfaen" w:hAnsi="Sylfaen"/>
                <w:sz w:val="20"/>
                <w:szCs w:val="20"/>
                <w:lang w:val="ka-GE"/>
              </w:rPr>
            </w:pPr>
            <w:r>
              <w:rPr>
                <w:rFonts w:ascii="Sylfaen" w:hAnsi="Sylfaen"/>
                <w:sz w:val="20"/>
                <w:szCs w:val="20"/>
                <w:lang w:val="ka-GE"/>
              </w:rPr>
              <w:t>3;4;</w:t>
            </w:r>
          </w:p>
        </w:tc>
      </w:tr>
      <w:tr w:rsidR="009E6EC3" w:rsidRPr="00AB1C0B" w:rsidTr="009E6EC3">
        <w:trPr>
          <w:trHeight w:val="686"/>
          <w:jc w:val="center"/>
        </w:trPr>
        <w:tc>
          <w:tcPr>
            <w:tcW w:w="687" w:type="dxa"/>
            <w:tcBorders>
              <w:left w:val="thinThickSmallGap" w:sz="24" w:space="0" w:color="auto"/>
            </w:tcBorders>
            <w:vAlign w:val="center"/>
          </w:tcPr>
          <w:p w:rsidR="009E6EC3" w:rsidRDefault="009E6EC3" w:rsidP="00D54CC6">
            <w:pPr>
              <w:tabs>
                <w:tab w:val="left" w:pos="1305"/>
              </w:tabs>
              <w:jc w:val="center"/>
              <w:rPr>
                <w:rFonts w:ascii="Sylfaen" w:hAnsi="Sylfaen"/>
                <w:sz w:val="20"/>
                <w:szCs w:val="20"/>
                <w:lang w:val="ka-GE"/>
              </w:rPr>
            </w:pPr>
            <w:r>
              <w:rPr>
                <w:rFonts w:ascii="Sylfaen" w:hAnsi="Sylfaen"/>
                <w:sz w:val="20"/>
                <w:szCs w:val="20"/>
                <w:lang w:val="ka-GE"/>
              </w:rPr>
              <w:t>23</w:t>
            </w:r>
          </w:p>
        </w:tc>
        <w:tc>
          <w:tcPr>
            <w:tcW w:w="2821" w:type="dxa"/>
            <w:vAlign w:val="center"/>
          </w:tcPr>
          <w:p w:rsidR="009E6EC3" w:rsidRDefault="009E6EC3" w:rsidP="00D54CC6">
            <w:pPr>
              <w:tabs>
                <w:tab w:val="left" w:pos="1305"/>
              </w:tabs>
              <w:rPr>
                <w:rFonts w:ascii="Sylfaen" w:hAnsi="Sylfaen"/>
                <w:sz w:val="20"/>
                <w:szCs w:val="20"/>
                <w:lang w:val="ka-GE"/>
              </w:rPr>
            </w:pPr>
            <w:r>
              <w:rPr>
                <w:rFonts w:ascii="Sylfaen" w:hAnsi="Sylfaen"/>
                <w:sz w:val="20"/>
                <w:szCs w:val="20"/>
                <w:lang w:val="ka-GE"/>
              </w:rPr>
              <w:t>ტვირთმზიდი მოწყობილობების კონსტრუირება და ანგარიში</w:t>
            </w:r>
          </w:p>
        </w:tc>
        <w:tc>
          <w:tcPr>
            <w:tcW w:w="1068" w:type="dxa"/>
            <w:vAlign w:val="center"/>
          </w:tcPr>
          <w:p w:rsidR="009E6EC3" w:rsidRDefault="009E6EC3" w:rsidP="00D54CC6">
            <w:pPr>
              <w:tabs>
                <w:tab w:val="left" w:pos="1305"/>
              </w:tabs>
              <w:jc w:val="center"/>
              <w:rPr>
                <w:rFonts w:ascii="Sylfaen" w:hAnsi="Sylfaen"/>
                <w:sz w:val="20"/>
                <w:szCs w:val="20"/>
                <w:lang w:val="ka-GE"/>
              </w:rPr>
            </w:pPr>
            <w:r>
              <w:rPr>
                <w:rFonts w:ascii="Sylfaen" w:hAnsi="Sylfaen"/>
                <w:sz w:val="20"/>
                <w:szCs w:val="20"/>
              </w:rPr>
              <w:t>ACM</w:t>
            </w:r>
            <w:r>
              <w:rPr>
                <w:rFonts w:ascii="Sylfaen" w:hAnsi="Sylfaen"/>
                <w:sz w:val="20"/>
                <w:szCs w:val="20"/>
                <w:lang w:val="ka-GE"/>
              </w:rPr>
              <w:t>0120</w:t>
            </w:r>
          </w:p>
        </w:tc>
        <w:tc>
          <w:tcPr>
            <w:tcW w:w="617" w:type="dxa"/>
            <w:vAlign w:val="center"/>
          </w:tcPr>
          <w:p w:rsidR="009E6EC3" w:rsidRDefault="009E6EC3" w:rsidP="00D54CC6">
            <w:pPr>
              <w:tabs>
                <w:tab w:val="left" w:pos="1305"/>
              </w:tabs>
              <w:jc w:val="center"/>
              <w:rPr>
                <w:rFonts w:ascii="Sylfaen" w:hAnsi="Sylfaen"/>
                <w:sz w:val="20"/>
                <w:szCs w:val="20"/>
              </w:rPr>
            </w:pPr>
            <w:r>
              <w:rPr>
                <w:rFonts w:ascii="Sylfaen" w:hAnsi="Sylfaen"/>
                <w:sz w:val="20"/>
                <w:szCs w:val="20"/>
              </w:rPr>
              <w:t>5</w:t>
            </w:r>
          </w:p>
        </w:tc>
        <w:tc>
          <w:tcPr>
            <w:tcW w:w="629" w:type="dxa"/>
            <w:vAlign w:val="center"/>
          </w:tcPr>
          <w:p w:rsidR="009E6EC3" w:rsidRDefault="009E6EC3" w:rsidP="00D54CC6">
            <w:pPr>
              <w:tabs>
                <w:tab w:val="left" w:pos="1305"/>
              </w:tabs>
              <w:jc w:val="center"/>
              <w:rPr>
                <w:rFonts w:ascii="Sylfaen" w:hAnsi="Sylfaen"/>
                <w:sz w:val="20"/>
                <w:szCs w:val="20"/>
              </w:rPr>
            </w:pPr>
            <w:r>
              <w:rPr>
                <w:rFonts w:ascii="Sylfaen" w:hAnsi="Sylfaen"/>
                <w:sz w:val="20"/>
                <w:szCs w:val="20"/>
              </w:rPr>
              <w:t>125</w:t>
            </w:r>
          </w:p>
        </w:tc>
        <w:tc>
          <w:tcPr>
            <w:tcW w:w="621" w:type="dxa"/>
            <w:vAlign w:val="center"/>
          </w:tcPr>
          <w:p w:rsidR="009E6EC3" w:rsidRDefault="009E6EC3" w:rsidP="00D54CC6">
            <w:pPr>
              <w:tabs>
                <w:tab w:val="left" w:pos="1305"/>
              </w:tabs>
              <w:jc w:val="center"/>
              <w:rPr>
                <w:rFonts w:ascii="Sylfaen" w:hAnsi="Sylfaen"/>
                <w:sz w:val="20"/>
                <w:szCs w:val="20"/>
              </w:rPr>
            </w:pPr>
            <w:r>
              <w:rPr>
                <w:rFonts w:ascii="Sylfaen" w:hAnsi="Sylfaen"/>
                <w:sz w:val="20"/>
                <w:szCs w:val="20"/>
              </w:rPr>
              <w:t>45</w:t>
            </w:r>
          </w:p>
        </w:tc>
        <w:tc>
          <w:tcPr>
            <w:tcW w:w="648" w:type="dxa"/>
            <w:vAlign w:val="center"/>
          </w:tcPr>
          <w:p w:rsidR="009E6EC3" w:rsidRDefault="005A2B01" w:rsidP="00D54CC6">
            <w:pPr>
              <w:tabs>
                <w:tab w:val="left" w:pos="1305"/>
              </w:tabs>
              <w:jc w:val="center"/>
              <w:rPr>
                <w:rFonts w:ascii="Sylfaen" w:hAnsi="Sylfaen"/>
                <w:sz w:val="20"/>
                <w:szCs w:val="20"/>
              </w:rPr>
            </w:pPr>
            <w:r>
              <w:rPr>
                <w:rFonts w:ascii="Sylfaen" w:hAnsi="Sylfaen"/>
                <w:sz w:val="20"/>
                <w:szCs w:val="20"/>
              </w:rPr>
              <w:t>3</w:t>
            </w:r>
          </w:p>
        </w:tc>
        <w:tc>
          <w:tcPr>
            <w:tcW w:w="568" w:type="dxa"/>
            <w:vAlign w:val="center"/>
          </w:tcPr>
          <w:p w:rsidR="009E6EC3" w:rsidRPr="00C02422" w:rsidRDefault="009E6EC3" w:rsidP="00D54CC6">
            <w:pPr>
              <w:tabs>
                <w:tab w:val="left" w:pos="1305"/>
              </w:tabs>
              <w:jc w:val="center"/>
              <w:rPr>
                <w:rFonts w:ascii="Sylfaen" w:hAnsi="Sylfaen"/>
                <w:sz w:val="20"/>
                <w:szCs w:val="20"/>
              </w:rPr>
            </w:pPr>
            <w:r>
              <w:rPr>
                <w:rFonts w:ascii="Sylfaen" w:hAnsi="Sylfaen"/>
                <w:sz w:val="20"/>
                <w:szCs w:val="20"/>
                <w:lang w:val="ka-GE"/>
              </w:rPr>
              <w:t>7</w:t>
            </w:r>
            <w:r w:rsidR="001770AA">
              <w:rPr>
                <w:rFonts w:ascii="Sylfaen" w:hAnsi="Sylfaen"/>
                <w:sz w:val="20"/>
                <w:szCs w:val="20"/>
              </w:rPr>
              <w:t>8</w:t>
            </w:r>
          </w:p>
        </w:tc>
        <w:tc>
          <w:tcPr>
            <w:tcW w:w="1321" w:type="dxa"/>
            <w:vAlign w:val="center"/>
          </w:tcPr>
          <w:p w:rsidR="009E6EC3" w:rsidRDefault="009E6EC3" w:rsidP="00D54CC6">
            <w:pPr>
              <w:tabs>
                <w:tab w:val="left" w:pos="1305"/>
              </w:tabs>
              <w:jc w:val="center"/>
              <w:rPr>
                <w:rFonts w:ascii="Sylfaen" w:hAnsi="Sylfaen"/>
                <w:sz w:val="20"/>
                <w:szCs w:val="20"/>
              </w:rPr>
            </w:pPr>
            <w:r>
              <w:rPr>
                <w:rFonts w:ascii="Sylfaen" w:hAnsi="Sylfaen"/>
                <w:sz w:val="20"/>
                <w:szCs w:val="20"/>
              </w:rPr>
              <w:t>2.1.0.0.0</w:t>
            </w:r>
          </w:p>
        </w:tc>
        <w:tc>
          <w:tcPr>
            <w:tcW w:w="1280" w:type="dxa"/>
            <w:gridSpan w:val="2"/>
            <w:vAlign w:val="center"/>
          </w:tcPr>
          <w:p w:rsidR="009E6EC3" w:rsidRDefault="009E6EC3" w:rsidP="00BA2094">
            <w:pPr>
              <w:tabs>
                <w:tab w:val="left" w:pos="1305"/>
              </w:tabs>
              <w:jc w:val="center"/>
              <w:rPr>
                <w:rFonts w:ascii="Sylfaen" w:hAnsi="Sylfaen"/>
                <w:sz w:val="18"/>
                <w:szCs w:val="18"/>
                <w:lang w:val="ka-GE"/>
              </w:rPr>
            </w:pPr>
          </w:p>
        </w:tc>
        <w:tc>
          <w:tcPr>
            <w:tcW w:w="1281" w:type="dxa"/>
            <w:gridSpan w:val="2"/>
            <w:vAlign w:val="center"/>
          </w:tcPr>
          <w:p w:rsidR="009E6EC3" w:rsidRDefault="009E6EC3" w:rsidP="00D54CC6">
            <w:pPr>
              <w:tabs>
                <w:tab w:val="left" w:pos="1305"/>
              </w:tabs>
              <w:jc w:val="center"/>
              <w:rPr>
                <w:rFonts w:ascii="Sylfaen" w:hAnsi="Sylfaen"/>
                <w:sz w:val="20"/>
                <w:szCs w:val="20"/>
                <w:lang w:val="ka-GE"/>
              </w:rPr>
            </w:pPr>
            <w:r>
              <w:rPr>
                <w:rFonts w:ascii="Sylfaen" w:hAnsi="Sylfaen"/>
                <w:sz w:val="20"/>
                <w:szCs w:val="20"/>
              </w:rPr>
              <w:t>5</w:t>
            </w:r>
          </w:p>
        </w:tc>
        <w:tc>
          <w:tcPr>
            <w:tcW w:w="1280" w:type="dxa"/>
            <w:vAlign w:val="center"/>
          </w:tcPr>
          <w:p w:rsidR="009E6EC3" w:rsidRDefault="009E6EC3" w:rsidP="00D54CC6">
            <w:pPr>
              <w:tabs>
                <w:tab w:val="left" w:pos="1305"/>
              </w:tabs>
              <w:jc w:val="center"/>
              <w:rPr>
                <w:rFonts w:ascii="Sylfaen" w:hAnsi="Sylfaen"/>
                <w:sz w:val="20"/>
                <w:szCs w:val="20"/>
              </w:rPr>
            </w:pPr>
          </w:p>
        </w:tc>
        <w:tc>
          <w:tcPr>
            <w:tcW w:w="1282" w:type="dxa"/>
            <w:vAlign w:val="center"/>
          </w:tcPr>
          <w:p w:rsidR="009E6EC3" w:rsidRDefault="009E6EC3" w:rsidP="00D54CC6">
            <w:pPr>
              <w:tabs>
                <w:tab w:val="left" w:pos="1305"/>
              </w:tabs>
              <w:rPr>
                <w:rFonts w:ascii="Sylfaen" w:hAnsi="Sylfaen"/>
                <w:sz w:val="20"/>
                <w:szCs w:val="20"/>
                <w:lang w:val="ka-GE"/>
              </w:rPr>
            </w:pPr>
          </w:p>
        </w:tc>
        <w:tc>
          <w:tcPr>
            <w:tcW w:w="985" w:type="dxa"/>
            <w:tcBorders>
              <w:right w:val="thinThickSmallGap" w:sz="24" w:space="0" w:color="auto"/>
            </w:tcBorders>
            <w:vAlign w:val="center"/>
          </w:tcPr>
          <w:p w:rsidR="009E6EC3" w:rsidRDefault="009E6EC3" w:rsidP="00D54CC6">
            <w:pPr>
              <w:tabs>
                <w:tab w:val="left" w:pos="1305"/>
              </w:tabs>
              <w:rPr>
                <w:rFonts w:ascii="Sylfaen" w:hAnsi="Sylfaen"/>
                <w:sz w:val="20"/>
                <w:szCs w:val="20"/>
                <w:lang w:val="ka-GE"/>
              </w:rPr>
            </w:pPr>
            <w:r>
              <w:rPr>
                <w:rFonts w:ascii="Sylfaen" w:hAnsi="Sylfaen"/>
                <w:sz w:val="20"/>
                <w:szCs w:val="20"/>
                <w:lang w:val="ka-GE"/>
              </w:rPr>
              <w:t xml:space="preserve">  4;22;</w:t>
            </w:r>
          </w:p>
        </w:tc>
      </w:tr>
      <w:tr w:rsidR="009E6EC3" w:rsidRPr="00AB1C0B" w:rsidTr="009E6EC3">
        <w:trPr>
          <w:trHeight w:val="686"/>
          <w:jc w:val="center"/>
        </w:trPr>
        <w:tc>
          <w:tcPr>
            <w:tcW w:w="687" w:type="dxa"/>
            <w:tcBorders>
              <w:left w:val="thinThickSmallGap" w:sz="24" w:space="0" w:color="auto"/>
            </w:tcBorders>
            <w:vAlign w:val="center"/>
          </w:tcPr>
          <w:p w:rsidR="009E6EC3" w:rsidRDefault="009E6EC3" w:rsidP="00D54CC6">
            <w:pPr>
              <w:tabs>
                <w:tab w:val="left" w:pos="1305"/>
              </w:tabs>
              <w:jc w:val="center"/>
              <w:rPr>
                <w:rFonts w:ascii="Sylfaen" w:hAnsi="Sylfaen"/>
                <w:sz w:val="20"/>
                <w:szCs w:val="20"/>
                <w:lang w:val="ka-GE"/>
              </w:rPr>
            </w:pPr>
            <w:r>
              <w:rPr>
                <w:rFonts w:ascii="Sylfaen" w:hAnsi="Sylfaen"/>
                <w:sz w:val="20"/>
                <w:szCs w:val="20"/>
                <w:lang w:val="ka-GE"/>
              </w:rPr>
              <w:t>24</w:t>
            </w:r>
          </w:p>
        </w:tc>
        <w:tc>
          <w:tcPr>
            <w:tcW w:w="2821" w:type="dxa"/>
            <w:vAlign w:val="center"/>
          </w:tcPr>
          <w:p w:rsidR="009E6EC3" w:rsidRDefault="009E6EC3" w:rsidP="00D54CC6">
            <w:pPr>
              <w:tabs>
                <w:tab w:val="left" w:pos="1305"/>
              </w:tabs>
              <w:rPr>
                <w:rFonts w:ascii="Sylfaen" w:hAnsi="Sylfaen"/>
                <w:sz w:val="20"/>
                <w:szCs w:val="20"/>
                <w:lang w:val="ka-GE"/>
              </w:rPr>
            </w:pPr>
            <w:r>
              <w:rPr>
                <w:rFonts w:ascii="Sylfaen" w:hAnsi="Sylfaen"/>
                <w:sz w:val="20"/>
                <w:szCs w:val="20"/>
                <w:lang w:val="ka-GE"/>
              </w:rPr>
              <w:t>საგზაო მოძრაობის ორგანიზაცია და სპეციალური ტრანსპორტის მოძრაობის უსაფრთხოება</w:t>
            </w:r>
          </w:p>
        </w:tc>
        <w:tc>
          <w:tcPr>
            <w:tcW w:w="1068" w:type="dxa"/>
            <w:vAlign w:val="center"/>
          </w:tcPr>
          <w:p w:rsidR="009E6EC3" w:rsidRDefault="009E6EC3" w:rsidP="00D54CC6">
            <w:pPr>
              <w:tabs>
                <w:tab w:val="left" w:pos="1305"/>
              </w:tabs>
              <w:jc w:val="center"/>
              <w:rPr>
                <w:rFonts w:ascii="Sylfaen" w:hAnsi="Sylfaen"/>
                <w:sz w:val="20"/>
                <w:szCs w:val="20"/>
                <w:lang w:val="ka-GE"/>
              </w:rPr>
            </w:pPr>
            <w:r>
              <w:rPr>
                <w:rFonts w:ascii="Sylfaen" w:hAnsi="Sylfaen"/>
                <w:sz w:val="20"/>
                <w:szCs w:val="20"/>
              </w:rPr>
              <w:t>ACM</w:t>
            </w:r>
            <w:r>
              <w:rPr>
                <w:rFonts w:ascii="Sylfaen" w:hAnsi="Sylfaen"/>
                <w:sz w:val="20"/>
                <w:szCs w:val="20"/>
                <w:lang w:val="ka-GE"/>
              </w:rPr>
              <w:t>0130</w:t>
            </w:r>
          </w:p>
        </w:tc>
        <w:tc>
          <w:tcPr>
            <w:tcW w:w="617" w:type="dxa"/>
            <w:vAlign w:val="center"/>
          </w:tcPr>
          <w:p w:rsidR="009E6EC3" w:rsidRDefault="009E6EC3" w:rsidP="00D54CC6">
            <w:pPr>
              <w:tabs>
                <w:tab w:val="left" w:pos="1305"/>
              </w:tabs>
              <w:jc w:val="center"/>
              <w:rPr>
                <w:rFonts w:ascii="Sylfaen" w:hAnsi="Sylfaen"/>
                <w:sz w:val="20"/>
                <w:szCs w:val="20"/>
              </w:rPr>
            </w:pPr>
            <w:r>
              <w:rPr>
                <w:rFonts w:ascii="Sylfaen" w:hAnsi="Sylfaen"/>
                <w:sz w:val="20"/>
                <w:szCs w:val="20"/>
              </w:rPr>
              <w:t>5</w:t>
            </w:r>
          </w:p>
        </w:tc>
        <w:tc>
          <w:tcPr>
            <w:tcW w:w="629" w:type="dxa"/>
            <w:vAlign w:val="center"/>
          </w:tcPr>
          <w:p w:rsidR="009E6EC3" w:rsidRDefault="009E6EC3" w:rsidP="00D54CC6">
            <w:pPr>
              <w:tabs>
                <w:tab w:val="left" w:pos="1305"/>
              </w:tabs>
              <w:jc w:val="center"/>
              <w:rPr>
                <w:rFonts w:ascii="Sylfaen" w:hAnsi="Sylfaen"/>
                <w:sz w:val="20"/>
                <w:szCs w:val="20"/>
              </w:rPr>
            </w:pPr>
            <w:r>
              <w:rPr>
                <w:rFonts w:ascii="Sylfaen" w:hAnsi="Sylfaen"/>
                <w:sz w:val="20"/>
                <w:szCs w:val="20"/>
              </w:rPr>
              <w:t>125</w:t>
            </w:r>
          </w:p>
        </w:tc>
        <w:tc>
          <w:tcPr>
            <w:tcW w:w="621" w:type="dxa"/>
            <w:vAlign w:val="center"/>
          </w:tcPr>
          <w:p w:rsidR="009E6EC3" w:rsidRDefault="009E6EC3" w:rsidP="00D54CC6">
            <w:pPr>
              <w:tabs>
                <w:tab w:val="left" w:pos="1305"/>
              </w:tabs>
              <w:jc w:val="center"/>
              <w:rPr>
                <w:rFonts w:ascii="Sylfaen" w:hAnsi="Sylfaen"/>
                <w:sz w:val="20"/>
                <w:szCs w:val="20"/>
              </w:rPr>
            </w:pPr>
            <w:r>
              <w:rPr>
                <w:rFonts w:ascii="Sylfaen" w:hAnsi="Sylfaen"/>
                <w:sz w:val="20"/>
                <w:szCs w:val="20"/>
              </w:rPr>
              <w:t>45</w:t>
            </w:r>
          </w:p>
        </w:tc>
        <w:tc>
          <w:tcPr>
            <w:tcW w:w="648" w:type="dxa"/>
            <w:vAlign w:val="center"/>
          </w:tcPr>
          <w:p w:rsidR="009E6EC3" w:rsidRDefault="005A2B01" w:rsidP="00D54CC6">
            <w:pPr>
              <w:tabs>
                <w:tab w:val="left" w:pos="1305"/>
              </w:tabs>
              <w:jc w:val="center"/>
              <w:rPr>
                <w:rFonts w:ascii="Sylfaen" w:hAnsi="Sylfaen"/>
                <w:sz w:val="20"/>
                <w:szCs w:val="20"/>
              </w:rPr>
            </w:pPr>
            <w:r>
              <w:rPr>
                <w:rFonts w:ascii="Sylfaen" w:hAnsi="Sylfaen"/>
                <w:sz w:val="20"/>
                <w:szCs w:val="20"/>
              </w:rPr>
              <w:t>3</w:t>
            </w:r>
          </w:p>
        </w:tc>
        <w:tc>
          <w:tcPr>
            <w:tcW w:w="568" w:type="dxa"/>
            <w:vAlign w:val="center"/>
          </w:tcPr>
          <w:p w:rsidR="009E6EC3" w:rsidRPr="00C02422" w:rsidRDefault="009E6EC3" w:rsidP="00D54CC6">
            <w:pPr>
              <w:tabs>
                <w:tab w:val="left" w:pos="1305"/>
              </w:tabs>
              <w:jc w:val="center"/>
              <w:rPr>
                <w:rFonts w:ascii="Sylfaen" w:hAnsi="Sylfaen"/>
                <w:sz w:val="20"/>
                <w:szCs w:val="20"/>
              </w:rPr>
            </w:pPr>
            <w:r>
              <w:rPr>
                <w:rFonts w:ascii="Sylfaen" w:hAnsi="Sylfaen"/>
                <w:sz w:val="20"/>
                <w:szCs w:val="20"/>
                <w:lang w:val="ka-GE"/>
              </w:rPr>
              <w:t>7</w:t>
            </w:r>
            <w:r w:rsidR="001770AA">
              <w:rPr>
                <w:rFonts w:ascii="Sylfaen" w:hAnsi="Sylfaen"/>
                <w:sz w:val="20"/>
                <w:szCs w:val="20"/>
              </w:rPr>
              <w:t>8</w:t>
            </w:r>
          </w:p>
        </w:tc>
        <w:tc>
          <w:tcPr>
            <w:tcW w:w="1321" w:type="dxa"/>
            <w:vAlign w:val="center"/>
          </w:tcPr>
          <w:p w:rsidR="009E6EC3" w:rsidRDefault="009E6EC3" w:rsidP="00D54CC6">
            <w:pPr>
              <w:tabs>
                <w:tab w:val="left" w:pos="1305"/>
              </w:tabs>
              <w:jc w:val="center"/>
              <w:rPr>
                <w:rFonts w:ascii="Sylfaen" w:hAnsi="Sylfaen"/>
                <w:sz w:val="20"/>
                <w:szCs w:val="20"/>
              </w:rPr>
            </w:pPr>
            <w:r>
              <w:rPr>
                <w:rFonts w:ascii="Sylfaen" w:hAnsi="Sylfaen"/>
                <w:sz w:val="20"/>
                <w:szCs w:val="20"/>
              </w:rPr>
              <w:t>2.1.0.0.0</w:t>
            </w:r>
          </w:p>
        </w:tc>
        <w:tc>
          <w:tcPr>
            <w:tcW w:w="1280" w:type="dxa"/>
            <w:gridSpan w:val="2"/>
            <w:vAlign w:val="center"/>
          </w:tcPr>
          <w:p w:rsidR="009E6EC3" w:rsidRDefault="009E6EC3" w:rsidP="00BA2094">
            <w:pPr>
              <w:tabs>
                <w:tab w:val="left" w:pos="1305"/>
              </w:tabs>
              <w:jc w:val="center"/>
              <w:rPr>
                <w:rFonts w:ascii="Sylfaen" w:hAnsi="Sylfaen"/>
                <w:sz w:val="18"/>
                <w:szCs w:val="18"/>
                <w:lang w:val="ka-GE"/>
              </w:rPr>
            </w:pPr>
          </w:p>
        </w:tc>
        <w:tc>
          <w:tcPr>
            <w:tcW w:w="1281" w:type="dxa"/>
            <w:gridSpan w:val="2"/>
            <w:vAlign w:val="center"/>
          </w:tcPr>
          <w:p w:rsidR="009E6EC3" w:rsidRDefault="009E6EC3" w:rsidP="00D54CC6">
            <w:pPr>
              <w:tabs>
                <w:tab w:val="left" w:pos="1305"/>
              </w:tabs>
              <w:jc w:val="center"/>
              <w:rPr>
                <w:rFonts w:ascii="Sylfaen" w:hAnsi="Sylfaen"/>
                <w:sz w:val="20"/>
                <w:szCs w:val="20"/>
                <w:lang w:val="ka-GE"/>
              </w:rPr>
            </w:pPr>
            <w:r>
              <w:rPr>
                <w:rFonts w:ascii="Sylfaen" w:hAnsi="Sylfaen"/>
                <w:sz w:val="20"/>
                <w:szCs w:val="20"/>
              </w:rPr>
              <w:t>5</w:t>
            </w:r>
          </w:p>
        </w:tc>
        <w:tc>
          <w:tcPr>
            <w:tcW w:w="1280" w:type="dxa"/>
            <w:vAlign w:val="center"/>
          </w:tcPr>
          <w:p w:rsidR="009E6EC3" w:rsidRDefault="009E6EC3" w:rsidP="00D54CC6">
            <w:pPr>
              <w:tabs>
                <w:tab w:val="left" w:pos="1305"/>
              </w:tabs>
              <w:jc w:val="center"/>
              <w:rPr>
                <w:rFonts w:ascii="Sylfaen" w:hAnsi="Sylfaen"/>
                <w:sz w:val="20"/>
                <w:szCs w:val="20"/>
              </w:rPr>
            </w:pPr>
          </w:p>
        </w:tc>
        <w:tc>
          <w:tcPr>
            <w:tcW w:w="1282" w:type="dxa"/>
            <w:vAlign w:val="center"/>
          </w:tcPr>
          <w:p w:rsidR="009E6EC3" w:rsidRDefault="009E6EC3" w:rsidP="00D54CC6">
            <w:pPr>
              <w:tabs>
                <w:tab w:val="left" w:pos="1305"/>
              </w:tabs>
              <w:jc w:val="center"/>
              <w:rPr>
                <w:rFonts w:ascii="Sylfaen" w:hAnsi="Sylfaen"/>
                <w:sz w:val="20"/>
                <w:szCs w:val="20"/>
                <w:lang w:val="ka-GE"/>
              </w:rPr>
            </w:pPr>
          </w:p>
        </w:tc>
        <w:tc>
          <w:tcPr>
            <w:tcW w:w="985" w:type="dxa"/>
            <w:tcBorders>
              <w:right w:val="thinThickSmallGap" w:sz="24" w:space="0" w:color="auto"/>
            </w:tcBorders>
            <w:vAlign w:val="center"/>
          </w:tcPr>
          <w:p w:rsidR="009E6EC3" w:rsidRDefault="009E6EC3" w:rsidP="00D54CC6">
            <w:pPr>
              <w:tabs>
                <w:tab w:val="left" w:pos="1305"/>
              </w:tabs>
              <w:jc w:val="center"/>
              <w:rPr>
                <w:rFonts w:ascii="Sylfaen" w:hAnsi="Sylfaen"/>
                <w:sz w:val="20"/>
                <w:szCs w:val="20"/>
                <w:lang w:val="ka-GE"/>
              </w:rPr>
            </w:pPr>
            <w:r>
              <w:rPr>
                <w:rFonts w:ascii="Sylfaen" w:hAnsi="Sylfaen"/>
                <w:sz w:val="20"/>
                <w:szCs w:val="20"/>
                <w:lang w:val="ka-GE"/>
              </w:rPr>
              <w:t>2;3;4;</w:t>
            </w:r>
          </w:p>
        </w:tc>
      </w:tr>
      <w:tr w:rsidR="009E6EC3" w:rsidRPr="00AB1C0B" w:rsidTr="009E6EC3">
        <w:trPr>
          <w:trHeight w:val="686"/>
          <w:jc w:val="center"/>
        </w:trPr>
        <w:tc>
          <w:tcPr>
            <w:tcW w:w="687" w:type="dxa"/>
            <w:tcBorders>
              <w:left w:val="thinThickSmallGap" w:sz="24" w:space="0" w:color="auto"/>
            </w:tcBorders>
            <w:vAlign w:val="center"/>
          </w:tcPr>
          <w:p w:rsidR="009E6EC3" w:rsidRDefault="009E6EC3" w:rsidP="00D54CC6">
            <w:pPr>
              <w:tabs>
                <w:tab w:val="left" w:pos="1305"/>
              </w:tabs>
              <w:jc w:val="center"/>
              <w:rPr>
                <w:rFonts w:ascii="Sylfaen" w:hAnsi="Sylfaen"/>
                <w:sz w:val="20"/>
                <w:szCs w:val="20"/>
                <w:lang w:val="ka-GE"/>
              </w:rPr>
            </w:pPr>
            <w:r>
              <w:rPr>
                <w:rFonts w:ascii="Sylfaen" w:hAnsi="Sylfaen"/>
                <w:sz w:val="20"/>
                <w:szCs w:val="20"/>
                <w:lang w:val="ka-GE"/>
              </w:rPr>
              <w:t>25</w:t>
            </w:r>
          </w:p>
        </w:tc>
        <w:tc>
          <w:tcPr>
            <w:tcW w:w="2821" w:type="dxa"/>
            <w:vAlign w:val="center"/>
          </w:tcPr>
          <w:p w:rsidR="009E6EC3" w:rsidRDefault="009E6EC3" w:rsidP="00D54CC6">
            <w:pPr>
              <w:tabs>
                <w:tab w:val="left" w:pos="1305"/>
              </w:tabs>
              <w:rPr>
                <w:rFonts w:ascii="Sylfaen" w:hAnsi="Sylfaen"/>
                <w:sz w:val="20"/>
                <w:szCs w:val="20"/>
                <w:lang w:val="ka-GE"/>
              </w:rPr>
            </w:pPr>
            <w:r>
              <w:rPr>
                <w:rFonts w:ascii="Sylfaen" w:hAnsi="Sylfaen"/>
                <w:sz w:val="20"/>
                <w:szCs w:val="20"/>
                <w:lang w:val="ka-GE"/>
              </w:rPr>
              <w:t>სპეციალური ტრანსპორტის საიმედოობა და სერვისი</w:t>
            </w:r>
          </w:p>
        </w:tc>
        <w:tc>
          <w:tcPr>
            <w:tcW w:w="1068" w:type="dxa"/>
            <w:vAlign w:val="center"/>
          </w:tcPr>
          <w:p w:rsidR="009E6EC3" w:rsidRDefault="009E6EC3" w:rsidP="00D54CC6">
            <w:pPr>
              <w:tabs>
                <w:tab w:val="left" w:pos="1305"/>
              </w:tabs>
              <w:jc w:val="center"/>
              <w:rPr>
                <w:rFonts w:ascii="Sylfaen" w:hAnsi="Sylfaen"/>
                <w:sz w:val="20"/>
                <w:szCs w:val="20"/>
                <w:lang w:val="ka-GE"/>
              </w:rPr>
            </w:pPr>
            <w:r>
              <w:rPr>
                <w:rFonts w:ascii="Sylfaen" w:hAnsi="Sylfaen"/>
                <w:sz w:val="20"/>
                <w:szCs w:val="20"/>
              </w:rPr>
              <w:t>ACM</w:t>
            </w:r>
            <w:r>
              <w:rPr>
                <w:rFonts w:ascii="Sylfaen" w:hAnsi="Sylfaen"/>
                <w:sz w:val="20"/>
                <w:szCs w:val="20"/>
                <w:lang w:val="ka-GE"/>
              </w:rPr>
              <w:t>0140</w:t>
            </w:r>
          </w:p>
        </w:tc>
        <w:tc>
          <w:tcPr>
            <w:tcW w:w="617" w:type="dxa"/>
            <w:vAlign w:val="center"/>
          </w:tcPr>
          <w:p w:rsidR="009E6EC3" w:rsidRDefault="009E6EC3" w:rsidP="00D54CC6">
            <w:pPr>
              <w:tabs>
                <w:tab w:val="left" w:pos="1305"/>
              </w:tabs>
              <w:jc w:val="center"/>
              <w:rPr>
                <w:rFonts w:ascii="Sylfaen" w:hAnsi="Sylfaen"/>
                <w:sz w:val="20"/>
                <w:szCs w:val="20"/>
              </w:rPr>
            </w:pPr>
            <w:r>
              <w:rPr>
                <w:rFonts w:ascii="Sylfaen" w:hAnsi="Sylfaen"/>
                <w:sz w:val="20"/>
                <w:szCs w:val="20"/>
              </w:rPr>
              <w:t>5</w:t>
            </w:r>
          </w:p>
        </w:tc>
        <w:tc>
          <w:tcPr>
            <w:tcW w:w="629" w:type="dxa"/>
            <w:vAlign w:val="center"/>
          </w:tcPr>
          <w:p w:rsidR="009E6EC3" w:rsidRDefault="009E6EC3" w:rsidP="00D54CC6">
            <w:pPr>
              <w:tabs>
                <w:tab w:val="left" w:pos="1305"/>
              </w:tabs>
              <w:jc w:val="center"/>
              <w:rPr>
                <w:rFonts w:ascii="Sylfaen" w:hAnsi="Sylfaen"/>
                <w:sz w:val="20"/>
                <w:szCs w:val="20"/>
              </w:rPr>
            </w:pPr>
            <w:r>
              <w:rPr>
                <w:rFonts w:ascii="Sylfaen" w:hAnsi="Sylfaen"/>
                <w:sz w:val="20"/>
                <w:szCs w:val="20"/>
              </w:rPr>
              <w:t>125</w:t>
            </w:r>
          </w:p>
        </w:tc>
        <w:tc>
          <w:tcPr>
            <w:tcW w:w="621" w:type="dxa"/>
            <w:vAlign w:val="center"/>
          </w:tcPr>
          <w:p w:rsidR="009E6EC3" w:rsidRDefault="009E6EC3" w:rsidP="00D54CC6">
            <w:pPr>
              <w:tabs>
                <w:tab w:val="left" w:pos="1305"/>
              </w:tabs>
              <w:jc w:val="center"/>
              <w:rPr>
                <w:rFonts w:ascii="Sylfaen" w:hAnsi="Sylfaen"/>
                <w:sz w:val="20"/>
                <w:szCs w:val="20"/>
              </w:rPr>
            </w:pPr>
            <w:r>
              <w:rPr>
                <w:rFonts w:ascii="Sylfaen" w:hAnsi="Sylfaen"/>
                <w:sz w:val="20"/>
                <w:szCs w:val="20"/>
              </w:rPr>
              <w:t>45</w:t>
            </w:r>
          </w:p>
        </w:tc>
        <w:tc>
          <w:tcPr>
            <w:tcW w:w="648" w:type="dxa"/>
            <w:vAlign w:val="center"/>
          </w:tcPr>
          <w:p w:rsidR="009E6EC3" w:rsidRDefault="005A2B01" w:rsidP="00D54CC6">
            <w:pPr>
              <w:tabs>
                <w:tab w:val="left" w:pos="1305"/>
              </w:tabs>
              <w:jc w:val="center"/>
              <w:rPr>
                <w:rFonts w:ascii="Sylfaen" w:hAnsi="Sylfaen"/>
                <w:sz w:val="20"/>
                <w:szCs w:val="20"/>
              </w:rPr>
            </w:pPr>
            <w:r>
              <w:rPr>
                <w:rFonts w:ascii="Sylfaen" w:hAnsi="Sylfaen"/>
                <w:sz w:val="20"/>
                <w:szCs w:val="20"/>
              </w:rPr>
              <w:t>3</w:t>
            </w:r>
          </w:p>
        </w:tc>
        <w:tc>
          <w:tcPr>
            <w:tcW w:w="568" w:type="dxa"/>
            <w:vAlign w:val="center"/>
          </w:tcPr>
          <w:p w:rsidR="009E6EC3" w:rsidRPr="00C02422" w:rsidRDefault="009E6EC3" w:rsidP="00D54CC6">
            <w:pPr>
              <w:tabs>
                <w:tab w:val="left" w:pos="1305"/>
              </w:tabs>
              <w:jc w:val="center"/>
              <w:rPr>
                <w:rFonts w:ascii="Sylfaen" w:hAnsi="Sylfaen"/>
                <w:sz w:val="20"/>
                <w:szCs w:val="20"/>
              </w:rPr>
            </w:pPr>
            <w:r>
              <w:rPr>
                <w:rFonts w:ascii="Sylfaen" w:hAnsi="Sylfaen"/>
                <w:sz w:val="20"/>
                <w:szCs w:val="20"/>
                <w:lang w:val="ka-GE"/>
              </w:rPr>
              <w:t>7</w:t>
            </w:r>
            <w:r w:rsidR="001770AA">
              <w:rPr>
                <w:rFonts w:ascii="Sylfaen" w:hAnsi="Sylfaen"/>
                <w:sz w:val="20"/>
                <w:szCs w:val="20"/>
              </w:rPr>
              <w:t>8</w:t>
            </w:r>
          </w:p>
        </w:tc>
        <w:tc>
          <w:tcPr>
            <w:tcW w:w="1321" w:type="dxa"/>
            <w:vAlign w:val="center"/>
          </w:tcPr>
          <w:p w:rsidR="009E6EC3" w:rsidRDefault="009E6EC3" w:rsidP="00D54CC6">
            <w:pPr>
              <w:tabs>
                <w:tab w:val="left" w:pos="1305"/>
              </w:tabs>
              <w:jc w:val="center"/>
              <w:rPr>
                <w:rFonts w:ascii="Sylfaen" w:hAnsi="Sylfaen"/>
                <w:sz w:val="20"/>
                <w:szCs w:val="20"/>
              </w:rPr>
            </w:pPr>
            <w:r>
              <w:rPr>
                <w:rFonts w:ascii="Sylfaen" w:hAnsi="Sylfaen"/>
                <w:sz w:val="20"/>
                <w:szCs w:val="20"/>
              </w:rPr>
              <w:t>1.2.0.0.0</w:t>
            </w:r>
          </w:p>
        </w:tc>
        <w:tc>
          <w:tcPr>
            <w:tcW w:w="1280" w:type="dxa"/>
            <w:gridSpan w:val="2"/>
            <w:vAlign w:val="center"/>
          </w:tcPr>
          <w:p w:rsidR="009E6EC3" w:rsidRDefault="009E6EC3" w:rsidP="00BA2094">
            <w:pPr>
              <w:tabs>
                <w:tab w:val="left" w:pos="1305"/>
              </w:tabs>
              <w:jc w:val="center"/>
              <w:rPr>
                <w:rFonts w:ascii="Sylfaen" w:hAnsi="Sylfaen"/>
                <w:sz w:val="18"/>
                <w:szCs w:val="18"/>
                <w:lang w:val="ka-GE"/>
              </w:rPr>
            </w:pPr>
          </w:p>
        </w:tc>
        <w:tc>
          <w:tcPr>
            <w:tcW w:w="1281" w:type="dxa"/>
            <w:gridSpan w:val="2"/>
            <w:vAlign w:val="center"/>
          </w:tcPr>
          <w:p w:rsidR="009E6EC3" w:rsidRDefault="009E6EC3" w:rsidP="00D54CC6">
            <w:pPr>
              <w:tabs>
                <w:tab w:val="left" w:pos="1305"/>
              </w:tabs>
              <w:jc w:val="center"/>
              <w:rPr>
                <w:rFonts w:ascii="Sylfaen" w:hAnsi="Sylfaen"/>
                <w:sz w:val="20"/>
                <w:szCs w:val="20"/>
                <w:lang w:val="ka-GE"/>
              </w:rPr>
            </w:pPr>
          </w:p>
        </w:tc>
        <w:tc>
          <w:tcPr>
            <w:tcW w:w="1280" w:type="dxa"/>
            <w:vAlign w:val="center"/>
          </w:tcPr>
          <w:p w:rsidR="009E6EC3" w:rsidRDefault="009E6EC3" w:rsidP="00D54CC6">
            <w:pPr>
              <w:tabs>
                <w:tab w:val="left" w:pos="1305"/>
              </w:tabs>
              <w:jc w:val="center"/>
              <w:rPr>
                <w:rFonts w:ascii="Sylfaen" w:hAnsi="Sylfaen"/>
                <w:sz w:val="20"/>
                <w:szCs w:val="20"/>
              </w:rPr>
            </w:pPr>
            <w:r>
              <w:rPr>
                <w:rFonts w:ascii="Sylfaen" w:hAnsi="Sylfaen"/>
                <w:sz w:val="20"/>
                <w:szCs w:val="20"/>
              </w:rPr>
              <w:t>5</w:t>
            </w:r>
          </w:p>
        </w:tc>
        <w:tc>
          <w:tcPr>
            <w:tcW w:w="1282" w:type="dxa"/>
            <w:vAlign w:val="center"/>
          </w:tcPr>
          <w:p w:rsidR="009E6EC3" w:rsidRDefault="009E6EC3" w:rsidP="00D54CC6">
            <w:pPr>
              <w:tabs>
                <w:tab w:val="left" w:pos="1305"/>
              </w:tabs>
              <w:jc w:val="center"/>
              <w:rPr>
                <w:rFonts w:ascii="Sylfaen" w:hAnsi="Sylfaen"/>
                <w:sz w:val="20"/>
                <w:szCs w:val="20"/>
                <w:lang w:val="ka-GE"/>
              </w:rPr>
            </w:pPr>
          </w:p>
        </w:tc>
        <w:tc>
          <w:tcPr>
            <w:tcW w:w="985" w:type="dxa"/>
            <w:tcBorders>
              <w:right w:val="thinThickSmallGap" w:sz="24" w:space="0" w:color="auto"/>
            </w:tcBorders>
            <w:vAlign w:val="center"/>
          </w:tcPr>
          <w:p w:rsidR="009E6EC3" w:rsidRDefault="009E6EC3" w:rsidP="00D54CC6">
            <w:pPr>
              <w:tabs>
                <w:tab w:val="left" w:pos="1305"/>
              </w:tabs>
              <w:jc w:val="center"/>
              <w:rPr>
                <w:rFonts w:ascii="Sylfaen" w:hAnsi="Sylfaen"/>
                <w:sz w:val="20"/>
                <w:szCs w:val="20"/>
                <w:lang w:val="ka-GE"/>
              </w:rPr>
            </w:pPr>
            <w:r>
              <w:rPr>
                <w:rFonts w:ascii="Sylfaen" w:hAnsi="Sylfaen"/>
                <w:sz w:val="20"/>
                <w:szCs w:val="20"/>
                <w:lang w:val="ka-GE"/>
              </w:rPr>
              <w:t>3;22;</w:t>
            </w:r>
          </w:p>
          <w:p w:rsidR="009E6EC3" w:rsidRDefault="009E6EC3" w:rsidP="00D54CC6">
            <w:pPr>
              <w:tabs>
                <w:tab w:val="left" w:pos="1305"/>
              </w:tabs>
              <w:jc w:val="center"/>
              <w:rPr>
                <w:rFonts w:ascii="Sylfaen" w:hAnsi="Sylfaen"/>
                <w:sz w:val="20"/>
                <w:szCs w:val="20"/>
                <w:lang w:val="ka-GE"/>
              </w:rPr>
            </w:pPr>
            <w:r>
              <w:rPr>
                <w:rFonts w:ascii="Sylfaen" w:hAnsi="Sylfaen"/>
                <w:sz w:val="20"/>
                <w:szCs w:val="20"/>
                <w:lang w:val="ka-GE"/>
              </w:rPr>
              <w:t>24;</w:t>
            </w:r>
          </w:p>
        </w:tc>
      </w:tr>
      <w:tr w:rsidR="009E6EC3" w:rsidRPr="00AB1C0B" w:rsidTr="009E6EC3">
        <w:trPr>
          <w:trHeight w:val="686"/>
          <w:jc w:val="center"/>
        </w:trPr>
        <w:tc>
          <w:tcPr>
            <w:tcW w:w="687" w:type="dxa"/>
            <w:tcBorders>
              <w:left w:val="thinThickSmallGap" w:sz="24" w:space="0" w:color="auto"/>
            </w:tcBorders>
            <w:vAlign w:val="center"/>
          </w:tcPr>
          <w:p w:rsidR="009E6EC3" w:rsidRDefault="009E6EC3" w:rsidP="00D54CC6">
            <w:pPr>
              <w:tabs>
                <w:tab w:val="left" w:pos="1305"/>
              </w:tabs>
              <w:jc w:val="center"/>
              <w:rPr>
                <w:rFonts w:ascii="Sylfaen" w:hAnsi="Sylfaen"/>
                <w:sz w:val="20"/>
                <w:szCs w:val="20"/>
                <w:lang w:val="ka-GE"/>
              </w:rPr>
            </w:pPr>
            <w:r>
              <w:rPr>
                <w:rFonts w:ascii="Sylfaen" w:hAnsi="Sylfaen"/>
                <w:sz w:val="20"/>
                <w:szCs w:val="20"/>
                <w:lang w:val="ka-GE"/>
              </w:rPr>
              <w:t>26</w:t>
            </w:r>
          </w:p>
        </w:tc>
        <w:tc>
          <w:tcPr>
            <w:tcW w:w="2821" w:type="dxa"/>
            <w:vAlign w:val="center"/>
          </w:tcPr>
          <w:p w:rsidR="009E6EC3" w:rsidRDefault="009E6EC3" w:rsidP="00D54CC6">
            <w:pPr>
              <w:tabs>
                <w:tab w:val="left" w:pos="1305"/>
              </w:tabs>
              <w:rPr>
                <w:rFonts w:ascii="Sylfaen" w:hAnsi="Sylfaen"/>
                <w:sz w:val="20"/>
                <w:szCs w:val="20"/>
                <w:lang w:val="ka-GE"/>
              </w:rPr>
            </w:pPr>
            <w:r>
              <w:rPr>
                <w:rFonts w:ascii="Sylfaen" w:hAnsi="Sylfaen"/>
                <w:sz w:val="20"/>
                <w:szCs w:val="20"/>
                <w:lang w:val="ka-GE"/>
              </w:rPr>
              <w:t>გადაზიდვების ორგანიზაცია და მართვა</w:t>
            </w:r>
          </w:p>
        </w:tc>
        <w:tc>
          <w:tcPr>
            <w:tcW w:w="1068" w:type="dxa"/>
            <w:vAlign w:val="center"/>
          </w:tcPr>
          <w:p w:rsidR="009E6EC3" w:rsidRDefault="009E6EC3" w:rsidP="00D54CC6">
            <w:pPr>
              <w:tabs>
                <w:tab w:val="left" w:pos="1305"/>
              </w:tabs>
              <w:jc w:val="center"/>
              <w:rPr>
                <w:rFonts w:ascii="Sylfaen" w:hAnsi="Sylfaen"/>
                <w:sz w:val="20"/>
                <w:szCs w:val="20"/>
                <w:lang w:val="ka-GE"/>
              </w:rPr>
            </w:pPr>
            <w:r>
              <w:rPr>
                <w:rFonts w:ascii="Sylfaen" w:hAnsi="Sylfaen"/>
                <w:sz w:val="20"/>
                <w:szCs w:val="20"/>
              </w:rPr>
              <w:t>ACM</w:t>
            </w:r>
            <w:r>
              <w:rPr>
                <w:rFonts w:ascii="Sylfaen" w:hAnsi="Sylfaen"/>
                <w:sz w:val="20"/>
                <w:szCs w:val="20"/>
                <w:lang w:val="ka-GE"/>
              </w:rPr>
              <w:t>0150</w:t>
            </w:r>
          </w:p>
        </w:tc>
        <w:tc>
          <w:tcPr>
            <w:tcW w:w="617" w:type="dxa"/>
            <w:vAlign w:val="center"/>
          </w:tcPr>
          <w:p w:rsidR="009E6EC3" w:rsidRDefault="009E6EC3" w:rsidP="00D54CC6">
            <w:pPr>
              <w:tabs>
                <w:tab w:val="left" w:pos="1305"/>
              </w:tabs>
              <w:jc w:val="center"/>
              <w:rPr>
                <w:rFonts w:ascii="Sylfaen" w:hAnsi="Sylfaen"/>
                <w:sz w:val="20"/>
                <w:szCs w:val="20"/>
                <w:lang w:val="ka-GE"/>
              </w:rPr>
            </w:pPr>
            <w:r>
              <w:rPr>
                <w:rFonts w:ascii="Sylfaen" w:hAnsi="Sylfaen"/>
                <w:sz w:val="20"/>
                <w:szCs w:val="20"/>
                <w:lang w:val="ka-GE"/>
              </w:rPr>
              <w:t>10</w:t>
            </w:r>
          </w:p>
        </w:tc>
        <w:tc>
          <w:tcPr>
            <w:tcW w:w="629" w:type="dxa"/>
            <w:vAlign w:val="center"/>
          </w:tcPr>
          <w:p w:rsidR="009E6EC3" w:rsidRDefault="009E6EC3" w:rsidP="00D54CC6">
            <w:pPr>
              <w:tabs>
                <w:tab w:val="left" w:pos="1305"/>
              </w:tabs>
              <w:jc w:val="center"/>
              <w:rPr>
                <w:rFonts w:ascii="Sylfaen" w:hAnsi="Sylfaen"/>
                <w:sz w:val="20"/>
                <w:szCs w:val="20"/>
                <w:lang w:val="ka-GE"/>
              </w:rPr>
            </w:pPr>
            <w:r>
              <w:rPr>
                <w:rFonts w:ascii="Sylfaen" w:hAnsi="Sylfaen"/>
                <w:sz w:val="20"/>
                <w:szCs w:val="20"/>
                <w:lang w:val="ka-GE"/>
              </w:rPr>
              <w:t>250</w:t>
            </w:r>
          </w:p>
        </w:tc>
        <w:tc>
          <w:tcPr>
            <w:tcW w:w="621" w:type="dxa"/>
            <w:vAlign w:val="center"/>
          </w:tcPr>
          <w:p w:rsidR="009E6EC3" w:rsidRDefault="001770AA" w:rsidP="00D54CC6">
            <w:pPr>
              <w:tabs>
                <w:tab w:val="left" w:pos="1305"/>
              </w:tabs>
              <w:jc w:val="center"/>
              <w:rPr>
                <w:rFonts w:ascii="Sylfaen" w:hAnsi="Sylfaen"/>
                <w:sz w:val="20"/>
                <w:szCs w:val="20"/>
              </w:rPr>
            </w:pPr>
            <w:r>
              <w:rPr>
                <w:rFonts w:ascii="Sylfaen" w:hAnsi="Sylfaen"/>
                <w:sz w:val="20"/>
                <w:szCs w:val="20"/>
              </w:rPr>
              <w:t>90</w:t>
            </w:r>
          </w:p>
        </w:tc>
        <w:tc>
          <w:tcPr>
            <w:tcW w:w="648" w:type="dxa"/>
            <w:vAlign w:val="center"/>
          </w:tcPr>
          <w:p w:rsidR="009E6EC3" w:rsidRDefault="005A2B01" w:rsidP="00D54CC6">
            <w:pPr>
              <w:tabs>
                <w:tab w:val="left" w:pos="1305"/>
              </w:tabs>
              <w:jc w:val="center"/>
              <w:rPr>
                <w:rFonts w:ascii="Sylfaen" w:hAnsi="Sylfaen"/>
                <w:sz w:val="20"/>
                <w:szCs w:val="20"/>
              </w:rPr>
            </w:pPr>
            <w:r>
              <w:rPr>
                <w:rFonts w:ascii="Sylfaen" w:hAnsi="Sylfaen"/>
                <w:sz w:val="20"/>
                <w:szCs w:val="20"/>
              </w:rPr>
              <w:t>3</w:t>
            </w:r>
          </w:p>
        </w:tc>
        <w:tc>
          <w:tcPr>
            <w:tcW w:w="568" w:type="dxa"/>
            <w:vAlign w:val="center"/>
          </w:tcPr>
          <w:p w:rsidR="009E6EC3" w:rsidRPr="001770AA" w:rsidRDefault="009E6EC3" w:rsidP="00D54CC6">
            <w:pPr>
              <w:tabs>
                <w:tab w:val="left" w:pos="1305"/>
              </w:tabs>
              <w:jc w:val="center"/>
              <w:rPr>
                <w:rFonts w:ascii="Sylfaen" w:hAnsi="Sylfaen"/>
                <w:sz w:val="20"/>
                <w:szCs w:val="20"/>
              </w:rPr>
            </w:pPr>
            <w:r>
              <w:rPr>
                <w:rFonts w:ascii="Sylfaen" w:hAnsi="Sylfaen"/>
                <w:sz w:val="20"/>
                <w:szCs w:val="20"/>
                <w:lang w:val="ka-GE"/>
              </w:rPr>
              <w:t>1</w:t>
            </w:r>
            <w:r w:rsidR="001770AA">
              <w:rPr>
                <w:rFonts w:ascii="Sylfaen" w:hAnsi="Sylfaen"/>
                <w:sz w:val="20"/>
                <w:szCs w:val="20"/>
              </w:rPr>
              <w:t>58</w:t>
            </w:r>
          </w:p>
        </w:tc>
        <w:tc>
          <w:tcPr>
            <w:tcW w:w="1321" w:type="dxa"/>
            <w:vAlign w:val="center"/>
          </w:tcPr>
          <w:p w:rsidR="009E6EC3" w:rsidRDefault="009E6EC3" w:rsidP="00D54CC6">
            <w:pPr>
              <w:tabs>
                <w:tab w:val="left" w:pos="1305"/>
              </w:tabs>
              <w:jc w:val="center"/>
              <w:rPr>
                <w:rFonts w:ascii="Sylfaen" w:hAnsi="Sylfaen"/>
                <w:sz w:val="20"/>
                <w:szCs w:val="20"/>
              </w:rPr>
            </w:pPr>
            <w:r>
              <w:rPr>
                <w:rFonts w:ascii="Sylfaen" w:hAnsi="Sylfaen"/>
                <w:sz w:val="20"/>
                <w:szCs w:val="20"/>
              </w:rPr>
              <w:t>3.2.0.0.0</w:t>
            </w:r>
          </w:p>
        </w:tc>
        <w:tc>
          <w:tcPr>
            <w:tcW w:w="1280" w:type="dxa"/>
            <w:gridSpan w:val="2"/>
            <w:vAlign w:val="center"/>
          </w:tcPr>
          <w:p w:rsidR="009E6EC3" w:rsidRDefault="009E6EC3" w:rsidP="00BA2094">
            <w:pPr>
              <w:tabs>
                <w:tab w:val="left" w:pos="1305"/>
              </w:tabs>
              <w:jc w:val="center"/>
              <w:rPr>
                <w:rFonts w:ascii="Sylfaen" w:hAnsi="Sylfaen"/>
                <w:sz w:val="18"/>
                <w:szCs w:val="18"/>
                <w:lang w:val="ka-GE"/>
              </w:rPr>
            </w:pPr>
          </w:p>
        </w:tc>
        <w:tc>
          <w:tcPr>
            <w:tcW w:w="1281" w:type="dxa"/>
            <w:gridSpan w:val="2"/>
            <w:vAlign w:val="center"/>
          </w:tcPr>
          <w:p w:rsidR="009E6EC3" w:rsidRDefault="009E6EC3" w:rsidP="00D54CC6">
            <w:pPr>
              <w:tabs>
                <w:tab w:val="left" w:pos="1305"/>
              </w:tabs>
              <w:jc w:val="center"/>
              <w:rPr>
                <w:rFonts w:ascii="Sylfaen" w:hAnsi="Sylfaen"/>
                <w:sz w:val="20"/>
                <w:szCs w:val="20"/>
                <w:lang w:val="ka-GE"/>
              </w:rPr>
            </w:pPr>
          </w:p>
        </w:tc>
        <w:tc>
          <w:tcPr>
            <w:tcW w:w="1280" w:type="dxa"/>
            <w:vAlign w:val="center"/>
          </w:tcPr>
          <w:p w:rsidR="009E6EC3" w:rsidRDefault="009E6EC3" w:rsidP="00D54CC6">
            <w:pPr>
              <w:tabs>
                <w:tab w:val="left" w:pos="1305"/>
              </w:tabs>
              <w:jc w:val="center"/>
              <w:rPr>
                <w:rFonts w:ascii="Sylfaen" w:hAnsi="Sylfaen"/>
                <w:sz w:val="20"/>
                <w:szCs w:val="20"/>
                <w:lang w:val="ka-GE"/>
              </w:rPr>
            </w:pPr>
            <w:r>
              <w:rPr>
                <w:rFonts w:ascii="Sylfaen" w:hAnsi="Sylfaen"/>
                <w:sz w:val="20"/>
                <w:szCs w:val="20"/>
                <w:lang w:val="ka-GE"/>
              </w:rPr>
              <w:t>10</w:t>
            </w:r>
          </w:p>
        </w:tc>
        <w:tc>
          <w:tcPr>
            <w:tcW w:w="1282" w:type="dxa"/>
            <w:vAlign w:val="center"/>
          </w:tcPr>
          <w:p w:rsidR="009E6EC3" w:rsidRDefault="009E6EC3" w:rsidP="00D54CC6">
            <w:pPr>
              <w:tabs>
                <w:tab w:val="left" w:pos="1305"/>
              </w:tabs>
              <w:jc w:val="center"/>
              <w:rPr>
                <w:rFonts w:ascii="Sylfaen" w:hAnsi="Sylfaen"/>
                <w:sz w:val="20"/>
                <w:szCs w:val="20"/>
                <w:lang w:val="ka-GE"/>
              </w:rPr>
            </w:pPr>
          </w:p>
        </w:tc>
        <w:tc>
          <w:tcPr>
            <w:tcW w:w="985" w:type="dxa"/>
            <w:tcBorders>
              <w:right w:val="thinThickSmallGap" w:sz="24" w:space="0" w:color="auto"/>
            </w:tcBorders>
            <w:vAlign w:val="center"/>
          </w:tcPr>
          <w:p w:rsidR="009E6EC3" w:rsidRDefault="009E6EC3" w:rsidP="00D54CC6">
            <w:pPr>
              <w:tabs>
                <w:tab w:val="left" w:pos="1305"/>
              </w:tabs>
              <w:jc w:val="center"/>
              <w:rPr>
                <w:rFonts w:ascii="Sylfaen" w:hAnsi="Sylfaen"/>
                <w:sz w:val="20"/>
                <w:szCs w:val="20"/>
                <w:lang w:val="ka-GE"/>
              </w:rPr>
            </w:pPr>
            <w:r>
              <w:rPr>
                <w:rFonts w:ascii="Sylfaen" w:hAnsi="Sylfaen"/>
                <w:sz w:val="20"/>
                <w:szCs w:val="20"/>
                <w:lang w:val="ka-GE"/>
              </w:rPr>
              <w:t>22;24;25;</w:t>
            </w:r>
          </w:p>
        </w:tc>
      </w:tr>
      <w:tr w:rsidR="009E6EC3" w:rsidRPr="00AB1C0B" w:rsidTr="009E6EC3">
        <w:trPr>
          <w:trHeight w:val="686"/>
          <w:jc w:val="center"/>
        </w:trPr>
        <w:tc>
          <w:tcPr>
            <w:tcW w:w="687" w:type="dxa"/>
            <w:tcBorders>
              <w:left w:val="thinThickSmallGap" w:sz="24" w:space="0" w:color="auto"/>
              <w:bottom w:val="thinThickSmallGap" w:sz="24" w:space="0" w:color="auto"/>
            </w:tcBorders>
            <w:vAlign w:val="center"/>
          </w:tcPr>
          <w:p w:rsidR="009E6EC3" w:rsidRDefault="009E6EC3" w:rsidP="00D54CC6">
            <w:pPr>
              <w:tabs>
                <w:tab w:val="left" w:pos="1305"/>
              </w:tabs>
              <w:jc w:val="center"/>
              <w:rPr>
                <w:rFonts w:ascii="Sylfaen" w:hAnsi="Sylfaen"/>
                <w:sz w:val="20"/>
                <w:szCs w:val="20"/>
                <w:lang w:val="ka-GE"/>
              </w:rPr>
            </w:pPr>
            <w:r>
              <w:rPr>
                <w:rFonts w:ascii="Sylfaen" w:hAnsi="Sylfaen"/>
                <w:sz w:val="20"/>
                <w:szCs w:val="20"/>
                <w:lang w:val="ka-GE"/>
              </w:rPr>
              <w:t>27</w:t>
            </w:r>
          </w:p>
        </w:tc>
        <w:tc>
          <w:tcPr>
            <w:tcW w:w="2821" w:type="dxa"/>
            <w:tcBorders>
              <w:bottom w:val="thinThickSmallGap" w:sz="24" w:space="0" w:color="auto"/>
            </w:tcBorders>
            <w:vAlign w:val="center"/>
          </w:tcPr>
          <w:p w:rsidR="009E6EC3" w:rsidRDefault="009E6EC3" w:rsidP="00D54CC6">
            <w:pPr>
              <w:tabs>
                <w:tab w:val="left" w:pos="1305"/>
              </w:tabs>
              <w:rPr>
                <w:rFonts w:ascii="Sylfaen" w:hAnsi="Sylfaen"/>
                <w:sz w:val="20"/>
                <w:szCs w:val="20"/>
                <w:lang w:val="ka-GE"/>
              </w:rPr>
            </w:pPr>
            <w:r>
              <w:rPr>
                <w:rFonts w:ascii="Sylfaen" w:hAnsi="Sylfaen"/>
                <w:sz w:val="20"/>
                <w:szCs w:val="20"/>
                <w:lang w:val="ka-GE"/>
              </w:rPr>
              <w:t xml:space="preserve">სატრანსპორტო პროცესების მოდელირება </w:t>
            </w:r>
          </w:p>
        </w:tc>
        <w:tc>
          <w:tcPr>
            <w:tcW w:w="1068" w:type="dxa"/>
            <w:tcBorders>
              <w:bottom w:val="thinThickSmallGap" w:sz="24" w:space="0" w:color="auto"/>
            </w:tcBorders>
            <w:vAlign w:val="center"/>
          </w:tcPr>
          <w:p w:rsidR="009E6EC3" w:rsidRDefault="009E6EC3" w:rsidP="00D54CC6">
            <w:pPr>
              <w:jc w:val="center"/>
              <w:rPr>
                <w:rFonts w:ascii="Sylfaen" w:hAnsi="Sylfaen"/>
                <w:sz w:val="20"/>
                <w:szCs w:val="20"/>
                <w:lang w:val="ka-GE"/>
              </w:rPr>
            </w:pPr>
          </w:p>
          <w:p w:rsidR="009E6EC3" w:rsidRDefault="009E6EC3" w:rsidP="00D54CC6">
            <w:pPr>
              <w:jc w:val="center"/>
              <w:rPr>
                <w:rFonts w:ascii="Sylfaen" w:hAnsi="Sylfaen"/>
                <w:sz w:val="20"/>
                <w:szCs w:val="20"/>
                <w:lang w:val="ka-GE"/>
              </w:rPr>
            </w:pPr>
            <w:r>
              <w:rPr>
                <w:rFonts w:ascii="Sylfaen" w:hAnsi="Sylfaen"/>
                <w:sz w:val="20"/>
                <w:szCs w:val="20"/>
              </w:rPr>
              <w:t>ACM</w:t>
            </w:r>
            <w:r>
              <w:rPr>
                <w:rFonts w:ascii="Sylfaen" w:hAnsi="Sylfaen"/>
                <w:sz w:val="20"/>
                <w:szCs w:val="20"/>
                <w:lang w:val="ka-GE"/>
              </w:rPr>
              <w:t>0160</w:t>
            </w:r>
          </w:p>
          <w:p w:rsidR="009E6EC3" w:rsidRDefault="009E6EC3" w:rsidP="00D54CC6">
            <w:pPr>
              <w:tabs>
                <w:tab w:val="left" w:pos="1305"/>
              </w:tabs>
              <w:jc w:val="center"/>
              <w:rPr>
                <w:rFonts w:ascii="Sylfaen" w:hAnsi="Sylfaen"/>
                <w:sz w:val="20"/>
                <w:szCs w:val="20"/>
                <w:lang w:val="ka-GE"/>
              </w:rPr>
            </w:pPr>
          </w:p>
        </w:tc>
        <w:tc>
          <w:tcPr>
            <w:tcW w:w="617" w:type="dxa"/>
            <w:tcBorders>
              <w:bottom w:val="thinThickSmallGap" w:sz="24" w:space="0" w:color="auto"/>
            </w:tcBorders>
            <w:vAlign w:val="center"/>
          </w:tcPr>
          <w:p w:rsidR="009E6EC3" w:rsidRDefault="009E6EC3" w:rsidP="00D54CC6">
            <w:pPr>
              <w:tabs>
                <w:tab w:val="left" w:pos="1305"/>
              </w:tabs>
              <w:jc w:val="center"/>
              <w:rPr>
                <w:rFonts w:ascii="Sylfaen" w:hAnsi="Sylfaen"/>
                <w:sz w:val="20"/>
                <w:szCs w:val="20"/>
              </w:rPr>
            </w:pPr>
            <w:r>
              <w:rPr>
                <w:rFonts w:ascii="Sylfaen" w:hAnsi="Sylfaen"/>
                <w:sz w:val="20"/>
                <w:szCs w:val="20"/>
              </w:rPr>
              <w:t>5</w:t>
            </w:r>
          </w:p>
        </w:tc>
        <w:tc>
          <w:tcPr>
            <w:tcW w:w="629" w:type="dxa"/>
            <w:tcBorders>
              <w:bottom w:val="thinThickSmallGap" w:sz="24" w:space="0" w:color="auto"/>
            </w:tcBorders>
            <w:vAlign w:val="center"/>
          </w:tcPr>
          <w:p w:rsidR="009E6EC3" w:rsidRDefault="009E6EC3" w:rsidP="00D54CC6">
            <w:pPr>
              <w:tabs>
                <w:tab w:val="left" w:pos="1305"/>
              </w:tabs>
              <w:jc w:val="center"/>
              <w:rPr>
                <w:rFonts w:ascii="Sylfaen" w:hAnsi="Sylfaen"/>
                <w:sz w:val="20"/>
                <w:szCs w:val="20"/>
              </w:rPr>
            </w:pPr>
            <w:r>
              <w:rPr>
                <w:rFonts w:ascii="Sylfaen" w:hAnsi="Sylfaen"/>
                <w:sz w:val="20"/>
                <w:szCs w:val="20"/>
              </w:rPr>
              <w:t>125</w:t>
            </w:r>
          </w:p>
        </w:tc>
        <w:tc>
          <w:tcPr>
            <w:tcW w:w="621" w:type="dxa"/>
            <w:tcBorders>
              <w:bottom w:val="thinThickSmallGap" w:sz="24" w:space="0" w:color="auto"/>
            </w:tcBorders>
            <w:vAlign w:val="center"/>
          </w:tcPr>
          <w:p w:rsidR="009E6EC3" w:rsidRDefault="009E6EC3" w:rsidP="00D54CC6">
            <w:pPr>
              <w:tabs>
                <w:tab w:val="left" w:pos="1305"/>
              </w:tabs>
              <w:jc w:val="center"/>
              <w:rPr>
                <w:rFonts w:ascii="Sylfaen" w:hAnsi="Sylfaen"/>
                <w:sz w:val="20"/>
                <w:szCs w:val="20"/>
              </w:rPr>
            </w:pPr>
            <w:r>
              <w:rPr>
                <w:rFonts w:ascii="Sylfaen" w:hAnsi="Sylfaen"/>
                <w:sz w:val="20"/>
                <w:szCs w:val="20"/>
              </w:rPr>
              <w:t>45</w:t>
            </w:r>
          </w:p>
        </w:tc>
        <w:tc>
          <w:tcPr>
            <w:tcW w:w="648" w:type="dxa"/>
            <w:tcBorders>
              <w:bottom w:val="thinThickSmallGap" w:sz="24" w:space="0" w:color="auto"/>
            </w:tcBorders>
            <w:vAlign w:val="center"/>
          </w:tcPr>
          <w:p w:rsidR="009E6EC3" w:rsidRDefault="005A2B01" w:rsidP="00D54CC6">
            <w:pPr>
              <w:tabs>
                <w:tab w:val="left" w:pos="1305"/>
              </w:tabs>
              <w:jc w:val="center"/>
              <w:rPr>
                <w:rFonts w:ascii="Sylfaen" w:hAnsi="Sylfaen"/>
                <w:sz w:val="20"/>
                <w:szCs w:val="20"/>
              </w:rPr>
            </w:pPr>
            <w:r>
              <w:rPr>
                <w:rFonts w:ascii="Sylfaen" w:hAnsi="Sylfaen"/>
                <w:sz w:val="20"/>
                <w:szCs w:val="20"/>
              </w:rPr>
              <w:t>3</w:t>
            </w:r>
          </w:p>
        </w:tc>
        <w:tc>
          <w:tcPr>
            <w:tcW w:w="568" w:type="dxa"/>
            <w:tcBorders>
              <w:bottom w:val="thinThickSmallGap" w:sz="24" w:space="0" w:color="auto"/>
            </w:tcBorders>
            <w:vAlign w:val="center"/>
          </w:tcPr>
          <w:p w:rsidR="009E6EC3" w:rsidRPr="00C02422" w:rsidRDefault="009E6EC3" w:rsidP="00D54CC6">
            <w:pPr>
              <w:tabs>
                <w:tab w:val="left" w:pos="1305"/>
              </w:tabs>
              <w:jc w:val="center"/>
              <w:rPr>
                <w:rFonts w:ascii="Sylfaen" w:hAnsi="Sylfaen"/>
                <w:sz w:val="20"/>
                <w:szCs w:val="20"/>
              </w:rPr>
            </w:pPr>
            <w:r>
              <w:rPr>
                <w:rFonts w:ascii="Sylfaen" w:hAnsi="Sylfaen"/>
                <w:sz w:val="20"/>
                <w:szCs w:val="20"/>
                <w:lang w:val="ka-GE"/>
              </w:rPr>
              <w:t>7</w:t>
            </w:r>
            <w:r w:rsidR="001770AA">
              <w:rPr>
                <w:rFonts w:ascii="Sylfaen" w:hAnsi="Sylfaen"/>
                <w:sz w:val="20"/>
                <w:szCs w:val="20"/>
              </w:rPr>
              <w:t>8</w:t>
            </w:r>
          </w:p>
        </w:tc>
        <w:tc>
          <w:tcPr>
            <w:tcW w:w="1321" w:type="dxa"/>
            <w:tcBorders>
              <w:bottom w:val="thinThickSmallGap" w:sz="24" w:space="0" w:color="auto"/>
            </w:tcBorders>
            <w:vAlign w:val="center"/>
          </w:tcPr>
          <w:p w:rsidR="009E6EC3" w:rsidRDefault="009E6EC3" w:rsidP="00D54CC6">
            <w:pPr>
              <w:tabs>
                <w:tab w:val="left" w:pos="1305"/>
              </w:tabs>
              <w:jc w:val="center"/>
              <w:rPr>
                <w:rFonts w:ascii="Sylfaen" w:hAnsi="Sylfaen"/>
                <w:sz w:val="20"/>
                <w:szCs w:val="20"/>
              </w:rPr>
            </w:pPr>
            <w:r>
              <w:rPr>
                <w:rFonts w:ascii="Sylfaen" w:hAnsi="Sylfaen"/>
                <w:sz w:val="20"/>
                <w:szCs w:val="20"/>
              </w:rPr>
              <w:t>2.1.0.0.0</w:t>
            </w:r>
          </w:p>
        </w:tc>
        <w:tc>
          <w:tcPr>
            <w:tcW w:w="1280" w:type="dxa"/>
            <w:gridSpan w:val="2"/>
            <w:tcBorders>
              <w:bottom w:val="thinThickSmallGap" w:sz="24" w:space="0" w:color="auto"/>
            </w:tcBorders>
            <w:vAlign w:val="center"/>
          </w:tcPr>
          <w:p w:rsidR="009E6EC3" w:rsidRDefault="009E6EC3" w:rsidP="00BA2094">
            <w:pPr>
              <w:tabs>
                <w:tab w:val="left" w:pos="1305"/>
              </w:tabs>
              <w:jc w:val="center"/>
              <w:rPr>
                <w:rFonts w:ascii="Sylfaen" w:hAnsi="Sylfaen"/>
                <w:sz w:val="18"/>
                <w:szCs w:val="18"/>
                <w:lang w:val="ka-GE"/>
              </w:rPr>
            </w:pPr>
          </w:p>
        </w:tc>
        <w:tc>
          <w:tcPr>
            <w:tcW w:w="1281" w:type="dxa"/>
            <w:gridSpan w:val="2"/>
            <w:tcBorders>
              <w:bottom w:val="thinThickSmallGap" w:sz="24" w:space="0" w:color="auto"/>
            </w:tcBorders>
            <w:vAlign w:val="center"/>
          </w:tcPr>
          <w:p w:rsidR="009E6EC3" w:rsidRDefault="009E6EC3" w:rsidP="00D54CC6">
            <w:pPr>
              <w:tabs>
                <w:tab w:val="left" w:pos="1305"/>
              </w:tabs>
              <w:jc w:val="center"/>
              <w:rPr>
                <w:rFonts w:ascii="Sylfaen" w:hAnsi="Sylfaen"/>
                <w:sz w:val="20"/>
                <w:szCs w:val="20"/>
                <w:lang w:val="ka-GE"/>
              </w:rPr>
            </w:pPr>
          </w:p>
        </w:tc>
        <w:tc>
          <w:tcPr>
            <w:tcW w:w="1280" w:type="dxa"/>
            <w:tcBorders>
              <w:bottom w:val="thinThickSmallGap" w:sz="24" w:space="0" w:color="auto"/>
            </w:tcBorders>
            <w:vAlign w:val="center"/>
          </w:tcPr>
          <w:p w:rsidR="009E6EC3" w:rsidRDefault="009E6EC3" w:rsidP="00D54CC6">
            <w:pPr>
              <w:tabs>
                <w:tab w:val="left" w:pos="1305"/>
              </w:tabs>
              <w:jc w:val="center"/>
              <w:rPr>
                <w:rFonts w:ascii="Sylfaen" w:hAnsi="Sylfaen"/>
                <w:sz w:val="20"/>
                <w:szCs w:val="20"/>
              </w:rPr>
            </w:pPr>
            <w:r>
              <w:rPr>
                <w:rFonts w:ascii="Sylfaen" w:hAnsi="Sylfaen"/>
                <w:sz w:val="20"/>
                <w:szCs w:val="20"/>
              </w:rPr>
              <w:t>5</w:t>
            </w:r>
          </w:p>
        </w:tc>
        <w:tc>
          <w:tcPr>
            <w:tcW w:w="1282" w:type="dxa"/>
            <w:tcBorders>
              <w:bottom w:val="thinThickSmallGap" w:sz="24" w:space="0" w:color="auto"/>
            </w:tcBorders>
            <w:vAlign w:val="center"/>
          </w:tcPr>
          <w:p w:rsidR="009E6EC3" w:rsidRDefault="009E6EC3" w:rsidP="00D54CC6">
            <w:pPr>
              <w:tabs>
                <w:tab w:val="left" w:pos="1305"/>
              </w:tabs>
              <w:jc w:val="center"/>
              <w:rPr>
                <w:rFonts w:ascii="Sylfaen" w:hAnsi="Sylfaen"/>
                <w:sz w:val="20"/>
                <w:szCs w:val="20"/>
                <w:lang w:val="ka-GE"/>
              </w:rPr>
            </w:pPr>
          </w:p>
        </w:tc>
        <w:tc>
          <w:tcPr>
            <w:tcW w:w="985" w:type="dxa"/>
            <w:tcBorders>
              <w:bottom w:val="thinThickSmallGap" w:sz="24" w:space="0" w:color="auto"/>
              <w:right w:val="thinThickSmallGap" w:sz="24" w:space="0" w:color="auto"/>
            </w:tcBorders>
            <w:vAlign w:val="center"/>
          </w:tcPr>
          <w:p w:rsidR="009E6EC3" w:rsidRDefault="009E6EC3" w:rsidP="00D54CC6">
            <w:pPr>
              <w:tabs>
                <w:tab w:val="left" w:pos="1305"/>
              </w:tabs>
              <w:jc w:val="center"/>
              <w:rPr>
                <w:rFonts w:ascii="Sylfaen" w:hAnsi="Sylfaen"/>
                <w:sz w:val="20"/>
                <w:szCs w:val="20"/>
                <w:lang w:val="ka-GE"/>
              </w:rPr>
            </w:pPr>
            <w:r>
              <w:rPr>
                <w:rFonts w:ascii="Sylfaen" w:hAnsi="Sylfaen"/>
                <w:sz w:val="20"/>
                <w:szCs w:val="20"/>
                <w:lang w:val="ka-GE"/>
              </w:rPr>
              <w:t>22;23;24;</w:t>
            </w:r>
          </w:p>
        </w:tc>
      </w:tr>
      <w:tr w:rsidR="009E6EC3" w:rsidRPr="00AB1C0B" w:rsidTr="00265CBC">
        <w:trPr>
          <w:trHeight w:val="414"/>
          <w:jc w:val="center"/>
        </w:trPr>
        <w:tc>
          <w:tcPr>
            <w:tcW w:w="687" w:type="dxa"/>
            <w:tcBorders>
              <w:top w:val="thinThickSmallGap" w:sz="24" w:space="0" w:color="auto"/>
              <w:left w:val="thinThickSmallGap" w:sz="24" w:space="0" w:color="auto"/>
              <w:bottom w:val="thinThickSmallGap" w:sz="24" w:space="0" w:color="auto"/>
            </w:tcBorders>
            <w:vAlign w:val="center"/>
          </w:tcPr>
          <w:p w:rsidR="009E6EC3" w:rsidRDefault="009E6EC3" w:rsidP="00D54CC6">
            <w:pPr>
              <w:tabs>
                <w:tab w:val="left" w:pos="1305"/>
              </w:tabs>
              <w:jc w:val="center"/>
              <w:rPr>
                <w:rFonts w:ascii="Sylfaen" w:hAnsi="Sylfaen"/>
                <w:sz w:val="20"/>
                <w:szCs w:val="20"/>
                <w:lang w:val="ka-GE"/>
              </w:rPr>
            </w:pPr>
            <w:r>
              <w:rPr>
                <w:rFonts w:ascii="Sylfaen" w:hAnsi="Sylfaen"/>
                <w:b/>
                <w:sz w:val="20"/>
                <w:szCs w:val="20"/>
                <w:lang w:val="ka-GE"/>
              </w:rPr>
              <w:t>სულ</w:t>
            </w:r>
          </w:p>
        </w:tc>
        <w:tc>
          <w:tcPr>
            <w:tcW w:w="2821" w:type="dxa"/>
            <w:tcBorders>
              <w:top w:val="thinThickSmallGap" w:sz="24" w:space="0" w:color="auto"/>
              <w:bottom w:val="thinThickSmallGap" w:sz="24" w:space="0" w:color="auto"/>
            </w:tcBorders>
            <w:vAlign w:val="center"/>
          </w:tcPr>
          <w:p w:rsidR="009E6EC3" w:rsidRDefault="009E6EC3" w:rsidP="00D54CC6">
            <w:pPr>
              <w:jc w:val="center"/>
              <w:rPr>
                <w:rFonts w:ascii="Sylfaen" w:hAnsi="Sylfaen"/>
                <w:sz w:val="20"/>
                <w:szCs w:val="20"/>
                <w:lang w:val="ka-GE"/>
              </w:rPr>
            </w:pPr>
          </w:p>
        </w:tc>
        <w:tc>
          <w:tcPr>
            <w:tcW w:w="1068" w:type="dxa"/>
            <w:tcBorders>
              <w:top w:val="thinThickSmallGap" w:sz="24" w:space="0" w:color="auto"/>
              <w:bottom w:val="thinThickSmallGap" w:sz="24" w:space="0" w:color="auto"/>
            </w:tcBorders>
            <w:vAlign w:val="center"/>
          </w:tcPr>
          <w:p w:rsidR="009E6EC3" w:rsidRDefault="009E6EC3" w:rsidP="00C12CC3">
            <w:pPr>
              <w:tabs>
                <w:tab w:val="left" w:pos="1305"/>
              </w:tabs>
              <w:rPr>
                <w:rFonts w:ascii="Sylfaen" w:hAnsi="Sylfaen"/>
                <w:b/>
                <w:sz w:val="20"/>
                <w:szCs w:val="20"/>
                <w:lang w:val="ka-GE"/>
              </w:rPr>
            </w:pPr>
          </w:p>
        </w:tc>
        <w:tc>
          <w:tcPr>
            <w:tcW w:w="617" w:type="dxa"/>
            <w:tcBorders>
              <w:top w:val="thinThickSmallGap" w:sz="24" w:space="0" w:color="auto"/>
              <w:bottom w:val="thinThickSmallGap" w:sz="24" w:space="0" w:color="auto"/>
            </w:tcBorders>
            <w:vAlign w:val="center"/>
          </w:tcPr>
          <w:p w:rsidR="009E6EC3" w:rsidRDefault="00C12CC3" w:rsidP="00D54CC6">
            <w:pPr>
              <w:tabs>
                <w:tab w:val="left" w:pos="1305"/>
              </w:tabs>
              <w:jc w:val="center"/>
              <w:rPr>
                <w:rFonts w:ascii="Sylfaen" w:hAnsi="Sylfaen"/>
                <w:b/>
                <w:sz w:val="20"/>
                <w:szCs w:val="20"/>
                <w:lang w:val="ka-GE"/>
              </w:rPr>
            </w:pPr>
            <w:r>
              <w:rPr>
                <w:rFonts w:ascii="Sylfaen" w:hAnsi="Sylfaen"/>
                <w:b/>
                <w:sz w:val="20"/>
                <w:szCs w:val="20"/>
                <w:lang w:val="ka-GE"/>
              </w:rPr>
              <w:t>40</w:t>
            </w:r>
          </w:p>
        </w:tc>
        <w:tc>
          <w:tcPr>
            <w:tcW w:w="629" w:type="dxa"/>
            <w:tcBorders>
              <w:top w:val="thinThickSmallGap" w:sz="24" w:space="0" w:color="auto"/>
              <w:bottom w:val="thinThickSmallGap" w:sz="24" w:space="0" w:color="auto"/>
            </w:tcBorders>
            <w:vAlign w:val="center"/>
          </w:tcPr>
          <w:p w:rsidR="009E6EC3" w:rsidRPr="00C12CC3" w:rsidRDefault="00C12CC3" w:rsidP="00D54CC6">
            <w:pPr>
              <w:tabs>
                <w:tab w:val="left" w:pos="1305"/>
              </w:tabs>
              <w:jc w:val="center"/>
              <w:rPr>
                <w:rFonts w:ascii="Sylfaen" w:hAnsi="Sylfaen"/>
                <w:b/>
                <w:sz w:val="20"/>
                <w:szCs w:val="20"/>
                <w:lang w:val="ka-GE"/>
              </w:rPr>
            </w:pPr>
            <w:r>
              <w:rPr>
                <w:rFonts w:ascii="Sylfaen" w:hAnsi="Sylfaen"/>
                <w:b/>
                <w:sz w:val="20"/>
                <w:szCs w:val="20"/>
                <w:lang w:val="ka-GE"/>
              </w:rPr>
              <w:t>1000</w:t>
            </w:r>
          </w:p>
        </w:tc>
        <w:tc>
          <w:tcPr>
            <w:tcW w:w="621" w:type="dxa"/>
            <w:tcBorders>
              <w:top w:val="thinThickSmallGap" w:sz="24" w:space="0" w:color="auto"/>
              <w:bottom w:val="thinThickSmallGap" w:sz="24" w:space="0" w:color="auto"/>
            </w:tcBorders>
            <w:vAlign w:val="center"/>
          </w:tcPr>
          <w:p w:rsidR="009E6EC3" w:rsidRDefault="00822896" w:rsidP="00D54CC6">
            <w:pPr>
              <w:tabs>
                <w:tab w:val="left" w:pos="1305"/>
              </w:tabs>
              <w:jc w:val="center"/>
              <w:rPr>
                <w:rFonts w:ascii="Sylfaen" w:hAnsi="Sylfaen"/>
                <w:b/>
                <w:sz w:val="20"/>
                <w:szCs w:val="20"/>
              </w:rPr>
            </w:pPr>
            <w:r>
              <w:rPr>
                <w:rFonts w:ascii="Sylfaen" w:hAnsi="Sylfaen"/>
                <w:b/>
                <w:sz w:val="20"/>
                <w:szCs w:val="20"/>
              </w:rPr>
              <w:t>360</w:t>
            </w:r>
          </w:p>
        </w:tc>
        <w:tc>
          <w:tcPr>
            <w:tcW w:w="648" w:type="dxa"/>
            <w:tcBorders>
              <w:top w:val="thinThickSmallGap" w:sz="24" w:space="0" w:color="auto"/>
              <w:bottom w:val="thinThickSmallGap" w:sz="24" w:space="0" w:color="auto"/>
            </w:tcBorders>
            <w:vAlign w:val="center"/>
          </w:tcPr>
          <w:p w:rsidR="009E6EC3" w:rsidRDefault="005A2B01" w:rsidP="00D54CC6">
            <w:pPr>
              <w:tabs>
                <w:tab w:val="left" w:pos="1305"/>
              </w:tabs>
              <w:jc w:val="center"/>
              <w:rPr>
                <w:rFonts w:ascii="Sylfaen" w:hAnsi="Sylfaen"/>
                <w:b/>
                <w:sz w:val="20"/>
                <w:szCs w:val="20"/>
              </w:rPr>
            </w:pPr>
            <w:r>
              <w:rPr>
                <w:rFonts w:ascii="Sylfaen" w:hAnsi="Sylfaen"/>
                <w:b/>
                <w:sz w:val="20"/>
                <w:szCs w:val="20"/>
              </w:rPr>
              <w:t>18</w:t>
            </w:r>
          </w:p>
        </w:tc>
        <w:tc>
          <w:tcPr>
            <w:tcW w:w="568" w:type="dxa"/>
            <w:tcBorders>
              <w:top w:val="thinThickSmallGap" w:sz="24" w:space="0" w:color="auto"/>
              <w:bottom w:val="thinThickSmallGap" w:sz="24" w:space="0" w:color="auto"/>
            </w:tcBorders>
            <w:vAlign w:val="center"/>
          </w:tcPr>
          <w:p w:rsidR="009E6EC3" w:rsidRPr="00822896" w:rsidRDefault="00822896" w:rsidP="00D54CC6">
            <w:pPr>
              <w:tabs>
                <w:tab w:val="left" w:pos="1305"/>
              </w:tabs>
              <w:jc w:val="center"/>
              <w:rPr>
                <w:rFonts w:ascii="Sylfaen" w:hAnsi="Sylfaen"/>
                <w:b/>
                <w:sz w:val="20"/>
                <w:szCs w:val="20"/>
              </w:rPr>
            </w:pPr>
            <w:r>
              <w:rPr>
                <w:rFonts w:ascii="Sylfaen" w:hAnsi="Sylfaen"/>
                <w:b/>
                <w:sz w:val="20"/>
                <w:szCs w:val="20"/>
              </w:rPr>
              <w:t>628</w:t>
            </w:r>
          </w:p>
        </w:tc>
        <w:tc>
          <w:tcPr>
            <w:tcW w:w="1321" w:type="dxa"/>
            <w:tcBorders>
              <w:top w:val="thinThickSmallGap" w:sz="24" w:space="0" w:color="auto"/>
              <w:bottom w:val="thinThickSmallGap" w:sz="24" w:space="0" w:color="auto"/>
            </w:tcBorders>
            <w:vAlign w:val="center"/>
          </w:tcPr>
          <w:p w:rsidR="009E6EC3" w:rsidRDefault="009E6EC3" w:rsidP="00D54CC6">
            <w:pPr>
              <w:tabs>
                <w:tab w:val="left" w:pos="1305"/>
              </w:tabs>
              <w:jc w:val="center"/>
              <w:rPr>
                <w:rFonts w:ascii="Sylfaen" w:hAnsi="Sylfaen"/>
                <w:b/>
                <w:sz w:val="20"/>
                <w:szCs w:val="20"/>
                <w:lang w:val="ka-GE"/>
              </w:rPr>
            </w:pPr>
          </w:p>
        </w:tc>
        <w:tc>
          <w:tcPr>
            <w:tcW w:w="1280" w:type="dxa"/>
            <w:gridSpan w:val="2"/>
            <w:tcBorders>
              <w:top w:val="thinThickSmallGap" w:sz="24" w:space="0" w:color="auto"/>
              <w:bottom w:val="thinThickSmallGap" w:sz="24" w:space="0" w:color="auto"/>
            </w:tcBorders>
            <w:vAlign w:val="center"/>
          </w:tcPr>
          <w:p w:rsidR="009E6EC3" w:rsidRDefault="009E6EC3" w:rsidP="00D54CC6">
            <w:pPr>
              <w:tabs>
                <w:tab w:val="left" w:pos="1305"/>
              </w:tabs>
              <w:jc w:val="center"/>
              <w:rPr>
                <w:rFonts w:ascii="Sylfaen" w:hAnsi="Sylfaen"/>
                <w:b/>
                <w:sz w:val="20"/>
                <w:szCs w:val="20"/>
                <w:lang w:val="ka-GE"/>
              </w:rPr>
            </w:pPr>
            <w:r>
              <w:rPr>
                <w:rFonts w:ascii="Sylfaen" w:hAnsi="Sylfaen"/>
                <w:b/>
                <w:sz w:val="20"/>
                <w:szCs w:val="20"/>
                <w:lang w:val="ka-GE"/>
              </w:rPr>
              <w:t>20</w:t>
            </w:r>
          </w:p>
        </w:tc>
        <w:tc>
          <w:tcPr>
            <w:tcW w:w="1281" w:type="dxa"/>
            <w:gridSpan w:val="2"/>
            <w:tcBorders>
              <w:top w:val="thinThickSmallGap" w:sz="24" w:space="0" w:color="auto"/>
              <w:bottom w:val="thinThickSmallGap" w:sz="24" w:space="0" w:color="auto"/>
            </w:tcBorders>
            <w:vAlign w:val="center"/>
          </w:tcPr>
          <w:p w:rsidR="009E6EC3" w:rsidRDefault="009E6EC3" w:rsidP="00D54CC6">
            <w:pPr>
              <w:tabs>
                <w:tab w:val="left" w:pos="1305"/>
              </w:tabs>
              <w:jc w:val="center"/>
              <w:rPr>
                <w:rFonts w:ascii="Sylfaen" w:hAnsi="Sylfaen"/>
                <w:b/>
                <w:sz w:val="20"/>
                <w:szCs w:val="20"/>
                <w:lang w:val="ka-GE"/>
              </w:rPr>
            </w:pPr>
            <w:r>
              <w:rPr>
                <w:rFonts w:ascii="Sylfaen" w:hAnsi="Sylfaen"/>
                <w:b/>
                <w:sz w:val="20"/>
                <w:szCs w:val="20"/>
                <w:lang w:val="ka-GE"/>
              </w:rPr>
              <w:t>20</w:t>
            </w:r>
          </w:p>
        </w:tc>
        <w:tc>
          <w:tcPr>
            <w:tcW w:w="1280" w:type="dxa"/>
            <w:tcBorders>
              <w:top w:val="thinThickSmallGap" w:sz="24" w:space="0" w:color="auto"/>
              <w:bottom w:val="thinThickSmallGap" w:sz="24" w:space="0" w:color="auto"/>
            </w:tcBorders>
            <w:vAlign w:val="center"/>
          </w:tcPr>
          <w:p w:rsidR="009E6EC3" w:rsidRDefault="009E6EC3" w:rsidP="00D54CC6">
            <w:pPr>
              <w:tabs>
                <w:tab w:val="left" w:pos="1305"/>
              </w:tabs>
              <w:jc w:val="center"/>
              <w:rPr>
                <w:rFonts w:ascii="Sylfaen" w:hAnsi="Sylfaen"/>
                <w:b/>
                <w:sz w:val="20"/>
                <w:szCs w:val="20"/>
                <w:lang w:val="ka-GE"/>
              </w:rPr>
            </w:pPr>
          </w:p>
        </w:tc>
        <w:tc>
          <w:tcPr>
            <w:tcW w:w="1282" w:type="dxa"/>
            <w:tcBorders>
              <w:top w:val="thinThickSmallGap" w:sz="24" w:space="0" w:color="auto"/>
              <w:bottom w:val="thinThickSmallGap" w:sz="24" w:space="0" w:color="auto"/>
            </w:tcBorders>
            <w:vAlign w:val="center"/>
          </w:tcPr>
          <w:p w:rsidR="009E6EC3" w:rsidRDefault="009E6EC3" w:rsidP="00D54CC6">
            <w:pPr>
              <w:tabs>
                <w:tab w:val="left" w:pos="1305"/>
              </w:tabs>
              <w:jc w:val="center"/>
              <w:rPr>
                <w:rFonts w:ascii="Sylfaen" w:hAnsi="Sylfaen"/>
                <w:b/>
                <w:sz w:val="20"/>
                <w:szCs w:val="20"/>
                <w:lang w:val="ka-GE"/>
              </w:rPr>
            </w:pPr>
          </w:p>
        </w:tc>
        <w:tc>
          <w:tcPr>
            <w:tcW w:w="985" w:type="dxa"/>
            <w:tcBorders>
              <w:top w:val="thinThickSmallGap" w:sz="24" w:space="0" w:color="auto"/>
              <w:bottom w:val="thinThickSmallGap" w:sz="24" w:space="0" w:color="auto"/>
              <w:right w:val="thinThickSmallGap" w:sz="24" w:space="0" w:color="auto"/>
            </w:tcBorders>
            <w:vAlign w:val="center"/>
          </w:tcPr>
          <w:p w:rsidR="009E6EC3" w:rsidRDefault="009E6EC3" w:rsidP="00C12CC3">
            <w:pPr>
              <w:tabs>
                <w:tab w:val="left" w:pos="1305"/>
              </w:tabs>
              <w:rPr>
                <w:rFonts w:ascii="Sylfaen" w:hAnsi="Sylfaen"/>
                <w:sz w:val="20"/>
                <w:szCs w:val="20"/>
                <w:lang w:val="ka-GE"/>
              </w:rPr>
            </w:pPr>
          </w:p>
        </w:tc>
      </w:tr>
      <w:tr w:rsidR="009E6EC3" w:rsidRPr="00AB1C0B" w:rsidTr="00265CBC">
        <w:trPr>
          <w:trHeight w:val="478"/>
          <w:jc w:val="center"/>
        </w:trPr>
        <w:tc>
          <w:tcPr>
            <w:tcW w:w="687" w:type="dxa"/>
            <w:tcBorders>
              <w:top w:val="thinThickSmallGap" w:sz="24" w:space="0" w:color="auto"/>
              <w:left w:val="thinThickSmallGap" w:sz="24" w:space="0" w:color="auto"/>
              <w:bottom w:val="thinThickSmallGap" w:sz="24" w:space="0" w:color="auto"/>
            </w:tcBorders>
            <w:vAlign w:val="center"/>
          </w:tcPr>
          <w:p w:rsidR="009E6EC3" w:rsidRDefault="009E6EC3" w:rsidP="00D54CC6">
            <w:pPr>
              <w:tabs>
                <w:tab w:val="left" w:pos="1305"/>
              </w:tabs>
              <w:jc w:val="center"/>
              <w:rPr>
                <w:rFonts w:ascii="Sylfaen" w:hAnsi="Sylfaen"/>
                <w:b/>
                <w:sz w:val="20"/>
                <w:szCs w:val="20"/>
                <w:lang w:val="ka-GE"/>
              </w:rPr>
            </w:pPr>
            <w:r>
              <w:rPr>
                <w:rFonts w:ascii="Sylfaen" w:hAnsi="Sylfaen"/>
                <w:b/>
                <w:sz w:val="20"/>
                <w:szCs w:val="20"/>
                <w:lang w:val="ka-GE"/>
              </w:rPr>
              <w:t>ჯამი</w:t>
            </w:r>
          </w:p>
        </w:tc>
        <w:tc>
          <w:tcPr>
            <w:tcW w:w="2821" w:type="dxa"/>
            <w:tcBorders>
              <w:top w:val="thinThickSmallGap" w:sz="24" w:space="0" w:color="auto"/>
              <w:bottom w:val="thinThickSmallGap" w:sz="24" w:space="0" w:color="auto"/>
            </w:tcBorders>
            <w:vAlign w:val="center"/>
          </w:tcPr>
          <w:p w:rsidR="009E6EC3" w:rsidRDefault="009E6EC3" w:rsidP="00D54CC6">
            <w:pPr>
              <w:tabs>
                <w:tab w:val="left" w:pos="1305"/>
              </w:tabs>
              <w:jc w:val="center"/>
              <w:rPr>
                <w:rFonts w:ascii="Sylfaen" w:hAnsi="Sylfaen"/>
                <w:b/>
                <w:sz w:val="20"/>
                <w:szCs w:val="20"/>
                <w:lang w:val="ka-GE"/>
              </w:rPr>
            </w:pPr>
          </w:p>
        </w:tc>
        <w:tc>
          <w:tcPr>
            <w:tcW w:w="1068" w:type="dxa"/>
            <w:tcBorders>
              <w:top w:val="thinThickSmallGap" w:sz="24" w:space="0" w:color="auto"/>
              <w:bottom w:val="thinThickSmallGap" w:sz="24" w:space="0" w:color="auto"/>
            </w:tcBorders>
            <w:vAlign w:val="center"/>
          </w:tcPr>
          <w:p w:rsidR="009E6EC3" w:rsidRDefault="009E6EC3" w:rsidP="00D54CC6">
            <w:pPr>
              <w:tabs>
                <w:tab w:val="left" w:pos="1305"/>
              </w:tabs>
              <w:jc w:val="center"/>
              <w:rPr>
                <w:rFonts w:ascii="Sylfaen" w:hAnsi="Sylfaen"/>
                <w:b/>
                <w:sz w:val="20"/>
                <w:szCs w:val="20"/>
              </w:rPr>
            </w:pPr>
          </w:p>
        </w:tc>
        <w:tc>
          <w:tcPr>
            <w:tcW w:w="617" w:type="dxa"/>
            <w:tcBorders>
              <w:top w:val="thinThickSmallGap" w:sz="24" w:space="0" w:color="auto"/>
              <w:bottom w:val="thinThickSmallGap" w:sz="24" w:space="0" w:color="auto"/>
            </w:tcBorders>
            <w:vAlign w:val="center"/>
          </w:tcPr>
          <w:p w:rsidR="009E6EC3" w:rsidRDefault="00C12CC3" w:rsidP="00D54CC6">
            <w:pPr>
              <w:tabs>
                <w:tab w:val="left" w:pos="1305"/>
              </w:tabs>
              <w:jc w:val="center"/>
              <w:rPr>
                <w:rFonts w:ascii="Sylfaen" w:hAnsi="Sylfaen"/>
                <w:b/>
                <w:sz w:val="20"/>
                <w:szCs w:val="20"/>
                <w:lang w:val="ka-GE"/>
              </w:rPr>
            </w:pPr>
            <w:r>
              <w:rPr>
                <w:rFonts w:ascii="Sylfaen" w:hAnsi="Sylfaen"/>
                <w:b/>
                <w:sz w:val="20"/>
                <w:szCs w:val="20"/>
              </w:rPr>
              <w:t>120</w:t>
            </w:r>
          </w:p>
        </w:tc>
        <w:tc>
          <w:tcPr>
            <w:tcW w:w="629" w:type="dxa"/>
            <w:tcBorders>
              <w:top w:val="thinThickSmallGap" w:sz="24" w:space="0" w:color="auto"/>
              <w:bottom w:val="thinThickSmallGap" w:sz="24" w:space="0" w:color="auto"/>
            </w:tcBorders>
            <w:vAlign w:val="center"/>
          </w:tcPr>
          <w:p w:rsidR="009E6EC3" w:rsidRDefault="00C12CC3" w:rsidP="00D54CC6">
            <w:pPr>
              <w:tabs>
                <w:tab w:val="left" w:pos="1305"/>
              </w:tabs>
              <w:rPr>
                <w:rFonts w:ascii="Sylfaen" w:hAnsi="Sylfaen"/>
                <w:b/>
                <w:sz w:val="20"/>
                <w:szCs w:val="20"/>
              </w:rPr>
            </w:pPr>
            <w:r>
              <w:rPr>
                <w:rFonts w:ascii="Sylfaen" w:hAnsi="Sylfaen"/>
                <w:b/>
                <w:sz w:val="20"/>
                <w:szCs w:val="20"/>
                <w:lang w:val="ka-GE"/>
              </w:rPr>
              <w:t>3000</w:t>
            </w:r>
          </w:p>
        </w:tc>
        <w:tc>
          <w:tcPr>
            <w:tcW w:w="621" w:type="dxa"/>
            <w:tcBorders>
              <w:top w:val="thinThickSmallGap" w:sz="24" w:space="0" w:color="auto"/>
              <w:bottom w:val="thinThickSmallGap" w:sz="24" w:space="0" w:color="auto"/>
            </w:tcBorders>
            <w:vAlign w:val="center"/>
          </w:tcPr>
          <w:p w:rsidR="009E6EC3" w:rsidRDefault="009E6EC3" w:rsidP="00D54CC6">
            <w:pPr>
              <w:tabs>
                <w:tab w:val="left" w:pos="1305"/>
              </w:tabs>
              <w:rPr>
                <w:rFonts w:ascii="Sylfaen" w:hAnsi="Sylfaen"/>
                <w:b/>
                <w:sz w:val="20"/>
                <w:szCs w:val="20"/>
              </w:rPr>
            </w:pPr>
          </w:p>
        </w:tc>
        <w:tc>
          <w:tcPr>
            <w:tcW w:w="648" w:type="dxa"/>
            <w:tcBorders>
              <w:top w:val="thinThickSmallGap" w:sz="24" w:space="0" w:color="auto"/>
              <w:bottom w:val="thinThickSmallGap" w:sz="24" w:space="0" w:color="auto"/>
            </w:tcBorders>
            <w:vAlign w:val="center"/>
          </w:tcPr>
          <w:p w:rsidR="009E6EC3" w:rsidRDefault="009E6EC3" w:rsidP="00D54CC6">
            <w:pPr>
              <w:tabs>
                <w:tab w:val="left" w:pos="1305"/>
              </w:tabs>
              <w:rPr>
                <w:rFonts w:ascii="Sylfaen" w:hAnsi="Sylfaen"/>
                <w:b/>
                <w:sz w:val="20"/>
                <w:szCs w:val="20"/>
              </w:rPr>
            </w:pPr>
          </w:p>
        </w:tc>
        <w:tc>
          <w:tcPr>
            <w:tcW w:w="568" w:type="dxa"/>
            <w:tcBorders>
              <w:top w:val="thinThickSmallGap" w:sz="24" w:space="0" w:color="auto"/>
              <w:bottom w:val="thinThickSmallGap" w:sz="24" w:space="0" w:color="auto"/>
            </w:tcBorders>
            <w:vAlign w:val="center"/>
          </w:tcPr>
          <w:p w:rsidR="009E6EC3" w:rsidRDefault="009E6EC3" w:rsidP="00D54CC6">
            <w:pPr>
              <w:tabs>
                <w:tab w:val="left" w:pos="1305"/>
              </w:tabs>
              <w:jc w:val="center"/>
              <w:rPr>
                <w:rFonts w:ascii="Sylfaen" w:hAnsi="Sylfaen"/>
                <w:b/>
                <w:sz w:val="20"/>
                <w:szCs w:val="20"/>
              </w:rPr>
            </w:pPr>
          </w:p>
        </w:tc>
        <w:tc>
          <w:tcPr>
            <w:tcW w:w="1321" w:type="dxa"/>
            <w:tcBorders>
              <w:top w:val="thinThickSmallGap" w:sz="24" w:space="0" w:color="auto"/>
              <w:bottom w:val="thinThickSmallGap" w:sz="24" w:space="0" w:color="auto"/>
            </w:tcBorders>
            <w:vAlign w:val="center"/>
          </w:tcPr>
          <w:p w:rsidR="009E6EC3" w:rsidRDefault="009E6EC3" w:rsidP="00C12CC3">
            <w:pPr>
              <w:tabs>
                <w:tab w:val="left" w:pos="1305"/>
              </w:tabs>
              <w:rPr>
                <w:rFonts w:ascii="Sylfaen" w:hAnsi="Sylfaen"/>
                <w:b/>
                <w:sz w:val="20"/>
                <w:szCs w:val="20"/>
              </w:rPr>
            </w:pPr>
          </w:p>
        </w:tc>
        <w:tc>
          <w:tcPr>
            <w:tcW w:w="1280" w:type="dxa"/>
            <w:gridSpan w:val="2"/>
            <w:tcBorders>
              <w:top w:val="thinThickSmallGap" w:sz="24" w:space="0" w:color="auto"/>
              <w:bottom w:val="thinThickSmallGap" w:sz="24" w:space="0" w:color="auto"/>
            </w:tcBorders>
            <w:vAlign w:val="center"/>
          </w:tcPr>
          <w:p w:rsidR="009E6EC3" w:rsidRDefault="009E6EC3" w:rsidP="00D54CC6">
            <w:pPr>
              <w:tabs>
                <w:tab w:val="left" w:pos="1305"/>
              </w:tabs>
              <w:jc w:val="center"/>
              <w:rPr>
                <w:rFonts w:ascii="Sylfaen" w:hAnsi="Sylfaen"/>
                <w:b/>
                <w:sz w:val="20"/>
                <w:szCs w:val="20"/>
              </w:rPr>
            </w:pPr>
            <w:r>
              <w:rPr>
                <w:rFonts w:ascii="Sylfaen" w:hAnsi="Sylfaen"/>
                <w:b/>
                <w:sz w:val="20"/>
                <w:szCs w:val="20"/>
              </w:rPr>
              <w:t>30</w:t>
            </w:r>
          </w:p>
        </w:tc>
        <w:tc>
          <w:tcPr>
            <w:tcW w:w="1281" w:type="dxa"/>
            <w:gridSpan w:val="2"/>
            <w:tcBorders>
              <w:top w:val="thinThickSmallGap" w:sz="24" w:space="0" w:color="auto"/>
              <w:bottom w:val="thinThickSmallGap" w:sz="24" w:space="0" w:color="auto"/>
            </w:tcBorders>
            <w:vAlign w:val="center"/>
          </w:tcPr>
          <w:p w:rsidR="009E6EC3" w:rsidRDefault="009E6EC3" w:rsidP="00D54CC6">
            <w:pPr>
              <w:tabs>
                <w:tab w:val="left" w:pos="1305"/>
              </w:tabs>
              <w:jc w:val="center"/>
              <w:rPr>
                <w:rFonts w:ascii="Sylfaen" w:hAnsi="Sylfaen"/>
                <w:b/>
                <w:sz w:val="20"/>
                <w:szCs w:val="20"/>
              </w:rPr>
            </w:pPr>
            <w:r>
              <w:rPr>
                <w:rFonts w:ascii="Sylfaen" w:hAnsi="Sylfaen"/>
                <w:b/>
                <w:sz w:val="20"/>
                <w:szCs w:val="20"/>
              </w:rPr>
              <w:t>30</w:t>
            </w:r>
          </w:p>
        </w:tc>
        <w:tc>
          <w:tcPr>
            <w:tcW w:w="1280" w:type="dxa"/>
            <w:tcBorders>
              <w:top w:val="thinThickSmallGap" w:sz="24" w:space="0" w:color="auto"/>
              <w:bottom w:val="thinThickSmallGap" w:sz="24" w:space="0" w:color="auto"/>
            </w:tcBorders>
            <w:vAlign w:val="center"/>
          </w:tcPr>
          <w:p w:rsidR="009E6EC3" w:rsidRDefault="009E6EC3" w:rsidP="00D54CC6">
            <w:pPr>
              <w:tabs>
                <w:tab w:val="left" w:pos="1305"/>
              </w:tabs>
              <w:jc w:val="center"/>
              <w:rPr>
                <w:rFonts w:ascii="Sylfaen" w:hAnsi="Sylfaen"/>
                <w:b/>
                <w:sz w:val="20"/>
                <w:szCs w:val="20"/>
              </w:rPr>
            </w:pPr>
            <w:r>
              <w:rPr>
                <w:rFonts w:ascii="Sylfaen" w:hAnsi="Sylfaen"/>
                <w:b/>
                <w:sz w:val="20"/>
                <w:szCs w:val="20"/>
              </w:rPr>
              <w:t>30</w:t>
            </w:r>
          </w:p>
        </w:tc>
        <w:tc>
          <w:tcPr>
            <w:tcW w:w="1282" w:type="dxa"/>
            <w:tcBorders>
              <w:top w:val="thinThickSmallGap" w:sz="24" w:space="0" w:color="auto"/>
              <w:bottom w:val="thinThickSmallGap" w:sz="24" w:space="0" w:color="auto"/>
            </w:tcBorders>
            <w:vAlign w:val="center"/>
          </w:tcPr>
          <w:p w:rsidR="009E6EC3" w:rsidRDefault="009E6EC3" w:rsidP="00D54CC6">
            <w:pPr>
              <w:tabs>
                <w:tab w:val="left" w:pos="1305"/>
              </w:tabs>
              <w:jc w:val="center"/>
              <w:rPr>
                <w:rFonts w:ascii="Sylfaen" w:hAnsi="Sylfaen"/>
                <w:b/>
                <w:sz w:val="20"/>
                <w:szCs w:val="20"/>
              </w:rPr>
            </w:pPr>
          </w:p>
        </w:tc>
        <w:tc>
          <w:tcPr>
            <w:tcW w:w="985" w:type="dxa"/>
            <w:tcBorders>
              <w:top w:val="thinThickSmallGap" w:sz="24" w:space="0" w:color="auto"/>
              <w:bottom w:val="thinThickSmallGap" w:sz="24" w:space="0" w:color="auto"/>
              <w:right w:val="thinThickSmallGap" w:sz="24" w:space="0" w:color="auto"/>
            </w:tcBorders>
            <w:vAlign w:val="center"/>
          </w:tcPr>
          <w:p w:rsidR="009E6EC3" w:rsidRDefault="009E6EC3" w:rsidP="00C12CC3">
            <w:pPr>
              <w:tabs>
                <w:tab w:val="left" w:pos="1305"/>
              </w:tabs>
              <w:rPr>
                <w:rFonts w:ascii="Sylfaen" w:hAnsi="Sylfaen"/>
                <w:b/>
                <w:sz w:val="20"/>
                <w:szCs w:val="20"/>
                <w:lang w:val="ka-GE"/>
              </w:rPr>
            </w:pPr>
          </w:p>
        </w:tc>
      </w:tr>
    </w:tbl>
    <w:p w:rsidR="00A453C4" w:rsidRDefault="00A453C4" w:rsidP="003C7EC2">
      <w:pPr>
        <w:spacing w:after="60"/>
        <w:jc w:val="center"/>
        <w:rPr>
          <w:rFonts w:ascii="Sylfaen" w:hAnsi="Sylfaen" w:cs="Sylfaen"/>
          <w:b/>
          <w:lang w:val="ka-GE"/>
        </w:rPr>
      </w:pPr>
    </w:p>
    <w:p w:rsidR="00A453C4" w:rsidRDefault="00A453C4" w:rsidP="003C7EC2">
      <w:pPr>
        <w:spacing w:after="60"/>
        <w:jc w:val="center"/>
        <w:rPr>
          <w:rFonts w:ascii="Sylfaen" w:hAnsi="Sylfaen" w:cs="Sylfaen"/>
          <w:b/>
          <w:lang w:val="ka-GE"/>
        </w:rPr>
      </w:pPr>
    </w:p>
    <w:p w:rsidR="00A453C4" w:rsidRDefault="00A453C4" w:rsidP="003C7EC2">
      <w:pPr>
        <w:spacing w:after="60"/>
        <w:jc w:val="center"/>
        <w:rPr>
          <w:rFonts w:ascii="Sylfaen" w:hAnsi="Sylfaen" w:cs="Sylfaen"/>
          <w:b/>
          <w:lang w:val="ka-GE"/>
        </w:rPr>
      </w:pPr>
    </w:p>
    <w:p w:rsidR="00A453C4" w:rsidRDefault="00A453C4" w:rsidP="003C7EC2">
      <w:pPr>
        <w:spacing w:after="60"/>
        <w:jc w:val="center"/>
        <w:rPr>
          <w:rFonts w:ascii="Sylfaen" w:hAnsi="Sylfaen" w:cs="Sylfaen"/>
          <w:b/>
          <w:lang w:val="ka-GE"/>
        </w:rPr>
      </w:pPr>
    </w:p>
    <w:p w:rsidR="00A453C4" w:rsidRDefault="00A453C4" w:rsidP="003C7EC2">
      <w:pPr>
        <w:spacing w:after="60"/>
        <w:jc w:val="center"/>
        <w:rPr>
          <w:rFonts w:ascii="Sylfaen" w:hAnsi="Sylfaen" w:cs="Sylfaen"/>
          <w:b/>
          <w:lang w:val="ka-GE"/>
        </w:rPr>
      </w:pPr>
    </w:p>
    <w:p w:rsidR="00A453C4" w:rsidRDefault="00A453C4" w:rsidP="003C7EC2">
      <w:pPr>
        <w:spacing w:after="60"/>
        <w:jc w:val="center"/>
        <w:rPr>
          <w:rFonts w:ascii="Sylfaen" w:hAnsi="Sylfaen" w:cs="Sylfaen"/>
          <w:b/>
          <w:lang w:val="ka-GE"/>
        </w:rPr>
      </w:pPr>
    </w:p>
    <w:p w:rsidR="00A453C4" w:rsidRDefault="00A453C4" w:rsidP="003C7EC2">
      <w:pPr>
        <w:spacing w:after="60"/>
        <w:jc w:val="center"/>
        <w:rPr>
          <w:rFonts w:ascii="Sylfaen" w:hAnsi="Sylfaen" w:cs="Sylfaen"/>
          <w:b/>
          <w:lang w:val="ka-GE"/>
        </w:rPr>
      </w:pPr>
    </w:p>
    <w:p w:rsidR="00A453C4" w:rsidRDefault="00A453C4" w:rsidP="003C7EC2">
      <w:pPr>
        <w:spacing w:after="60"/>
        <w:jc w:val="center"/>
        <w:rPr>
          <w:rFonts w:ascii="Sylfaen" w:hAnsi="Sylfaen" w:cs="Sylfaen"/>
          <w:b/>
          <w:lang w:val="ka-GE"/>
        </w:rPr>
      </w:pPr>
    </w:p>
    <w:p w:rsidR="00A453C4" w:rsidRDefault="00A453C4" w:rsidP="003C7EC2">
      <w:pPr>
        <w:spacing w:after="60"/>
        <w:jc w:val="center"/>
        <w:rPr>
          <w:rFonts w:ascii="Sylfaen" w:hAnsi="Sylfaen" w:cs="Sylfaen"/>
          <w:b/>
          <w:lang w:val="ka-GE"/>
        </w:rPr>
      </w:pPr>
    </w:p>
    <w:p w:rsidR="00A453C4" w:rsidRPr="0005451C" w:rsidRDefault="00A453C4" w:rsidP="003C7EC2">
      <w:pPr>
        <w:spacing w:after="60"/>
        <w:jc w:val="center"/>
        <w:rPr>
          <w:rFonts w:ascii="Sylfaen" w:hAnsi="Sylfaen" w:cs="Sylfaen"/>
          <w:b/>
          <w:lang w:val="ka-GE"/>
        </w:rPr>
      </w:pPr>
    </w:p>
    <w:p w:rsidR="003C7EC2" w:rsidRDefault="003C7EC2" w:rsidP="003C7EC2"/>
    <w:p w:rsidR="003C7EC2" w:rsidRDefault="003C7EC2" w:rsidP="003C7EC2">
      <w:pPr>
        <w:rPr>
          <w:rFonts w:ascii="Sylfaen" w:hAnsi="Sylfaen"/>
          <w:b/>
          <w:lang w:val="ka-GE"/>
        </w:rPr>
        <w:sectPr w:rsidR="003C7EC2" w:rsidSect="00F02DF0">
          <w:pgSz w:w="15840" w:h="12240" w:orient="landscape"/>
          <w:pgMar w:top="1135" w:right="1440" w:bottom="1440" w:left="1440" w:header="706" w:footer="706" w:gutter="0"/>
          <w:cols w:space="708"/>
          <w:docGrid w:linePitch="360"/>
        </w:sectPr>
      </w:pPr>
    </w:p>
    <w:p w:rsidR="003C7EC2" w:rsidRDefault="003C7EC2" w:rsidP="003C7EC2">
      <w:pPr>
        <w:rPr>
          <w:rFonts w:ascii="Sylfaen" w:hAnsi="Sylfaen"/>
          <w:b/>
          <w:lang w:val="ka-GE"/>
        </w:rPr>
      </w:pPr>
    </w:p>
    <w:p w:rsidR="003C7EC2" w:rsidRDefault="003C7EC2" w:rsidP="003C7EC2">
      <w:pPr>
        <w:jc w:val="right"/>
        <w:rPr>
          <w:rFonts w:ascii="Sylfaen" w:hAnsi="Sylfaen"/>
          <w:b/>
          <w:lang w:val="ka-GE"/>
        </w:rPr>
      </w:pPr>
      <w:r>
        <w:rPr>
          <w:rFonts w:ascii="Sylfaen" w:hAnsi="Sylfaen"/>
          <w:b/>
          <w:lang w:val="ka-GE"/>
        </w:rPr>
        <w:t>დანართი 2</w:t>
      </w:r>
    </w:p>
    <w:tbl>
      <w:tblPr>
        <w:tblStyle w:val="TableGrid"/>
        <w:tblW w:w="10277" w:type="dxa"/>
        <w:tblLook w:val="04A0" w:firstRow="1" w:lastRow="0" w:firstColumn="1" w:lastColumn="0" w:noHBand="0" w:noVBand="1"/>
      </w:tblPr>
      <w:tblGrid>
        <w:gridCol w:w="675"/>
        <w:gridCol w:w="3969"/>
        <w:gridCol w:w="993"/>
        <w:gridCol w:w="1074"/>
        <w:gridCol w:w="891"/>
        <w:gridCol w:w="892"/>
        <w:gridCol w:w="891"/>
        <w:gridCol w:w="892"/>
      </w:tblGrid>
      <w:tr w:rsidR="003C7EC2" w:rsidTr="003C7EC2">
        <w:trPr>
          <w:trHeight w:val="586"/>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b/>
                <w:sz w:val="20"/>
                <w:szCs w:val="20"/>
                <w:lang w:val="ka-GE"/>
              </w:rPr>
            </w:pPr>
            <w:r>
              <w:rPr>
                <w:b/>
                <w:sz w:val="20"/>
                <w:szCs w:val="20"/>
                <w:lang w:val="ka-GE"/>
              </w:rPr>
              <w:t>№</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b/>
                <w:sz w:val="20"/>
                <w:szCs w:val="20"/>
                <w:lang w:val="ka-GE"/>
              </w:rPr>
            </w:pPr>
            <w:r>
              <w:rPr>
                <w:rFonts w:ascii="Sylfaen" w:hAnsi="Sylfaen"/>
                <w:b/>
                <w:sz w:val="20"/>
                <w:szCs w:val="20"/>
                <w:lang w:val="ka-GE"/>
              </w:rPr>
              <w:t>კურსის დასახელება</w:t>
            </w:r>
          </w:p>
        </w:tc>
        <w:tc>
          <w:tcPr>
            <w:tcW w:w="5633" w:type="dxa"/>
            <w:gridSpan w:val="6"/>
            <w:tcBorders>
              <w:top w:val="single" w:sz="4" w:space="0" w:color="auto"/>
              <w:left w:val="single" w:sz="4" w:space="0" w:color="auto"/>
              <w:bottom w:val="single" w:sz="4" w:space="0" w:color="auto"/>
              <w:right w:val="single" w:sz="4" w:space="0" w:color="auto"/>
            </w:tcBorders>
            <w:vAlign w:val="center"/>
            <w:hideMark/>
          </w:tcPr>
          <w:p w:rsidR="003C7EC2" w:rsidRDefault="003C7EC2">
            <w:pPr>
              <w:jc w:val="center"/>
              <w:rPr>
                <w:rFonts w:ascii="Sylfaen" w:hAnsi="Sylfaen"/>
                <w:lang w:val="ka-GE"/>
              </w:rPr>
            </w:pPr>
            <w:r>
              <w:rPr>
                <w:rFonts w:ascii="Sylfaen" w:hAnsi="Sylfaen"/>
                <w:b/>
                <w:sz w:val="20"/>
                <w:szCs w:val="20"/>
                <w:lang w:val="ka-GE"/>
              </w:rPr>
              <w:t>გასავითარებელი კომპეტენციები</w:t>
            </w:r>
          </w:p>
        </w:tc>
      </w:tr>
      <w:tr w:rsidR="003C7EC2" w:rsidTr="003C7EC2">
        <w:trPr>
          <w:trHeight w:val="17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7EC2" w:rsidRDefault="003C7EC2">
            <w:pPr>
              <w:rPr>
                <w:rFonts w:ascii="Sylfaen" w:hAnsi="Sylfaen"/>
                <w:b/>
                <w:sz w:val="20"/>
                <w:szCs w:val="20"/>
                <w:lang w:val="ka-G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7EC2" w:rsidRDefault="003C7EC2">
            <w:pPr>
              <w:rPr>
                <w:rFonts w:ascii="Sylfaen" w:hAnsi="Sylfaen"/>
                <w:b/>
                <w:sz w:val="20"/>
                <w:szCs w:val="20"/>
                <w:lang w:val="ka-GE"/>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3C7EC2" w:rsidRDefault="003C7EC2">
            <w:pPr>
              <w:tabs>
                <w:tab w:val="left" w:pos="1305"/>
              </w:tabs>
              <w:ind w:left="113" w:right="113"/>
              <w:jc w:val="center"/>
              <w:rPr>
                <w:rFonts w:ascii="Sylfaen" w:hAnsi="Sylfaen"/>
                <w:b/>
                <w:sz w:val="20"/>
                <w:szCs w:val="20"/>
                <w:lang w:val="ka-GE"/>
              </w:rPr>
            </w:pPr>
            <w:r>
              <w:rPr>
                <w:rFonts w:ascii="Sylfaen" w:hAnsi="Sylfaen"/>
                <w:b/>
                <w:sz w:val="20"/>
                <w:szCs w:val="20"/>
                <w:lang w:val="ka-GE"/>
              </w:rPr>
              <w:t>ცოდნა და გაცნობიერება</w:t>
            </w:r>
          </w:p>
        </w:tc>
        <w:tc>
          <w:tcPr>
            <w:tcW w:w="1074" w:type="dxa"/>
            <w:tcBorders>
              <w:top w:val="single" w:sz="4" w:space="0" w:color="auto"/>
              <w:left w:val="single" w:sz="4" w:space="0" w:color="auto"/>
              <w:bottom w:val="single" w:sz="4" w:space="0" w:color="auto"/>
              <w:right w:val="single" w:sz="4" w:space="0" w:color="auto"/>
            </w:tcBorders>
            <w:textDirection w:val="btLr"/>
            <w:vAlign w:val="center"/>
            <w:hideMark/>
          </w:tcPr>
          <w:p w:rsidR="003C7EC2" w:rsidRDefault="003C7EC2">
            <w:pPr>
              <w:tabs>
                <w:tab w:val="left" w:pos="1305"/>
              </w:tabs>
              <w:ind w:left="113" w:right="113"/>
              <w:jc w:val="center"/>
              <w:rPr>
                <w:rFonts w:ascii="Sylfaen" w:hAnsi="Sylfaen"/>
                <w:b/>
                <w:sz w:val="20"/>
                <w:szCs w:val="20"/>
                <w:lang w:val="ka-GE"/>
              </w:rPr>
            </w:pPr>
            <w:r>
              <w:rPr>
                <w:rFonts w:ascii="Sylfaen" w:hAnsi="Sylfaen"/>
                <w:b/>
                <w:sz w:val="20"/>
                <w:szCs w:val="20"/>
                <w:lang w:val="ka-GE"/>
              </w:rPr>
              <w:t>ცოდნის პრაქ-ში გამოყენების უნარი</w:t>
            </w:r>
          </w:p>
        </w:tc>
        <w:tc>
          <w:tcPr>
            <w:tcW w:w="891" w:type="dxa"/>
            <w:tcBorders>
              <w:top w:val="single" w:sz="4" w:space="0" w:color="auto"/>
              <w:left w:val="single" w:sz="4" w:space="0" w:color="auto"/>
              <w:bottom w:val="single" w:sz="4" w:space="0" w:color="auto"/>
              <w:right w:val="single" w:sz="4" w:space="0" w:color="auto"/>
            </w:tcBorders>
            <w:textDirection w:val="btLr"/>
            <w:vAlign w:val="center"/>
            <w:hideMark/>
          </w:tcPr>
          <w:p w:rsidR="003C7EC2" w:rsidRDefault="003C7EC2">
            <w:pPr>
              <w:tabs>
                <w:tab w:val="left" w:pos="1305"/>
              </w:tabs>
              <w:ind w:left="113" w:right="113"/>
              <w:jc w:val="center"/>
              <w:rPr>
                <w:rFonts w:ascii="Sylfaen" w:hAnsi="Sylfaen"/>
                <w:b/>
                <w:sz w:val="20"/>
                <w:szCs w:val="20"/>
                <w:lang w:val="ka-GE"/>
              </w:rPr>
            </w:pPr>
            <w:r>
              <w:rPr>
                <w:rFonts w:ascii="Sylfaen" w:hAnsi="Sylfaen"/>
                <w:b/>
                <w:sz w:val="20"/>
                <w:szCs w:val="20"/>
                <w:lang w:val="ka-GE"/>
              </w:rPr>
              <w:t>დასკვნის უნარი</w:t>
            </w:r>
          </w:p>
        </w:tc>
        <w:tc>
          <w:tcPr>
            <w:tcW w:w="892" w:type="dxa"/>
            <w:tcBorders>
              <w:top w:val="single" w:sz="4" w:space="0" w:color="auto"/>
              <w:left w:val="single" w:sz="4" w:space="0" w:color="auto"/>
              <w:bottom w:val="single" w:sz="4" w:space="0" w:color="auto"/>
              <w:right w:val="single" w:sz="4" w:space="0" w:color="auto"/>
            </w:tcBorders>
            <w:textDirection w:val="btLr"/>
            <w:vAlign w:val="center"/>
            <w:hideMark/>
          </w:tcPr>
          <w:p w:rsidR="003C7EC2" w:rsidRDefault="003C7EC2">
            <w:pPr>
              <w:tabs>
                <w:tab w:val="left" w:pos="1305"/>
              </w:tabs>
              <w:ind w:left="113" w:right="113"/>
              <w:jc w:val="center"/>
              <w:rPr>
                <w:rFonts w:ascii="Sylfaen" w:hAnsi="Sylfaen"/>
                <w:b/>
                <w:sz w:val="20"/>
                <w:szCs w:val="20"/>
                <w:lang w:val="ka-GE"/>
              </w:rPr>
            </w:pPr>
            <w:r>
              <w:rPr>
                <w:rFonts w:ascii="Sylfaen" w:hAnsi="Sylfaen"/>
                <w:b/>
                <w:sz w:val="20"/>
                <w:szCs w:val="20"/>
                <w:lang w:val="ka-GE"/>
              </w:rPr>
              <w:t>კომუნიკაციის უნარი</w:t>
            </w:r>
          </w:p>
        </w:tc>
        <w:tc>
          <w:tcPr>
            <w:tcW w:w="891" w:type="dxa"/>
            <w:tcBorders>
              <w:top w:val="single" w:sz="4" w:space="0" w:color="auto"/>
              <w:left w:val="single" w:sz="4" w:space="0" w:color="auto"/>
              <w:bottom w:val="single" w:sz="4" w:space="0" w:color="auto"/>
              <w:right w:val="single" w:sz="4" w:space="0" w:color="auto"/>
            </w:tcBorders>
            <w:textDirection w:val="btLr"/>
            <w:vAlign w:val="center"/>
            <w:hideMark/>
          </w:tcPr>
          <w:p w:rsidR="003C7EC2" w:rsidRDefault="003C7EC2">
            <w:pPr>
              <w:tabs>
                <w:tab w:val="left" w:pos="1305"/>
              </w:tabs>
              <w:ind w:left="113" w:right="113"/>
              <w:jc w:val="center"/>
              <w:rPr>
                <w:rFonts w:ascii="Sylfaen" w:hAnsi="Sylfaen"/>
                <w:b/>
                <w:sz w:val="20"/>
                <w:szCs w:val="20"/>
                <w:lang w:val="ka-GE"/>
              </w:rPr>
            </w:pPr>
            <w:r>
              <w:rPr>
                <w:rFonts w:ascii="Sylfaen" w:hAnsi="Sylfaen"/>
                <w:b/>
                <w:sz w:val="20"/>
                <w:szCs w:val="20"/>
                <w:lang w:val="ka-GE"/>
              </w:rPr>
              <w:t>სწავლის უნარი</w:t>
            </w:r>
          </w:p>
        </w:tc>
        <w:tc>
          <w:tcPr>
            <w:tcW w:w="892" w:type="dxa"/>
            <w:tcBorders>
              <w:top w:val="single" w:sz="4" w:space="0" w:color="auto"/>
              <w:left w:val="single" w:sz="4" w:space="0" w:color="auto"/>
              <w:bottom w:val="single" w:sz="4" w:space="0" w:color="auto"/>
              <w:right w:val="single" w:sz="4" w:space="0" w:color="auto"/>
            </w:tcBorders>
            <w:textDirection w:val="btLr"/>
            <w:vAlign w:val="center"/>
            <w:hideMark/>
          </w:tcPr>
          <w:p w:rsidR="003C7EC2" w:rsidRDefault="003C7EC2">
            <w:pPr>
              <w:tabs>
                <w:tab w:val="left" w:pos="1305"/>
              </w:tabs>
              <w:ind w:left="113" w:right="113"/>
              <w:jc w:val="center"/>
              <w:rPr>
                <w:rFonts w:ascii="Sylfaen" w:hAnsi="Sylfaen"/>
                <w:b/>
                <w:sz w:val="20"/>
                <w:szCs w:val="20"/>
                <w:lang w:val="ka-GE"/>
              </w:rPr>
            </w:pPr>
            <w:r>
              <w:rPr>
                <w:rFonts w:ascii="Sylfaen" w:hAnsi="Sylfaen"/>
                <w:b/>
                <w:sz w:val="20"/>
                <w:szCs w:val="20"/>
                <w:lang w:val="ka-GE"/>
              </w:rPr>
              <w:t>ღირებულებები</w:t>
            </w:r>
          </w:p>
        </w:tc>
      </w:tr>
      <w:tr w:rsidR="003C7EC2" w:rsidTr="003C7EC2">
        <w:trPr>
          <w:trHeight w:val="586"/>
        </w:trPr>
        <w:tc>
          <w:tcPr>
            <w:tcW w:w="675"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lang w:val="ka-GE"/>
              </w:rPr>
            </w:pPr>
            <w:r>
              <w:rPr>
                <w:rFonts w:ascii="Sylfaen" w:hAnsi="Sylfaen"/>
                <w:sz w:val="20"/>
                <w:szCs w:val="20"/>
                <w:lang w:val="ka-GE"/>
              </w:rPr>
              <w:t>1</w:t>
            </w:r>
          </w:p>
        </w:tc>
        <w:tc>
          <w:tcPr>
            <w:tcW w:w="3969"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rPr>
                <w:rFonts w:ascii="Sylfaen" w:hAnsi="Sylfaen"/>
                <w:sz w:val="20"/>
                <w:szCs w:val="20"/>
                <w:lang w:val="ka-GE"/>
              </w:rPr>
            </w:pPr>
            <w:r>
              <w:rPr>
                <w:rFonts w:ascii="Sylfaen" w:hAnsi="Sylfaen"/>
                <w:sz w:val="20"/>
                <w:szCs w:val="20"/>
                <w:lang w:val="ka-GE"/>
              </w:rPr>
              <w:t>პედაგოგიკა</w:t>
            </w:r>
          </w:p>
        </w:tc>
        <w:tc>
          <w:tcPr>
            <w:tcW w:w="993"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c>
          <w:tcPr>
            <w:tcW w:w="1074"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c>
          <w:tcPr>
            <w:tcW w:w="891"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c>
          <w:tcPr>
            <w:tcW w:w="892"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c>
          <w:tcPr>
            <w:tcW w:w="891"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c>
          <w:tcPr>
            <w:tcW w:w="892"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r>
      <w:tr w:rsidR="003C7EC2" w:rsidTr="003C7EC2">
        <w:trPr>
          <w:trHeight w:val="586"/>
        </w:trPr>
        <w:tc>
          <w:tcPr>
            <w:tcW w:w="675"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lang w:val="ka-GE"/>
              </w:rPr>
            </w:pPr>
            <w:r>
              <w:rPr>
                <w:rFonts w:ascii="Sylfaen" w:hAnsi="Sylfaen"/>
                <w:sz w:val="20"/>
                <w:szCs w:val="20"/>
                <w:lang w:val="ka-GE"/>
              </w:rPr>
              <w:t>2</w:t>
            </w:r>
          </w:p>
        </w:tc>
        <w:tc>
          <w:tcPr>
            <w:tcW w:w="3969"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rPr>
                <w:rFonts w:ascii="Sylfaen" w:hAnsi="Sylfaen"/>
                <w:sz w:val="20"/>
                <w:szCs w:val="20"/>
                <w:lang w:val="ka-GE"/>
              </w:rPr>
            </w:pPr>
            <w:r>
              <w:rPr>
                <w:rFonts w:ascii="Sylfaen" w:hAnsi="Sylfaen"/>
                <w:sz w:val="20"/>
                <w:szCs w:val="20"/>
                <w:lang w:val="ka-GE"/>
              </w:rPr>
              <w:t>საინჟინრო ფსიქოლოგია</w:t>
            </w:r>
          </w:p>
        </w:tc>
        <w:tc>
          <w:tcPr>
            <w:tcW w:w="993"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c>
          <w:tcPr>
            <w:tcW w:w="1074"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c>
          <w:tcPr>
            <w:tcW w:w="891"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c>
          <w:tcPr>
            <w:tcW w:w="892" w:type="dxa"/>
            <w:tcBorders>
              <w:top w:val="single" w:sz="4" w:space="0" w:color="auto"/>
              <w:left w:val="single" w:sz="4" w:space="0" w:color="auto"/>
              <w:bottom w:val="single" w:sz="4" w:space="0" w:color="auto"/>
              <w:right w:val="single" w:sz="4" w:space="0" w:color="auto"/>
            </w:tcBorders>
            <w:vAlign w:val="center"/>
          </w:tcPr>
          <w:p w:rsidR="003C7EC2" w:rsidRDefault="00A27F5F">
            <w:pPr>
              <w:tabs>
                <w:tab w:val="left" w:pos="1305"/>
              </w:tabs>
              <w:jc w:val="center"/>
              <w:rPr>
                <w:rFonts w:ascii="Sylfaen" w:hAnsi="Sylfaen"/>
                <w:sz w:val="20"/>
                <w:szCs w:val="20"/>
              </w:rPr>
            </w:pPr>
            <w:r>
              <w:rPr>
                <w:rFonts w:ascii="Sylfaen" w:hAnsi="Sylfaen"/>
                <w:sz w:val="20"/>
                <w:szCs w:val="20"/>
              </w:rPr>
              <w:t>x</w:t>
            </w:r>
          </w:p>
        </w:tc>
        <w:tc>
          <w:tcPr>
            <w:tcW w:w="891" w:type="dxa"/>
            <w:tcBorders>
              <w:top w:val="single" w:sz="4" w:space="0" w:color="auto"/>
              <w:left w:val="single" w:sz="4" w:space="0" w:color="auto"/>
              <w:bottom w:val="single" w:sz="4" w:space="0" w:color="auto"/>
              <w:right w:val="single" w:sz="4" w:space="0" w:color="auto"/>
            </w:tcBorders>
            <w:vAlign w:val="center"/>
          </w:tcPr>
          <w:p w:rsidR="003C7EC2" w:rsidRDefault="003C7EC2">
            <w:pPr>
              <w:tabs>
                <w:tab w:val="left" w:pos="1305"/>
              </w:tabs>
              <w:jc w:val="center"/>
              <w:rPr>
                <w:rFonts w:ascii="Sylfaen" w:hAnsi="Sylfaen"/>
                <w:sz w:val="20"/>
                <w:szCs w:val="20"/>
              </w:rPr>
            </w:pPr>
          </w:p>
        </w:tc>
        <w:tc>
          <w:tcPr>
            <w:tcW w:w="892" w:type="dxa"/>
            <w:tcBorders>
              <w:top w:val="single" w:sz="4" w:space="0" w:color="auto"/>
              <w:left w:val="single" w:sz="4" w:space="0" w:color="auto"/>
              <w:bottom w:val="single" w:sz="4" w:space="0" w:color="auto"/>
              <w:right w:val="single" w:sz="4" w:space="0" w:color="auto"/>
            </w:tcBorders>
            <w:vAlign w:val="center"/>
          </w:tcPr>
          <w:p w:rsidR="003C7EC2" w:rsidRDefault="003C7EC2">
            <w:pPr>
              <w:tabs>
                <w:tab w:val="left" w:pos="1305"/>
              </w:tabs>
              <w:jc w:val="center"/>
              <w:rPr>
                <w:rFonts w:ascii="Sylfaen" w:hAnsi="Sylfaen"/>
                <w:sz w:val="20"/>
                <w:szCs w:val="20"/>
              </w:rPr>
            </w:pPr>
          </w:p>
        </w:tc>
      </w:tr>
      <w:tr w:rsidR="003C7EC2" w:rsidTr="003C7EC2">
        <w:trPr>
          <w:trHeight w:val="586"/>
        </w:trPr>
        <w:tc>
          <w:tcPr>
            <w:tcW w:w="675"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lang w:val="ka-GE"/>
              </w:rPr>
            </w:pPr>
            <w:r>
              <w:rPr>
                <w:rFonts w:ascii="Sylfaen" w:hAnsi="Sylfaen"/>
                <w:sz w:val="20"/>
                <w:szCs w:val="20"/>
                <w:lang w:val="ka-GE"/>
              </w:rPr>
              <w:t>3</w:t>
            </w:r>
          </w:p>
        </w:tc>
        <w:tc>
          <w:tcPr>
            <w:tcW w:w="3969"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rPr>
                <w:rFonts w:ascii="Sylfaen" w:hAnsi="Sylfaen"/>
                <w:sz w:val="20"/>
                <w:szCs w:val="20"/>
                <w:lang w:val="ka-GE"/>
              </w:rPr>
            </w:pPr>
            <w:r>
              <w:rPr>
                <w:rFonts w:ascii="Sylfaen" w:hAnsi="Sylfaen"/>
                <w:sz w:val="20"/>
                <w:szCs w:val="20"/>
                <w:lang w:val="ka-GE"/>
              </w:rPr>
              <w:t xml:space="preserve">მანქანათა დინამიკა </w:t>
            </w:r>
          </w:p>
        </w:tc>
        <w:tc>
          <w:tcPr>
            <w:tcW w:w="993"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c>
          <w:tcPr>
            <w:tcW w:w="1074"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c>
          <w:tcPr>
            <w:tcW w:w="891"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c>
          <w:tcPr>
            <w:tcW w:w="892" w:type="dxa"/>
            <w:tcBorders>
              <w:top w:val="single" w:sz="4" w:space="0" w:color="auto"/>
              <w:left w:val="single" w:sz="4" w:space="0" w:color="auto"/>
              <w:bottom w:val="single" w:sz="4" w:space="0" w:color="auto"/>
              <w:right w:val="single" w:sz="4" w:space="0" w:color="auto"/>
            </w:tcBorders>
            <w:vAlign w:val="center"/>
          </w:tcPr>
          <w:p w:rsidR="003C7EC2" w:rsidRDefault="00EC5172">
            <w:pPr>
              <w:tabs>
                <w:tab w:val="left" w:pos="1305"/>
              </w:tabs>
              <w:jc w:val="center"/>
              <w:rPr>
                <w:rFonts w:ascii="Sylfaen" w:hAnsi="Sylfaen"/>
                <w:sz w:val="20"/>
                <w:szCs w:val="20"/>
              </w:rPr>
            </w:pPr>
            <w:r>
              <w:rPr>
                <w:rFonts w:ascii="Sylfaen" w:hAnsi="Sylfaen"/>
                <w:sz w:val="20"/>
                <w:szCs w:val="20"/>
              </w:rPr>
              <w:t>x</w:t>
            </w:r>
          </w:p>
        </w:tc>
        <w:tc>
          <w:tcPr>
            <w:tcW w:w="891" w:type="dxa"/>
            <w:tcBorders>
              <w:top w:val="single" w:sz="4" w:space="0" w:color="auto"/>
              <w:left w:val="single" w:sz="4" w:space="0" w:color="auto"/>
              <w:bottom w:val="single" w:sz="4" w:space="0" w:color="auto"/>
              <w:right w:val="single" w:sz="4" w:space="0" w:color="auto"/>
            </w:tcBorders>
            <w:vAlign w:val="center"/>
          </w:tcPr>
          <w:p w:rsidR="003C7EC2" w:rsidRDefault="003C7EC2">
            <w:pPr>
              <w:tabs>
                <w:tab w:val="left" w:pos="1305"/>
              </w:tabs>
              <w:jc w:val="center"/>
              <w:rPr>
                <w:rFonts w:ascii="Sylfaen" w:hAnsi="Sylfaen"/>
                <w:sz w:val="20"/>
                <w:szCs w:val="20"/>
              </w:rPr>
            </w:pPr>
          </w:p>
        </w:tc>
        <w:tc>
          <w:tcPr>
            <w:tcW w:w="892" w:type="dxa"/>
            <w:tcBorders>
              <w:top w:val="single" w:sz="4" w:space="0" w:color="auto"/>
              <w:left w:val="single" w:sz="4" w:space="0" w:color="auto"/>
              <w:bottom w:val="single" w:sz="4" w:space="0" w:color="auto"/>
              <w:right w:val="single" w:sz="4" w:space="0" w:color="auto"/>
            </w:tcBorders>
            <w:vAlign w:val="center"/>
          </w:tcPr>
          <w:p w:rsidR="003C7EC2" w:rsidRDefault="003C7EC2">
            <w:pPr>
              <w:tabs>
                <w:tab w:val="left" w:pos="1305"/>
              </w:tabs>
              <w:jc w:val="center"/>
              <w:rPr>
                <w:rFonts w:ascii="Sylfaen" w:hAnsi="Sylfaen"/>
                <w:sz w:val="20"/>
                <w:szCs w:val="20"/>
              </w:rPr>
            </w:pPr>
          </w:p>
        </w:tc>
      </w:tr>
      <w:tr w:rsidR="003C7EC2" w:rsidTr="003C7EC2">
        <w:trPr>
          <w:trHeight w:val="586"/>
        </w:trPr>
        <w:tc>
          <w:tcPr>
            <w:tcW w:w="675"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lang w:val="ka-GE"/>
              </w:rPr>
            </w:pPr>
            <w:r>
              <w:rPr>
                <w:rFonts w:ascii="Sylfaen" w:hAnsi="Sylfaen"/>
                <w:sz w:val="20"/>
                <w:szCs w:val="20"/>
                <w:lang w:val="ka-GE"/>
              </w:rPr>
              <w:t>4</w:t>
            </w:r>
          </w:p>
        </w:tc>
        <w:tc>
          <w:tcPr>
            <w:tcW w:w="3969"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rPr>
                <w:rFonts w:ascii="Sylfaen" w:hAnsi="Sylfaen"/>
                <w:sz w:val="20"/>
                <w:szCs w:val="20"/>
                <w:lang w:val="ka-GE"/>
              </w:rPr>
            </w:pPr>
            <w:r>
              <w:rPr>
                <w:rFonts w:ascii="Sylfaen" w:hAnsi="Sylfaen"/>
                <w:sz w:val="20"/>
                <w:szCs w:val="20"/>
                <w:lang w:val="ka-GE"/>
              </w:rPr>
              <w:t>საინჟინრო დაგეგმარების მეთოდები</w:t>
            </w:r>
          </w:p>
        </w:tc>
        <w:tc>
          <w:tcPr>
            <w:tcW w:w="993"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c>
          <w:tcPr>
            <w:tcW w:w="1074"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c>
          <w:tcPr>
            <w:tcW w:w="891"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c>
          <w:tcPr>
            <w:tcW w:w="892" w:type="dxa"/>
            <w:tcBorders>
              <w:top w:val="single" w:sz="4" w:space="0" w:color="auto"/>
              <w:left w:val="single" w:sz="4" w:space="0" w:color="auto"/>
              <w:bottom w:val="single" w:sz="4" w:space="0" w:color="auto"/>
              <w:right w:val="single" w:sz="4" w:space="0" w:color="auto"/>
            </w:tcBorders>
            <w:vAlign w:val="center"/>
          </w:tcPr>
          <w:p w:rsidR="003C7EC2" w:rsidRDefault="00EC5172">
            <w:pPr>
              <w:tabs>
                <w:tab w:val="left" w:pos="1305"/>
              </w:tabs>
              <w:jc w:val="center"/>
              <w:rPr>
                <w:rFonts w:ascii="Sylfaen" w:hAnsi="Sylfaen"/>
                <w:sz w:val="20"/>
                <w:szCs w:val="20"/>
              </w:rPr>
            </w:pPr>
            <w:r>
              <w:rPr>
                <w:rFonts w:ascii="Sylfaen" w:hAnsi="Sylfaen"/>
                <w:sz w:val="20"/>
                <w:szCs w:val="20"/>
              </w:rPr>
              <w:t>x</w:t>
            </w:r>
          </w:p>
        </w:tc>
        <w:tc>
          <w:tcPr>
            <w:tcW w:w="891" w:type="dxa"/>
            <w:tcBorders>
              <w:top w:val="single" w:sz="4" w:space="0" w:color="auto"/>
              <w:left w:val="single" w:sz="4" w:space="0" w:color="auto"/>
              <w:bottom w:val="single" w:sz="4" w:space="0" w:color="auto"/>
              <w:right w:val="single" w:sz="4" w:space="0" w:color="auto"/>
            </w:tcBorders>
            <w:vAlign w:val="center"/>
          </w:tcPr>
          <w:p w:rsidR="003C7EC2" w:rsidRDefault="003C7EC2">
            <w:pPr>
              <w:tabs>
                <w:tab w:val="left" w:pos="1305"/>
              </w:tabs>
              <w:jc w:val="center"/>
              <w:rPr>
                <w:rFonts w:ascii="Sylfaen" w:hAnsi="Sylfaen"/>
                <w:sz w:val="20"/>
                <w:szCs w:val="20"/>
                <w:lang w:val="ka-GE"/>
              </w:rPr>
            </w:pPr>
          </w:p>
        </w:tc>
        <w:tc>
          <w:tcPr>
            <w:tcW w:w="892" w:type="dxa"/>
            <w:tcBorders>
              <w:top w:val="single" w:sz="4" w:space="0" w:color="auto"/>
              <w:left w:val="single" w:sz="4" w:space="0" w:color="auto"/>
              <w:bottom w:val="single" w:sz="4" w:space="0" w:color="auto"/>
              <w:right w:val="single" w:sz="4" w:space="0" w:color="auto"/>
            </w:tcBorders>
            <w:vAlign w:val="center"/>
          </w:tcPr>
          <w:p w:rsidR="003C7EC2" w:rsidRDefault="003C7EC2">
            <w:pPr>
              <w:tabs>
                <w:tab w:val="left" w:pos="1305"/>
              </w:tabs>
              <w:jc w:val="center"/>
              <w:rPr>
                <w:rFonts w:ascii="Sylfaen" w:hAnsi="Sylfaen"/>
                <w:sz w:val="20"/>
                <w:szCs w:val="20"/>
                <w:lang w:val="ka-GE"/>
              </w:rPr>
            </w:pPr>
          </w:p>
        </w:tc>
      </w:tr>
      <w:tr w:rsidR="003C7EC2" w:rsidTr="003C7EC2">
        <w:trPr>
          <w:trHeight w:val="586"/>
        </w:trPr>
        <w:tc>
          <w:tcPr>
            <w:tcW w:w="675"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lang w:val="ka-GE"/>
              </w:rPr>
            </w:pPr>
            <w:r>
              <w:rPr>
                <w:rFonts w:ascii="Sylfaen" w:hAnsi="Sylfaen"/>
                <w:sz w:val="20"/>
                <w:szCs w:val="20"/>
                <w:lang w:val="ka-GE"/>
              </w:rPr>
              <w:t>5</w:t>
            </w:r>
          </w:p>
        </w:tc>
        <w:tc>
          <w:tcPr>
            <w:tcW w:w="3969"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rPr>
                <w:rFonts w:ascii="Sylfaen" w:hAnsi="Sylfaen"/>
                <w:sz w:val="20"/>
                <w:szCs w:val="20"/>
                <w:lang w:val="ka-GE"/>
              </w:rPr>
            </w:pPr>
            <w:r>
              <w:rPr>
                <w:rFonts w:ascii="Sylfaen" w:hAnsi="Sylfaen"/>
                <w:sz w:val="20"/>
                <w:szCs w:val="20"/>
                <w:lang w:val="ka-GE"/>
              </w:rPr>
              <w:t>მეცნიერული კვლევი</w:t>
            </w:r>
            <w:r>
              <w:rPr>
                <w:rFonts w:ascii="Sylfaen" w:hAnsi="Sylfaen"/>
                <w:sz w:val="20"/>
                <w:szCs w:val="20"/>
              </w:rPr>
              <w:t>ს მეთოდებიაგროი</w:t>
            </w:r>
            <w:r>
              <w:rPr>
                <w:rFonts w:ascii="Sylfaen" w:hAnsi="Sylfaen"/>
                <w:sz w:val="20"/>
                <w:szCs w:val="20"/>
                <w:lang w:val="ka-GE"/>
              </w:rPr>
              <w:t>ნ</w:t>
            </w:r>
            <w:r>
              <w:rPr>
                <w:rFonts w:ascii="Sylfaen" w:hAnsi="Sylfaen"/>
                <w:sz w:val="20"/>
                <w:szCs w:val="20"/>
              </w:rPr>
              <w:t>ჟინერიაში</w:t>
            </w:r>
          </w:p>
        </w:tc>
        <w:tc>
          <w:tcPr>
            <w:tcW w:w="993"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c>
          <w:tcPr>
            <w:tcW w:w="1074"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c>
          <w:tcPr>
            <w:tcW w:w="891"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c>
          <w:tcPr>
            <w:tcW w:w="892" w:type="dxa"/>
            <w:tcBorders>
              <w:top w:val="single" w:sz="4" w:space="0" w:color="auto"/>
              <w:left w:val="single" w:sz="4" w:space="0" w:color="auto"/>
              <w:bottom w:val="single" w:sz="4" w:space="0" w:color="auto"/>
              <w:right w:val="single" w:sz="4" w:space="0" w:color="auto"/>
            </w:tcBorders>
            <w:vAlign w:val="center"/>
          </w:tcPr>
          <w:p w:rsidR="003C7EC2" w:rsidRDefault="00A27F5F">
            <w:pPr>
              <w:tabs>
                <w:tab w:val="left" w:pos="1305"/>
              </w:tabs>
              <w:jc w:val="center"/>
              <w:rPr>
                <w:rFonts w:ascii="Sylfaen" w:hAnsi="Sylfaen"/>
                <w:sz w:val="20"/>
                <w:szCs w:val="20"/>
                <w:lang w:val="ka-GE"/>
              </w:rPr>
            </w:pPr>
            <w:r>
              <w:rPr>
                <w:rFonts w:ascii="Sylfaen" w:hAnsi="Sylfaen"/>
                <w:sz w:val="20"/>
                <w:szCs w:val="20"/>
              </w:rPr>
              <w:t>x</w:t>
            </w:r>
          </w:p>
        </w:tc>
        <w:tc>
          <w:tcPr>
            <w:tcW w:w="891"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c>
          <w:tcPr>
            <w:tcW w:w="892"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r>
      <w:tr w:rsidR="003C7EC2" w:rsidTr="003C7EC2">
        <w:trPr>
          <w:trHeight w:val="586"/>
        </w:trPr>
        <w:tc>
          <w:tcPr>
            <w:tcW w:w="675"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lang w:val="ka-GE"/>
              </w:rPr>
            </w:pPr>
            <w:r>
              <w:rPr>
                <w:rFonts w:ascii="Sylfaen" w:hAnsi="Sylfaen"/>
                <w:sz w:val="20"/>
                <w:szCs w:val="20"/>
                <w:lang w:val="ka-GE"/>
              </w:rPr>
              <w:t>6</w:t>
            </w:r>
          </w:p>
        </w:tc>
        <w:tc>
          <w:tcPr>
            <w:tcW w:w="3969"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rPr>
                <w:rFonts w:ascii="Sylfaen" w:hAnsi="Sylfaen"/>
                <w:color w:val="000000"/>
                <w:sz w:val="20"/>
                <w:szCs w:val="20"/>
                <w:lang w:val="ka-GE"/>
              </w:rPr>
            </w:pPr>
            <w:r>
              <w:rPr>
                <w:rFonts w:ascii="Sylfaen" w:hAnsi="Sylfaen"/>
                <w:color w:val="000000"/>
                <w:sz w:val="20"/>
                <w:szCs w:val="20"/>
                <w:lang w:val="ka-GE"/>
              </w:rPr>
              <w:t>პროფესიული პრაქტიკა</w:t>
            </w:r>
          </w:p>
        </w:tc>
        <w:tc>
          <w:tcPr>
            <w:tcW w:w="993"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c>
          <w:tcPr>
            <w:tcW w:w="1074"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c>
          <w:tcPr>
            <w:tcW w:w="891"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c>
          <w:tcPr>
            <w:tcW w:w="892"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lang w:val="ka-GE"/>
              </w:rPr>
            </w:pPr>
            <w:r>
              <w:rPr>
                <w:rFonts w:ascii="Sylfaen" w:hAnsi="Sylfaen"/>
                <w:sz w:val="20"/>
                <w:szCs w:val="20"/>
              </w:rPr>
              <w:t>x</w:t>
            </w:r>
          </w:p>
        </w:tc>
        <w:tc>
          <w:tcPr>
            <w:tcW w:w="891"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c>
          <w:tcPr>
            <w:tcW w:w="892"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r>
      <w:tr w:rsidR="003C7EC2" w:rsidTr="003C7EC2">
        <w:trPr>
          <w:trHeight w:val="586"/>
        </w:trPr>
        <w:tc>
          <w:tcPr>
            <w:tcW w:w="675"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lang w:val="ka-GE"/>
              </w:rPr>
            </w:pPr>
            <w:r>
              <w:rPr>
                <w:rFonts w:ascii="Sylfaen" w:hAnsi="Sylfaen"/>
                <w:sz w:val="20"/>
                <w:szCs w:val="20"/>
                <w:lang w:val="ka-GE"/>
              </w:rPr>
              <w:t>7</w:t>
            </w:r>
          </w:p>
        </w:tc>
        <w:tc>
          <w:tcPr>
            <w:tcW w:w="3969"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rPr>
                <w:rFonts w:ascii="Sylfaen" w:hAnsi="Sylfaen"/>
                <w:sz w:val="20"/>
                <w:szCs w:val="20"/>
                <w:lang w:val="ka-GE"/>
              </w:rPr>
            </w:pPr>
            <w:r>
              <w:rPr>
                <w:rFonts w:ascii="Sylfaen" w:hAnsi="Sylfaen"/>
                <w:sz w:val="20"/>
                <w:szCs w:val="20"/>
                <w:lang w:val="ka-GE"/>
              </w:rPr>
              <w:t>სამაგისტრო ნაშრომი</w:t>
            </w:r>
          </w:p>
        </w:tc>
        <w:tc>
          <w:tcPr>
            <w:tcW w:w="993"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c>
          <w:tcPr>
            <w:tcW w:w="1074"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c>
          <w:tcPr>
            <w:tcW w:w="891"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c>
          <w:tcPr>
            <w:tcW w:w="892"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c>
          <w:tcPr>
            <w:tcW w:w="891"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c>
          <w:tcPr>
            <w:tcW w:w="892"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r>
      <w:tr w:rsidR="003C7EC2" w:rsidTr="003C7EC2">
        <w:trPr>
          <w:trHeight w:val="586"/>
        </w:trPr>
        <w:tc>
          <w:tcPr>
            <w:tcW w:w="675"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8</w:t>
            </w:r>
          </w:p>
        </w:tc>
        <w:tc>
          <w:tcPr>
            <w:tcW w:w="3969"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rPr>
                <w:rFonts w:ascii="Sylfaen" w:hAnsi="Sylfaen"/>
                <w:sz w:val="20"/>
                <w:szCs w:val="20"/>
                <w:lang w:val="ka-GE"/>
              </w:rPr>
            </w:pPr>
            <w:r>
              <w:rPr>
                <w:rFonts w:ascii="Sylfaen" w:hAnsi="Sylfaen"/>
                <w:sz w:val="20"/>
                <w:szCs w:val="20"/>
                <w:lang w:val="ka-GE"/>
              </w:rPr>
              <w:t>ინგლისური ენა</w:t>
            </w:r>
          </w:p>
        </w:tc>
        <w:tc>
          <w:tcPr>
            <w:tcW w:w="993"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c>
          <w:tcPr>
            <w:tcW w:w="1074"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c>
          <w:tcPr>
            <w:tcW w:w="891"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p>
        </w:tc>
        <w:tc>
          <w:tcPr>
            <w:tcW w:w="892"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c>
          <w:tcPr>
            <w:tcW w:w="891"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c>
          <w:tcPr>
            <w:tcW w:w="892"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p>
        </w:tc>
      </w:tr>
      <w:tr w:rsidR="003C7EC2" w:rsidTr="003C7EC2">
        <w:trPr>
          <w:trHeight w:val="586"/>
        </w:trPr>
        <w:tc>
          <w:tcPr>
            <w:tcW w:w="675"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9</w:t>
            </w:r>
          </w:p>
        </w:tc>
        <w:tc>
          <w:tcPr>
            <w:tcW w:w="3969"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rPr>
                <w:rFonts w:ascii="Sylfaen" w:hAnsi="Sylfaen"/>
                <w:sz w:val="20"/>
                <w:szCs w:val="20"/>
                <w:lang w:val="ka-GE"/>
              </w:rPr>
            </w:pPr>
            <w:r>
              <w:rPr>
                <w:rFonts w:ascii="Sylfaen" w:hAnsi="Sylfaen"/>
                <w:sz w:val="20"/>
                <w:szCs w:val="20"/>
                <w:lang w:val="ka-GE"/>
              </w:rPr>
              <w:t>გერმანული ენა</w:t>
            </w:r>
          </w:p>
        </w:tc>
        <w:tc>
          <w:tcPr>
            <w:tcW w:w="993"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c>
          <w:tcPr>
            <w:tcW w:w="1074"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c>
          <w:tcPr>
            <w:tcW w:w="891"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p>
        </w:tc>
        <w:tc>
          <w:tcPr>
            <w:tcW w:w="892"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c>
          <w:tcPr>
            <w:tcW w:w="891"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c>
          <w:tcPr>
            <w:tcW w:w="892"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p>
        </w:tc>
      </w:tr>
      <w:tr w:rsidR="003C7EC2" w:rsidTr="003C7EC2">
        <w:trPr>
          <w:trHeight w:val="586"/>
        </w:trPr>
        <w:tc>
          <w:tcPr>
            <w:tcW w:w="675"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10</w:t>
            </w:r>
          </w:p>
        </w:tc>
        <w:tc>
          <w:tcPr>
            <w:tcW w:w="3969"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rPr>
                <w:rFonts w:ascii="Sylfaen" w:hAnsi="Sylfaen"/>
                <w:sz w:val="20"/>
                <w:szCs w:val="20"/>
                <w:lang w:val="ka-GE"/>
              </w:rPr>
            </w:pPr>
            <w:r>
              <w:rPr>
                <w:rFonts w:ascii="Sylfaen" w:hAnsi="Sylfaen"/>
                <w:sz w:val="20"/>
                <w:szCs w:val="20"/>
                <w:lang w:val="ka-GE"/>
              </w:rPr>
              <w:t>ფრანგული ენა</w:t>
            </w:r>
          </w:p>
        </w:tc>
        <w:tc>
          <w:tcPr>
            <w:tcW w:w="993"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c>
          <w:tcPr>
            <w:tcW w:w="1074"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c>
          <w:tcPr>
            <w:tcW w:w="891"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p>
        </w:tc>
        <w:tc>
          <w:tcPr>
            <w:tcW w:w="892"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c>
          <w:tcPr>
            <w:tcW w:w="891"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c>
          <w:tcPr>
            <w:tcW w:w="892"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p>
        </w:tc>
      </w:tr>
      <w:tr w:rsidR="003C7EC2" w:rsidTr="003C7EC2">
        <w:trPr>
          <w:trHeight w:val="586"/>
        </w:trPr>
        <w:tc>
          <w:tcPr>
            <w:tcW w:w="675"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11</w:t>
            </w:r>
          </w:p>
        </w:tc>
        <w:tc>
          <w:tcPr>
            <w:tcW w:w="3969"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rPr>
                <w:rFonts w:ascii="Sylfaen" w:hAnsi="Sylfaen"/>
                <w:sz w:val="20"/>
                <w:szCs w:val="20"/>
                <w:lang w:val="ka-GE"/>
              </w:rPr>
            </w:pPr>
            <w:r>
              <w:rPr>
                <w:rFonts w:ascii="Sylfaen" w:hAnsi="Sylfaen"/>
                <w:sz w:val="20"/>
                <w:szCs w:val="20"/>
                <w:lang w:val="ka-GE"/>
              </w:rPr>
              <w:t>რუსული ენა</w:t>
            </w:r>
          </w:p>
        </w:tc>
        <w:tc>
          <w:tcPr>
            <w:tcW w:w="993"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c>
          <w:tcPr>
            <w:tcW w:w="1074"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c>
          <w:tcPr>
            <w:tcW w:w="891" w:type="dxa"/>
            <w:tcBorders>
              <w:top w:val="single" w:sz="4" w:space="0" w:color="auto"/>
              <w:left w:val="single" w:sz="4" w:space="0" w:color="auto"/>
              <w:bottom w:val="single" w:sz="4" w:space="0" w:color="auto"/>
              <w:right w:val="single" w:sz="4" w:space="0" w:color="auto"/>
            </w:tcBorders>
            <w:vAlign w:val="center"/>
            <w:hideMark/>
          </w:tcPr>
          <w:p w:rsidR="003C7EC2" w:rsidRDefault="0058477C">
            <w:pPr>
              <w:tabs>
                <w:tab w:val="left" w:pos="1305"/>
              </w:tabs>
              <w:jc w:val="center"/>
              <w:rPr>
                <w:rFonts w:ascii="Sylfaen" w:hAnsi="Sylfaen"/>
                <w:sz w:val="20"/>
                <w:szCs w:val="20"/>
              </w:rPr>
            </w:pPr>
            <w:r>
              <w:rPr>
                <w:rFonts w:ascii="Sylfaen" w:hAnsi="Sylfaen"/>
                <w:sz w:val="20"/>
                <w:szCs w:val="20"/>
              </w:rPr>
              <w:t>x</w:t>
            </w:r>
          </w:p>
        </w:tc>
        <w:tc>
          <w:tcPr>
            <w:tcW w:w="892"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c>
          <w:tcPr>
            <w:tcW w:w="891"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c>
          <w:tcPr>
            <w:tcW w:w="892" w:type="dxa"/>
            <w:tcBorders>
              <w:top w:val="single" w:sz="4" w:space="0" w:color="auto"/>
              <w:left w:val="single" w:sz="4" w:space="0" w:color="auto"/>
              <w:bottom w:val="single" w:sz="4" w:space="0" w:color="auto"/>
              <w:right w:val="single" w:sz="4" w:space="0" w:color="auto"/>
            </w:tcBorders>
            <w:vAlign w:val="center"/>
            <w:hideMark/>
          </w:tcPr>
          <w:p w:rsidR="003C7EC2" w:rsidRDefault="0058477C">
            <w:pPr>
              <w:tabs>
                <w:tab w:val="left" w:pos="1305"/>
              </w:tabs>
              <w:jc w:val="center"/>
              <w:rPr>
                <w:rFonts w:ascii="Sylfaen" w:hAnsi="Sylfaen"/>
                <w:sz w:val="20"/>
                <w:szCs w:val="20"/>
              </w:rPr>
            </w:pPr>
            <w:r>
              <w:rPr>
                <w:rFonts w:ascii="Sylfaen" w:hAnsi="Sylfaen"/>
                <w:sz w:val="20"/>
                <w:szCs w:val="20"/>
              </w:rPr>
              <w:t>x</w:t>
            </w:r>
          </w:p>
        </w:tc>
      </w:tr>
      <w:tr w:rsidR="003F69F5" w:rsidTr="003F69F5">
        <w:trPr>
          <w:trHeight w:val="586"/>
        </w:trPr>
        <w:tc>
          <w:tcPr>
            <w:tcW w:w="675" w:type="dxa"/>
            <w:tcBorders>
              <w:top w:val="single" w:sz="4" w:space="0" w:color="auto"/>
              <w:left w:val="single" w:sz="4" w:space="0" w:color="auto"/>
              <w:bottom w:val="single" w:sz="4" w:space="0" w:color="auto"/>
              <w:right w:val="single" w:sz="4" w:space="0" w:color="auto"/>
            </w:tcBorders>
            <w:vAlign w:val="center"/>
            <w:hideMark/>
          </w:tcPr>
          <w:p w:rsidR="003F69F5" w:rsidRDefault="003F69F5">
            <w:pPr>
              <w:tabs>
                <w:tab w:val="left" w:pos="1305"/>
              </w:tabs>
              <w:jc w:val="center"/>
              <w:rPr>
                <w:rFonts w:ascii="Sylfaen" w:hAnsi="Sylfaen"/>
                <w:sz w:val="20"/>
                <w:szCs w:val="20"/>
              </w:rPr>
            </w:pPr>
            <w:r>
              <w:rPr>
                <w:rFonts w:ascii="Sylfaen" w:hAnsi="Sylfaen"/>
                <w:sz w:val="20"/>
                <w:szCs w:val="20"/>
              </w:rPr>
              <w:t>12</w:t>
            </w:r>
          </w:p>
        </w:tc>
        <w:tc>
          <w:tcPr>
            <w:tcW w:w="3969" w:type="dxa"/>
            <w:tcBorders>
              <w:top w:val="single" w:sz="4" w:space="0" w:color="auto"/>
              <w:left w:val="single" w:sz="4" w:space="0" w:color="auto"/>
              <w:bottom w:val="single" w:sz="4" w:space="0" w:color="auto"/>
              <w:right w:val="single" w:sz="4" w:space="0" w:color="auto"/>
            </w:tcBorders>
            <w:vAlign w:val="center"/>
            <w:hideMark/>
          </w:tcPr>
          <w:p w:rsidR="003F69F5" w:rsidRDefault="003F69F5">
            <w:pPr>
              <w:tabs>
                <w:tab w:val="left" w:pos="1305"/>
              </w:tabs>
              <w:rPr>
                <w:rFonts w:ascii="Sylfaen" w:hAnsi="Sylfaen"/>
                <w:sz w:val="20"/>
                <w:szCs w:val="20"/>
                <w:lang w:val="ka-GE"/>
              </w:rPr>
            </w:pPr>
            <w:r>
              <w:rPr>
                <w:rFonts w:ascii="Sylfaen" w:hAnsi="Sylfaen"/>
                <w:sz w:val="20"/>
                <w:szCs w:val="20"/>
                <w:lang w:val="ka-GE"/>
              </w:rPr>
              <w:t>თერმოდინამიკა და სითბოგადაცემა</w:t>
            </w:r>
          </w:p>
        </w:tc>
        <w:tc>
          <w:tcPr>
            <w:tcW w:w="993" w:type="dxa"/>
            <w:tcBorders>
              <w:top w:val="single" w:sz="4" w:space="0" w:color="auto"/>
              <w:left w:val="single" w:sz="4" w:space="0" w:color="auto"/>
              <w:bottom w:val="single" w:sz="4" w:space="0" w:color="auto"/>
              <w:right w:val="single" w:sz="4" w:space="0" w:color="auto"/>
            </w:tcBorders>
            <w:vAlign w:val="center"/>
            <w:hideMark/>
          </w:tcPr>
          <w:p w:rsidR="003F69F5" w:rsidRDefault="003F69F5">
            <w:pPr>
              <w:tabs>
                <w:tab w:val="left" w:pos="1305"/>
              </w:tabs>
              <w:jc w:val="center"/>
              <w:rPr>
                <w:rFonts w:ascii="Sylfaen" w:hAnsi="Sylfaen"/>
                <w:sz w:val="20"/>
                <w:szCs w:val="20"/>
              </w:rPr>
            </w:pPr>
            <w:r>
              <w:rPr>
                <w:rFonts w:ascii="Sylfaen" w:hAnsi="Sylfaen"/>
                <w:sz w:val="20"/>
                <w:szCs w:val="20"/>
              </w:rPr>
              <w:t>x</w:t>
            </w:r>
          </w:p>
        </w:tc>
        <w:tc>
          <w:tcPr>
            <w:tcW w:w="1074" w:type="dxa"/>
            <w:tcBorders>
              <w:top w:val="single" w:sz="4" w:space="0" w:color="auto"/>
              <w:left w:val="single" w:sz="4" w:space="0" w:color="auto"/>
              <w:bottom w:val="single" w:sz="4" w:space="0" w:color="auto"/>
              <w:right w:val="single" w:sz="4" w:space="0" w:color="auto"/>
            </w:tcBorders>
            <w:vAlign w:val="center"/>
            <w:hideMark/>
          </w:tcPr>
          <w:p w:rsidR="003F69F5" w:rsidRDefault="003F69F5">
            <w:pPr>
              <w:tabs>
                <w:tab w:val="left" w:pos="1305"/>
              </w:tabs>
              <w:jc w:val="center"/>
              <w:rPr>
                <w:rFonts w:ascii="Sylfaen" w:hAnsi="Sylfaen"/>
                <w:sz w:val="20"/>
                <w:szCs w:val="20"/>
              </w:rPr>
            </w:pPr>
            <w:r>
              <w:rPr>
                <w:rFonts w:ascii="Sylfaen" w:hAnsi="Sylfaen"/>
                <w:sz w:val="20"/>
                <w:szCs w:val="20"/>
              </w:rPr>
              <w:t>x</w:t>
            </w:r>
          </w:p>
        </w:tc>
        <w:tc>
          <w:tcPr>
            <w:tcW w:w="891" w:type="dxa"/>
            <w:tcBorders>
              <w:top w:val="single" w:sz="4" w:space="0" w:color="auto"/>
              <w:left w:val="single" w:sz="4" w:space="0" w:color="auto"/>
              <w:bottom w:val="single" w:sz="4" w:space="0" w:color="auto"/>
              <w:right w:val="single" w:sz="4" w:space="0" w:color="auto"/>
            </w:tcBorders>
            <w:vAlign w:val="center"/>
            <w:hideMark/>
          </w:tcPr>
          <w:p w:rsidR="003F69F5" w:rsidRDefault="003F69F5">
            <w:pPr>
              <w:tabs>
                <w:tab w:val="left" w:pos="1305"/>
              </w:tabs>
              <w:jc w:val="center"/>
              <w:rPr>
                <w:rFonts w:ascii="Sylfaen" w:hAnsi="Sylfaen"/>
                <w:sz w:val="20"/>
                <w:szCs w:val="20"/>
              </w:rPr>
            </w:pPr>
            <w:r>
              <w:rPr>
                <w:rFonts w:ascii="Sylfaen" w:hAnsi="Sylfaen"/>
                <w:sz w:val="20"/>
                <w:szCs w:val="20"/>
              </w:rPr>
              <w:t>x</w:t>
            </w:r>
          </w:p>
        </w:tc>
        <w:tc>
          <w:tcPr>
            <w:tcW w:w="892" w:type="dxa"/>
            <w:tcBorders>
              <w:top w:val="single" w:sz="4" w:space="0" w:color="auto"/>
              <w:left w:val="single" w:sz="4" w:space="0" w:color="auto"/>
              <w:bottom w:val="single" w:sz="4" w:space="0" w:color="auto"/>
              <w:right w:val="single" w:sz="4" w:space="0" w:color="auto"/>
            </w:tcBorders>
            <w:vAlign w:val="center"/>
          </w:tcPr>
          <w:p w:rsidR="003F69F5" w:rsidRDefault="003F69F5">
            <w:pPr>
              <w:tabs>
                <w:tab w:val="left" w:pos="1305"/>
              </w:tabs>
              <w:jc w:val="center"/>
              <w:rPr>
                <w:rFonts w:ascii="Sylfaen" w:hAnsi="Sylfaen"/>
                <w:sz w:val="20"/>
                <w:szCs w:val="20"/>
                <w:lang w:val="ka-GE"/>
              </w:rPr>
            </w:pPr>
            <w:r>
              <w:rPr>
                <w:rFonts w:ascii="Sylfaen" w:hAnsi="Sylfaen"/>
                <w:sz w:val="20"/>
                <w:szCs w:val="20"/>
              </w:rPr>
              <w:t>x</w:t>
            </w:r>
          </w:p>
        </w:tc>
        <w:tc>
          <w:tcPr>
            <w:tcW w:w="891" w:type="dxa"/>
            <w:tcBorders>
              <w:top w:val="single" w:sz="4" w:space="0" w:color="auto"/>
              <w:left w:val="single" w:sz="4" w:space="0" w:color="auto"/>
              <w:bottom w:val="single" w:sz="4" w:space="0" w:color="auto"/>
              <w:right w:val="single" w:sz="4" w:space="0" w:color="auto"/>
            </w:tcBorders>
            <w:vAlign w:val="center"/>
            <w:hideMark/>
          </w:tcPr>
          <w:p w:rsidR="003F69F5" w:rsidRDefault="003F69F5">
            <w:pPr>
              <w:tabs>
                <w:tab w:val="left" w:pos="1305"/>
              </w:tabs>
              <w:jc w:val="center"/>
              <w:rPr>
                <w:rFonts w:ascii="Sylfaen" w:hAnsi="Sylfaen"/>
                <w:sz w:val="20"/>
                <w:szCs w:val="20"/>
              </w:rPr>
            </w:pPr>
            <w:r>
              <w:rPr>
                <w:rFonts w:ascii="Sylfaen" w:hAnsi="Sylfaen"/>
                <w:sz w:val="20"/>
                <w:szCs w:val="20"/>
              </w:rPr>
              <w:t>x</w:t>
            </w:r>
          </w:p>
        </w:tc>
        <w:tc>
          <w:tcPr>
            <w:tcW w:w="892" w:type="dxa"/>
            <w:tcBorders>
              <w:top w:val="single" w:sz="4" w:space="0" w:color="auto"/>
              <w:left w:val="single" w:sz="4" w:space="0" w:color="auto"/>
              <w:bottom w:val="single" w:sz="4" w:space="0" w:color="auto"/>
              <w:right w:val="single" w:sz="4" w:space="0" w:color="auto"/>
            </w:tcBorders>
            <w:vAlign w:val="center"/>
          </w:tcPr>
          <w:p w:rsidR="003F69F5" w:rsidRDefault="003F69F5" w:rsidP="003F69F5">
            <w:pPr>
              <w:jc w:val="center"/>
            </w:pPr>
            <w:r w:rsidRPr="004E4D51">
              <w:rPr>
                <w:rFonts w:ascii="Sylfaen" w:hAnsi="Sylfaen"/>
                <w:sz w:val="20"/>
                <w:szCs w:val="20"/>
              </w:rPr>
              <w:t>x</w:t>
            </w:r>
          </w:p>
        </w:tc>
      </w:tr>
      <w:tr w:rsidR="003F69F5" w:rsidTr="003F69F5">
        <w:trPr>
          <w:trHeight w:val="586"/>
        </w:trPr>
        <w:tc>
          <w:tcPr>
            <w:tcW w:w="675" w:type="dxa"/>
            <w:tcBorders>
              <w:top w:val="single" w:sz="4" w:space="0" w:color="auto"/>
              <w:left w:val="single" w:sz="4" w:space="0" w:color="auto"/>
              <w:bottom w:val="single" w:sz="4" w:space="0" w:color="auto"/>
              <w:right w:val="single" w:sz="4" w:space="0" w:color="auto"/>
            </w:tcBorders>
            <w:vAlign w:val="center"/>
            <w:hideMark/>
          </w:tcPr>
          <w:p w:rsidR="003F69F5" w:rsidRDefault="003F69F5">
            <w:pPr>
              <w:tabs>
                <w:tab w:val="left" w:pos="1305"/>
              </w:tabs>
              <w:jc w:val="center"/>
              <w:rPr>
                <w:rFonts w:ascii="Sylfaen" w:hAnsi="Sylfaen"/>
                <w:sz w:val="20"/>
                <w:szCs w:val="20"/>
              </w:rPr>
            </w:pPr>
            <w:r>
              <w:rPr>
                <w:rFonts w:ascii="Sylfaen" w:hAnsi="Sylfaen"/>
                <w:sz w:val="20"/>
                <w:szCs w:val="20"/>
              </w:rPr>
              <w:t>13</w:t>
            </w:r>
          </w:p>
        </w:tc>
        <w:tc>
          <w:tcPr>
            <w:tcW w:w="3969" w:type="dxa"/>
            <w:tcBorders>
              <w:top w:val="single" w:sz="4" w:space="0" w:color="auto"/>
              <w:left w:val="single" w:sz="4" w:space="0" w:color="auto"/>
              <w:bottom w:val="single" w:sz="4" w:space="0" w:color="auto"/>
              <w:right w:val="single" w:sz="4" w:space="0" w:color="auto"/>
            </w:tcBorders>
            <w:vAlign w:val="bottom"/>
            <w:hideMark/>
          </w:tcPr>
          <w:p w:rsidR="003F69F5" w:rsidRDefault="003F69F5">
            <w:pPr>
              <w:tabs>
                <w:tab w:val="left" w:pos="1305"/>
              </w:tabs>
              <w:rPr>
                <w:rFonts w:ascii="Sylfaen" w:hAnsi="Sylfaen"/>
                <w:sz w:val="20"/>
                <w:szCs w:val="20"/>
                <w:lang w:val="ka-GE"/>
              </w:rPr>
            </w:pPr>
            <w:r>
              <w:rPr>
                <w:rFonts w:ascii="Sylfaen" w:hAnsi="Sylfaen"/>
                <w:sz w:val="20"/>
                <w:szCs w:val="20"/>
                <w:lang w:val="ka-GE"/>
              </w:rPr>
              <w:t>თბოტექნიკა – სამაცივრო ტექნიკის საფუძვლები</w:t>
            </w:r>
          </w:p>
        </w:tc>
        <w:tc>
          <w:tcPr>
            <w:tcW w:w="993" w:type="dxa"/>
            <w:tcBorders>
              <w:top w:val="single" w:sz="4" w:space="0" w:color="auto"/>
              <w:left w:val="single" w:sz="4" w:space="0" w:color="auto"/>
              <w:bottom w:val="single" w:sz="4" w:space="0" w:color="auto"/>
              <w:right w:val="single" w:sz="4" w:space="0" w:color="auto"/>
            </w:tcBorders>
            <w:vAlign w:val="center"/>
            <w:hideMark/>
          </w:tcPr>
          <w:p w:rsidR="003F69F5" w:rsidRDefault="003F69F5">
            <w:pPr>
              <w:tabs>
                <w:tab w:val="left" w:pos="1305"/>
              </w:tabs>
              <w:jc w:val="center"/>
              <w:rPr>
                <w:rFonts w:ascii="Sylfaen" w:hAnsi="Sylfaen"/>
                <w:sz w:val="20"/>
                <w:szCs w:val="20"/>
              </w:rPr>
            </w:pPr>
            <w:r>
              <w:rPr>
                <w:rFonts w:ascii="Sylfaen" w:hAnsi="Sylfaen"/>
                <w:sz w:val="20"/>
                <w:szCs w:val="20"/>
              </w:rPr>
              <w:t>x</w:t>
            </w:r>
          </w:p>
        </w:tc>
        <w:tc>
          <w:tcPr>
            <w:tcW w:w="1074" w:type="dxa"/>
            <w:tcBorders>
              <w:top w:val="single" w:sz="4" w:space="0" w:color="auto"/>
              <w:left w:val="single" w:sz="4" w:space="0" w:color="auto"/>
              <w:bottom w:val="single" w:sz="4" w:space="0" w:color="auto"/>
              <w:right w:val="single" w:sz="4" w:space="0" w:color="auto"/>
            </w:tcBorders>
            <w:vAlign w:val="center"/>
            <w:hideMark/>
          </w:tcPr>
          <w:p w:rsidR="003F69F5" w:rsidRDefault="003F69F5">
            <w:pPr>
              <w:tabs>
                <w:tab w:val="left" w:pos="1305"/>
              </w:tabs>
              <w:jc w:val="center"/>
              <w:rPr>
                <w:rFonts w:ascii="Sylfaen" w:hAnsi="Sylfaen"/>
                <w:sz w:val="20"/>
                <w:szCs w:val="20"/>
              </w:rPr>
            </w:pPr>
            <w:r>
              <w:rPr>
                <w:rFonts w:ascii="Sylfaen" w:hAnsi="Sylfaen"/>
                <w:sz w:val="20"/>
                <w:szCs w:val="20"/>
              </w:rPr>
              <w:t>x</w:t>
            </w:r>
          </w:p>
        </w:tc>
        <w:tc>
          <w:tcPr>
            <w:tcW w:w="891" w:type="dxa"/>
            <w:tcBorders>
              <w:top w:val="single" w:sz="4" w:space="0" w:color="auto"/>
              <w:left w:val="single" w:sz="4" w:space="0" w:color="auto"/>
              <w:bottom w:val="single" w:sz="4" w:space="0" w:color="auto"/>
              <w:right w:val="single" w:sz="4" w:space="0" w:color="auto"/>
            </w:tcBorders>
            <w:vAlign w:val="center"/>
            <w:hideMark/>
          </w:tcPr>
          <w:p w:rsidR="003F69F5" w:rsidRDefault="003F69F5">
            <w:pPr>
              <w:tabs>
                <w:tab w:val="left" w:pos="1305"/>
              </w:tabs>
              <w:jc w:val="center"/>
              <w:rPr>
                <w:rFonts w:ascii="Sylfaen" w:hAnsi="Sylfaen"/>
                <w:sz w:val="20"/>
                <w:szCs w:val="20"/>
              </w:rPr>
            </w:pPr>
            <w:r>
              <w:rPr>
                <w:rFonts w:ascii="Sylfaen" w:hAnsi="Sylfaen"/>
                <w:sz w:val="20"/>
                <w:szCs w:val="20"/>
              </w:rPr>
              <w:t>x</w:t>
            </w:r>
          </w:p>
        </w:tc>
        <w:tc>
          <w:tcPr>
            <w:tcW w:w="892" w:type="dxa"/>
            <w:tcBorders>
              <w:top w:val="single" w:sz="4" w:space="0" w:color="auto"/>
              <w:left w:val="single" w:sz="4" w:space="0" w:color="auto"/>
              <w:bottom w:val="single" w:sz="4" w:space="0" w:color="auto"/>
              <w:right w:val="single" w:sz="4" w:space="0" w:color="auto"/>
            </w:tcBorders>
            <w:vAlign w:val="center"/>
          </w:tcPr>
          <w:p w:rsidR="003F69F5" w:rsidRDefault="003F69F5">
            <w:pPr>
              <w:tabs>
                <w:tab w:val="left" w:pos="1305"/>
              </w:tabs>
              <w:jc w:val="center"/>
              <w:rPr>
                <w:rFonts w:ascii="Sylfaen" w:hAnsi="Sylfaen"/>
                <w:sz w:val="20"/>
                <w:szCs w:val="20"/>
                <w:lang w:val="ka-GE"/>
              </w:rPr>
            </w:pPr>
            <w:r>
              <w:rPr>
                <w:rFonts w:ascii="Sylfaen" w:hAnsi="Sylfaen"/>
                <w:sz w:val="20"/>
                <w:szCs w:val="20"/>
              </w:rPr>
              <w:t>x</w:t>
            </w:r>
          </w:p>
        </w:tc>
        <w:tc>
          <w:tcPr>
            <w:tcW w:w="891" w:type="dxa"/>
            <w:tcBorders>
              <w:top w:val="single" w:sz="4" w:space="0" w:color="auto"/>
              <w:left w:val="single" w:sz="4" w:space="0" w:color="auto"/>
              <w:bottom w:val="single" w:sz="4" w:space="0" w:color="auto"/>
              <w:right w:val="single" w:sz="4" w:space="0" w:color="auto"/>
            </w:tcBorders>
            <w:vAlign w:val="center"/>
            <w:hideMark/>
          </w:tcPr>
          <w:p w:rsidR="003F69F5" w:rsidRDefault="003F69F5">
            <w:pPr>
              <w:tabs>
                <w:tab w:val="left" w:pos="1305"/>
              </w:tabs>
              <w:jc w:val="center"/>
              <w:rPr>
                <w:rFonts w:ascii="Sylfaen" w:hAnsi="Sylfaen"/>
                <w:sz w:val="20"/>
                <w:szCs w:val="20"/>
              </w:rPr>
            </w:pPr>
            <w:r>
              <w:rPr>
                <w:rFonts w:ascii="Sylfaen" w:hAnsi="Sylfaen"/>
                <w:sz w:val="20"/>
                <w:szCs w:val="20"/>
              </w:rPr>
              <w:t>x</w:t>
            </w:r>
          </w:p>
        </w:tc>
        <w:tc>
          <w:tcPr>
            <w:tcW w:w="892" w:type="dxa"/>
            <w:tcBorders>
              <w:top w:val="single" w:sz="4" w:space="0" w:color="auto"/>
              <w:left w:val="single" w:sz="4" w:space="0" w:color="auto"/>
              <w:bottom w:val="single" w:sz="4" w:space="0" w:color="auto"/>
              <w:right w:val="single" w:sz="4" w:space="0" w:color="auto"/>
            </w:tcBorders>
            <w:vAlign w:val="center"/>
          </w:tcPr>
          <w:p w:rsidR="003F69F5" w:rsidRDefault="003F69F5" w:rsidP="003F69F5">
            <w:pPr>
              <w:jc w:val="center"/>
            </w:pPr>
            <w:r w:rsidRPr="004E4D51">
              <w:rPr>
                <w:rFonts w:ascii="Sylfaen" w:hAnsi="Sylfaen"/>
                <w:sz w:val="20"/>
                <w:szCs w:val="20"/>
              </w:rPr>
              <w:t>x</w:t>
            </w:r>
          </w:p>
        </w:tc>
      </w:tr>
      <w:tr w:rsidR="003C7EC2" w:rsidTr="003C7EC2">
        <w:trPr>
          <w:trHeight w:val="586"/>
        </w:trPr>
        <w:tc>
          <w:tcPr>
            <w:tcW w:w="675"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14</w:t>
            </w:r>
          </w:p>
        </w:tc>
        <w:tc>
          <w:tcPr>
            <w:tcW w:w="3969"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rPr>
                <w:rFonts w:ascii="Sylfaen" w:hAnsi="Sylfaen"/>
                <w:sz w:val="20"/>
                <w:szCs w:val="20"/>
                <w:lang w:val="ka-GE"/>
              </w:rPr>
            </w:pPr>
            <w:r>
              <w:rPr>
                <w:rFonts w:ascii="Sylfaen" w:hAnsi="Sylfaen"/>
                <w:sz w:val="20"/>
                <w:szCs w:val="20"/>
                <w:lang w:val="ka-GE"/>
              </w:rPr>
              <w:t>პროექტის მენეჯმენტი</w:t>
            </w:r>
          </w:p>
        </w:tc>
        <w:tc>
          <w:tcPr>
            <w:tcW w:w="993"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c>
          <w:tcPr>
            <w:tcW w:w="1074"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c>
          <w:tcPr>
            <w:tcW w:w="891"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c>
          <w:tcPr>
            <w:tcW w:w="892" w:type="dxa"/>
            <w:tcBorders>
              <w:top w:val="single" w:sz="4" w:space="0" w:color="auto"/>
              <w:left w:val="single" w:sz="4" w:space="0" w:color="auto"/>
              <w:bottom w:val="single" w:sz="4" w:space="0" w:color="auto"/>
              <w:right w:val="single" w:sz="4" w:space="0" w:color="auto"/>
            </w:tcBorders>
            <w:vAlign w:val="center"/>
          </w:tcPr>
          <w:p w:rsidR="003C7EC2" w:rsidRDefault="00B047AF">
            <w:pPr>
              <w:tabs>
                <w:tab w:val="left" w:pos="1305"/>
              </w:tabs>
              <w:jc w:val="center"/>
              <w:rPr>
                <w:rFonts w:ascii="Sylfaen" w:hAnsi="Sylfaen"/>
                <w:sz w:val="20"/>
                <w:szCs w:val="20"/>
              </w:rPr>
            </w:pPr>
            <w:r>
              <w:rPr>
                <w:rFonts w:ascii="Sylfaen" w:hAnsi="Sylfaen"/>
                <w:sz w:val="20"/>
                <w:szCs w:val="20"/>
              </w:rPr>
              <w:t>x</w:t>
            </w:r>
          </w:p>
        </w:tc>
        <w:tc>
          <w:tcPr>
            <w:tcW w:w="891" w:type="dxa"/>
            <w:tcBorders>
              <w:top w:val="single" w:sz="4" w:space="0" w:color="auto"/>
              <w:left w:val="single" w:sz="4" w:space="0" w:color="auto"/>
              <w:bottom w:val="single" w:sz="4" w:space="0" w:color="auto"/>
              <w:right w:val="single" w:sz="4" w:space="0" w:color="auto"/>
            </w:tcBorders>
            <w:vAlign w:val="center"/>
          </w:tcPr>
          <w:p w:rsidR="003C7EC2" w:rsidRDefault="003C7EC2">
            <w:pPr>
              <w:tabs>
                <w:tab w:val="left" w:pos="1305"/>
              </w:tabs>
              <w:jc w:val="center"/>
              <w:rPr>
                <w:rFonts w:ascii="Sylfaen" w:hAnsi="Sylfaen"/>
                <w:sz w:val="20"/>
                <w:szCs w:val="20"/>
              </w:rPr>
            </w:pPr>
          </w:p>
        </w:tc>
        <w:tc>
          <w:tcPr>
            <w:tcW w:w="892"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r>
      <w:tr w:rsidR="003C7EC2" w:rsidTr="003C7EC2">
        <w:trPr>
          <w:trHeight w:val="586"/>
        </w:trPr>
        <w:tc>
          <w:tcPr>
            <w:tcW w:w="675"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15</w:t>
            </w:r>
          </w:p>
        </w:tc>
        <w:tc>
          <w:tcPr>
            <w:tcW w:w="3969"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rPr>
                <w:rFonts w:ascii="Sylfaen" w:hAnsi="Sylfaen"/>
                <w:sz w:val="20"/>
                <w:szCs w:val="20"/>
                <w:lang w:val="ka-GE"/>
              </w:rPr>
            </w:pPr>
            <w:r>
              <w:rPr>
                <w:rFonts w:ascii="Sylfaen" w:hAnsi="Sylfaen"/>
                <w:sz w:val="20"/>
                <w:szCs w:val="20"/>
                <w:lang w:val="ka-GE"/>
              </w:rPr>
              <w:t>საწარმოო მენეჯმენტი</w:t>
            </w:r>
          </w:p>
        </w:tc>
        <w:tc>
          <w:tcPr>
            <w:tcW w:w="993"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c>
          <w:tcPr>
            <w:tcW w:w="1074"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c>
          <w:tcPr>
            <w:tcW w:w="891" w:type="dxa"/>
            <w:tcBorders>
              <w:top w:val="single" w:sz="4" w:space="0" w:color="auto"/>
              <w:left w:val="single" w:sz="4" w:space="0" w:color="auto"/>
              <w:bottom w:val="single" w:sz="4" w:space="0" w:color="auto"/>
              <w:right w:val="single" w:sz="4" w:space="0" w:color="auto"/>
            </w:tcBorders>
            <w:vAlign w:val="center"/>
          </w:tcPr>
          <w:p w:rsidR="003C7EC2" w:rsidRDefault="003C7EC2">
            <w:pPr>
              <w:tabs>
                <w:tab w:val="left" w:pos="1305"/>
              </w:tabs>
              <w:jc w:val="center"/>
              <w:rPr>
                <w:rFonts w:ascii="Sylfaen" w:hAnsi="Sylfaen"/>
                <w:sz w:val="20"/>
                <w:szCs w:val="20"/>
              </w:rPr>
            </w:pPr>
          </w:p>
        </w:tc>
        <w:tc>
          <w:tcPr>
            <w:tcW w:w="892"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c>
          <w:tcPr>
            <w:tcW w:w="891" w:type="dxa"/>
            <w:tcBorders>
              <w:top w:val="single" w:sz="4" w:space="0" w:color="auto"/>
              <w:left w:val="single" w:sz="4" w:space="0" w:color="auto"/>
              <w:bottom w:val="single" w:sz="4" w:space="0" w:color="auto"/>
              <w:right w:val="single" w:sz="4" w:space="0" w:color="auto"/>
            </w:tcBorders>
            <w:vAlign w:val="center"/>
          </w:tcPr>
          <w:p w:rsidR="003C7EC2" w:rsidRDefault="003C7EC2">
            <w:pPr>
              <w:tabs>
                <w:tab w:val="left" w:pos="1305"/>
              </w:tabs>
              <w:jc w:val="center"/>
              <w:rPr>
                <w:rFonts w:ascii="Sylfaen" w:hAnsi="Sylfaen"/>
                <w:sz w:val="20"/>
                <w:szCs w:val="20"/>
              </w:rPr>
            </w:pPr>
          </w:p>
        </w:tc>
        <w:tc>
          <w:tcPr>
            <w:tcW w:w="892"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r>
      <w:tr w:rsidR="003C7EC2" w:rsidTr="003C7EC2">
        <w:trPr>
          <w:trHeight w:val="586"/>
        </w:trPr>
        <w:tc>
          <w:tcPr>
            <w:tcW w:w="675"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16</w:t>
            </w:r>
          </w:p>
        </w:tc>
        <w:tc>
          <w:tcPr>
            <w:tcW w:w="3969"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rPr>
                <w:rFonts w:ascii="Sylfaen" w:hAnsi="Sylfaen"/>
                <w:sz w:val="20"/>
                <w:szCs w:val="20"/>
                <w:lang w:val="ka-GE"/>
              </w:rPr>
            </w:pPr>
            <w:r>
              <w:rPr>
                <w:rFonts w:ascii="Sylfaen" w:hAnsi="Sylfaen"/>
                <w:sz w:val="20"/>
                <w:szCs w:val="20"/>
                <w:lang w:val="ka-GE"/>
              </w:rPr>
              <w:t>ტრაქტორებისა და ავტომობილების  თეორია</w:t>
            </w:r>
          </w:p>
        </w:tc>
        <w:tc>
          <w:tcPr>
            <w:tcW w:w="993"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c>
          <w:tcPr>
            <w:tcW w:w="1074"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c>
          <w:tcPr>
            <w:tcW w:w="891"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c>
          <w:tcPr>
            <w:tcW w:w="892" w:type="dxa"/>
            <w:tcBorders>
              <w:top w:val="single" w:sz="4" w:space="0" w:color="auto"/>
              <w:left w:val="single" w:sz="4" w:space="0" w:color="auto"/>
              <w:bottom w:val="single" w:sz="4" w:space="0" w:color="auto"/>
              <w:right w:val="single" w:sz="4" w:space="0" w:color="auto"/>
            </w:tcBorders>
            <w:vAlign w:val="center"/>
          </w:tcPr>
          <w:p w:rsidR="003C7EC2" w:rsidRDefault="003F69F5">
            <w:pPr>
              <w:tabs>
                <w:tab w:val="left" w:pos="1305"/>
              </w:tabs>
              <w:jc w:val="center"/>
              <w:rPr>
                <w:rFonts w:ascii="Sylfaen" w:hAnsi="Sylfaen"/>
                <w:sz w:val="20"/>
                <w:szCs w:val="20"/>
              </w:rPr>
            </w:pPr>
            <w:r>
              <w:rPr>
                <w:rFonts w:ascii="Sylfaen" w:hAnsi="Sylfaen"/>
                <w:sz w:val="20"/>
                <w:szCs w:val="20"/>
              </w:rPr>
              <w:t>x</w:t>
            </w:r>
          </w:p>
        </w:tc>
        <w:tc>
          <w:tcPr>
            <w:tcW w:w="891" w:type="dxa"/>
            <w:tcBorders>
              <w:top w:val="single" w:sz="4" w:space="0" w:color="auto"/>
              <w:left w:val="single" w:sz="4" w:space="0" w:color="auto"/>
              <w:bottom w:val="single" w:sz="4" w:space="0" w:color="auto"/>
              <w:right w:val="single" w:sz="4" w:space="0" w:color="auto"/>
            </w:tcBorders>
            <w:vAlign w:val="center"/>
          </w:tcPr>
          <w:p w:rsidR="003C7EC2" w:rsidRDefault="003C7EC2">
            <w:pPr>
              <w:tabs>
                <w:tab w:val="left" w:pos="1305"/>
              </w:tabs>
              <w:jc w:val="center"/>
              <w:rPr>
                <w:rFonts w:ascii="Sylfaen" w:hAnsi="Sylfaen"/>
                <w:sz w:val="20"/>
                <w:szCs w:val="20"/>
              </w:rPr>
            </w:pPr>
          </w:p>
        </w:tc>
        <w:tc>
          <w:tcPr>
            <w:tcW w:w="892"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r>
      <w:tr w:rsidR="003C7EC2" w:rsidTr="003C7EC2">
        <w:trPr>
          <w:trHeight w:val="586"/>
        </w:trPr>
        <w:tc>
          <w:tcPr>
            <w:tcW w:w="675"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lastRenderedPageBreak/>
              <w:t>17</w:t>
            </w:r>
          </w:p>
        </w:tc>
        <w:tc>
          <w:tcPr>
            <w:tcW w:w="3969"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both"/>
              <w:rPr>
                <w:rFonts w:ascii="Sylfaen" w:hAnsi="Sylfaen"/>
                <w:sz w:val="20"/>
                <w:szCs w:val="20"/>
                <w:lang w:val="ka-GE"/>
              </w:rPr>
            </w:pPr>
            <w:r>
              <w:rPr>
                <w:rFonts w:ascii="Sylfaen" w:hAnsi="Sylfaen"/>
                <w:sz w:val="20"/>
                <w:szCs w:val="20"/>
                <w:lang w:val="ka-GE"/>
              </w:rPr>
              <w:t>ს</w:t>
            </w:r>
            <w:r w:rsidR="003F69F5">
              <w:rPr>
                <w:rFonts w:ascii="Sylfaen" w:hAnsi="Sylfaen"/>
                <w:sz w:val="20"/>
                <w:szCs w:val="20"/>
                <w:lang w:val="ka-GE"/>
              </w:rPr>
              <w:t xml:space="preserve">ასოფლო–სამეურნეო </w:t>
            </w:r>
            <w:r>
              <w:rPr>
                <w:rFonts w:ascii="Sylfaen" w:hAnsi="Sylfaen"/>
                <w:sz w:val="20"/>
                <w:szCs w:val="20"/>
                <w:lang w:val="ka-GE"/>
              </w:rPr>
              <w:t>დასამელიორაციომანქანების თეორია და დაგეგმარება</w:t>
            </w:r>
          </w:p>
        </w:tc>
        <w:tc>
          <w:tcPr>
            <w:tcW w:w="993"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c>
          <w:tcPr>
            <w:tcW w:w="1074"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c>
          <w:tcPr>
            <w:tcW w:w="891"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c>
          <w:tcPr>
            <w:tcW w:w="892" w:type="dxa"/>
            <w:tcBorders>
              <w:top w:val="single" w:sz="4" w:space="0" w:color="auto"/>
              <w:left w:val="single" w:sz="4" w:space="0" w:color="auto"/>
              <w:bottom w:val="single" w:sz="4" w:space="0" w:color="auto"/>
              <w:right w:val="single" w:sz="4" w:space="0" w:color="auto"/>
            </w:tcBorders>
            <w:vAlign w:val="center"/>
          </w:tcPr>
          <w:p w:rsidR="003C7EC2" w:rsidRPr="00B047AF" w:rsidRDefault="00B047AF">
            <w:pPr>
              <w:tabs>
                <w:tab w:val="left" w:pos="1305"/>
              </w:tabs>
              <w:jc w:val="center"/>
              <w:rPr>
                <w:rFonts w:ascii="Sylfaen" w:hAnsi="Sylfaen"/>
                <w:sz w:val="20"/>
                <w:szCs w:val="20"/>
              </w:rPr>
            </w:pPr>
            <w:r>
              <w:rPr>
                <w:rFonts w:ascii="Sylfaen" w:hAnsi="Sylfaen"/>
                <w:sz w:val="20"/>
                <w:szCs w:val="20"/>
              </w:rPr>
              <w:t>x</w:t>
            </w:r>
          </w:p>
        </w:tc>
        <w:tc>
          <w:tcPr>
            <w:tcW w:w="891"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c>
          <w:tcPr>
            <w:tcW w:w="892" w:type="dxa"/>
            <w:tcBorders>
              <w:top w:val="single" w:sz="4" w:space="0" w:color="auto"/>
              <w:left w:val="single" w:sz="4" w:space="0" w:color="auto"/>
              <w:bottom w:val="single" w:sz="4" w:space="0" w:color="auto"/>
              <w:right w:val="single" w:sz="4" w:space="0" w:color="auto"/>
            </w:tcBorders>
            <w:vAlign w:val="center"/>
          </w:tcPr>
          <w:p w:rsidR="003C7EC2" w:rsidRDefault="003C7EC2">
            <w:pPr>
              <w:tabs>
                <w:tab w:val="left" w:pos="1305"/>
              </w:tabs>
              <w:jc w:val="center"/>
              <w:rPr>
                <w:rFonts w:ascii="Sylfaen" w:hAnsi="Sylfaen"/>
                <w:sz w:val="20"/>
                <w:szCs w:val="20"/>
                <w:lang w:val="ka-GE"/>
              </w:rPr>
            </w:pPr>
          </w:p>
        </w:tc>
      </w:tr>
      <w:tr w:rsidR="003C7EC2" w:rsidTr="003C7EC2">
        <w:trPr>
          <w:trHeight w:val="586"/>
        </w:trPr>
        <w:tc>
          <w:tcPr>
            <w:tcW w:w="675"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18</w:t>
            </w:r>
          </w:p>
        </w:tc>
        <w:tc>
          <w:tcPr>
            <w:tcW w:w="3969"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rPr>
                <w:rFonts w:ascii="Sylfaen" w:hAnsi="Sylfaen"/>
                <w:sz w:val="20"/>
                <w:szCs w:val="20"/>
                <w:lang w:val="ka-GE"/>
              </w:rPr>
            </w:pPr>
            <w:r>
              <w:rPr>
                <w:rFonts w:ascii="Sylfaen" w:hAnsi="Sylfaen"/>
                <w:sz w:val="20"/>
                <w:szCs w:val="20"/>
                <w:lang w:val="ka-GE"/>
              </w:rPr>
              <w:t>სასოფლო-სამეურნეო ნედლეულის დამამუშავებელი მანქანა-მოწყობილობები</w:t>
            </w:r>
          </w:p>
        </w:tc>
        <w:tc>
          <w:tcPr>
            <w:tcW w:w="993"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c>
          <w:tcPr>
            <w:tcW w:w="1074"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c>
          <w:tcPr>
            <w:tcW w:w="891"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c>
          <w:tcPr>
            <w:tcW w:w="892" w:type="dxa"/>
            <w:tcBorders>
              <w:top w:val="single" w:sz="4" w:space="0" w:color="auto"/>
              <w:left w:val="single" w:sz="4" w:space="0" w:color="auto"/>
              <w:bottom w:val="single" w:sz="4" w:space="0" w:color="auto"/>
              <w:right w:val="single" w:sz="4" w:space="0" w:color="auto"/>
            </w:tcBorders>
            <w:vAlign w:val="center"/>
          </w:tcPr>
          <w:p w:rsidR="003C7EC2" w:rsidRDefault="003F69F5">
            <w:pPr>
              <w:tabs>
                <w:tab w:val="left" w:pos="1305"/>
              </w:tabs>
              <w:jc w:val="center"/>
              <w:rPr>
                <w:rFonts w:ascii="Sylfaen" w:hAnsi="Sylfaen"/>
                <w:sz w:val="20"/>
                <w:szCs w:val="20"/>
              </w:rPr>
            </w:pPr>
            <w:r>
              <w:rPr>
                <w:rFonts w:ascii="Sylfaen" w:hAnsi="Sylfaen"/>
                <w:sz w:val="20"/>
                <w:szCs w:val="20"/>
              </w:rPr>
              <w:t>x</w:t>
            </w:r>
          </w:p>
        </w:tc>
        <w:tc>
          <w:tcPr>
            <w:tcW w:w="891" w:type="dxa"/>
            <w:tcBorders>
              <w:top w:val="single" w:sz="4" w:space="0" w:color="auto"/>
              <w:left w:val="single" w:sz="4" w:space="0" w:color="auto"/>
              <w:bottom w:val="single" w:sz="4" w:space="0" w:color="auto"/>
              <w:right w:val="single" w:sz="4" w:space="0" w:color="auto"/>
            </w:tcBorders>
            <w:vAlign w:val="center"/>
          </w:tcPr>
          <w:p w:rsidR="003C7EC2" w:rsidRDefault="003C7EC2">
            <w:pPr>
              <w:tabs>
                <w:tab w:val="left" w:pos="1305"/>
              </w:tabs>
              <w:jc w:val="center"/>
              <w:rPr>
                <w:rFonts w:ascii="Sylfaen" w:hAnsi="Sylfaen"/>
                <w:sz w:val="20"/>
                <w:szCs w:val="20"/>
              </w:rPr>
            </w:pPr>
          </w:p>
        </w:tc>
        <w:tc>
          <w:tcPr>
            <w:tcW w:w="892"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r>
      <w:tr w:rsidR="003C7EC2" w:rsidTr="003C7EC2">
        <w:trPr>
          <w:trHeight w:val="586"/>
        </w:trPr>
        <w:tc>
          <w:tcPr>
            <w:tcW w:w="675"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19</w:t>
            </w:r>
          </w:p>
        </w:tc>
        <w:tc>
          <w:tcPr>
            <w:tcW w:w="3969"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rPr>
                <w:rFonts w:ascii="Sylfaen" w:hAnsi="Sylfaen"/>
                <w:sz w:val="20"/>
                <w:szCs w:val="20"/>
                <w:lang w:val="ka-GE"/>
              </w:rPr>
            </w:pPr>
            <w:r>
              <w:rPr>
                <w:rFonts w:ascii="Sylfaen" w:hAnsi="Sylfaen"/>
                <w:sz w:val="20"/>
                <w:szCs w:val="20"/>
                <w:lang w:val="ka-GE"/>
              </w:rPr>
              <w:t xml:space="preserve">მეცხოველეობის ფერმების   დაგეგმარება </w:t>
            </w:r>
          </w:p>
        </w:tc>
        <w:tc>
          <w:tcPr>
            <w:tcW w:w="993"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c>
          <w:tcPr>
            <w:tcW w:w="1074"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c>
          <w:tcPr>
            <w:tcW w:w="891"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c>
          <w:tcPr>
            <w:tcW w:w="892" w:type="dxa"/>
            <w:tcBorders>
              <w:top w:val="single" w:sz="4" w:space="0" w:color="auto"/>
              <w:left w:val="single" w:sz="4" w:space="0" w:color="auto"/>
              <w:bottom w:val="single" w:sz="4" w:space="0" w:color="auto"/>
              <w:right w:val="single" w:sz="4" w:space="0" w:color="auto"/>
            </w:tcBorders>
            <w:vAlign w:val="center"/>
          </w:tcPr>
          <w:p w:rsidR="003C7EC2" w:rsidRPr="00B047AF" w:rsidRDefault="00B047AF">
            <w:pPr>
              <w:tabs>
                <w:tab w:val="left" w:pos="1305"/>
              </w:tabs>
              <w:jc w:val="center"/>
              <w:rPr>
                <w:rFonts w:ascii="Sylfaen" w:hAnsi="Sylfaen"/>
                <w:sz w:val="20"/>
                <w:szCs w:val="20"/>
              </w:rPr>
            </w:pPr>
            <w:r>
              <w:rPr>
                <w:rFonts w:ascii="Sylfaen" w:hAnsi="Sylfaen"/>
                <w:sz w:val="20"/>
                <w:szCs w:val="20"/>
              </w:rPr>
              <w:t>x</w:t>
            </w:r>
          </w:p>
        </w:tc>
        <w:tc>
          <w:tcPr>
            <w:tcW w:w="891"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c>
          <w:tcPr>
            <w:tcW w:w="892" w:type="dxa"/>
            <w:tcBorders>
              <w:top w:val="single" w:sz="4" w:space="0" w:color="auto"/>
              <w:left w:val="single" w:sz="4" w:space="0" w:color="auto"/>
              <w:bottom w:val="single" w:sz="4" w:space="0" w:color="auto"/>
              <w:right w:val="single" w:sz="4" w:space="0" w:color="auto"/>
            </w:tcBorders>
            <w:vAlign w:val="center"/>
          </w:tcPr>
          <w:p w:rsidR="003C7EC2" w:rsidRDefault="003C7EC2">
            <w:pPr>
              <w:tabs>
                <w:tab w:val="left" w:pos="1305"/>
              </w:tabs>
              <w:jc w:val="center"/>
              <w:rPr>
                <w:rFonts w:ascii="Sylfaen" w:hAnsi="Sylfaen"/>
                <w:sz w:val="20"/>
                <w:szCs w:val="20"/>
              </w:rPr>
            </w:pPr>
          </w:p>
        </w:tc>
      </w:tr>
      <w:tr w:rsidR="003C7EC2" w:rsidTr="003C7EC2">
        <w:trPr>
          <w:trHeight w:val="586"/>
        </w:trPr>
        <w:tc>
          <w:tcPr>
            <w:tcW w:w="675"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20</w:t>
            </w:r>
          </w:p>
        </w:tc>
        <w:tc>
          <w:tcPr>
            <w:tcW w:w="3969"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rPr>
                <w:rFonts w:ascii="Sylfaen" w:hAnsi="Sylfaen"/>
                <w:sz w:val="20"/>
                <w:szCs w:val="20"/>
                <w:lang w:val="ka-GE"/>
              </w:rPr>
            </w:pPr>
            <w:r>
              <w:rPr>
                <w:rFonts w:ascii="Sylfaen" w:hAnsi="Sylfaen"/>
                <w:sz w:val="20"/>
                <w:szCs w:val="20"/>
                <w:lang w:val="ka-GE"/>
              </w:rPr>
              <w:t>აგროსაქონელწარმოებაში მანქანათა ექსპლუატაციის თეორია</w:t>
            </w:r>
          </w:p>
        </w:tc>
        <w:tc>
          <w:tcPr>
            <w:tcW w:w="993"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c>
          <w:tcPr>
            <w:tcW w:w="1074"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c>
          <w:tcPr>
            <w:tcW w:w="891"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c>
          <w:tcPr>
            <w:tcW w:w="892" w:type="dxa"/>
            <w:tcBorders>
              <w:top w:val="single" w:sz="4" w:space="0" w:color="auto"/>
              <w:left w:val="single" w:sz="4" w:space="0" w:color="auto"/>
              <w:bottom w:val="single" w:sz="4" w:space="0" w:color="auto"/>
              <w:right w:val="single" w:sz="4" w:space="0" w:color="auto"/>
            </w:tcBorders>
            <w:vAlign w:val="center"/>
          </w:tcPr>
          <w:p w:rsidR="003C7EC2" w:rsidRDefault="003F69F5">
            <w:pPr>
              <w:tabs>
                <w:tab w:val="left" w:pos="1305"/>
              </w:tabs>
              <w:jc w:val="center"/>
              <w:rPr>
                <w:rFonts w:ascii="Sylfaen" w:hAnsi="Sylfaen"/>
                <w:sz w:val="20"/>
                <w:szCs w:val="20"/>
                <w:lang w:val="ka-GE"/>
              </w:rPr>
            </w:pPr>
            <w:r>
              <w:rPr>
                <w:rFonts w:ascii="Sylfaen" w:hAnsi="Sylfaen"/>
                <w:sz w:val="20"/>
                <w:szCs w:val="20"/>
              </w:rPr>
              <w:t>x</w:t>
            </w:r>
          </w:p>
        </w:tc>
        <w:tc>
          <w:tcPr>
            <w:tcW w:w="891"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c>
          <w:tcPr>
            <w:tcW w:w="892"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r>
      <w:tr w:rsidR="003C7EC2" w:rsidTr="003C7EC2">
        <w:trPr>
          <w:trHeight w:val="586"/>
        </w:trPr>
        <w:tc>
          <w:tcPr>
            <w:tcW w:w="675"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21</w:t>
            </w:r>
          </w:p>
        </w:tc>
        <w:tc>
          <w:tcPr>
            <w:tcW w:w="3969"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rPr>
                <w:rFonts w:ascii="Sylfaen" w:hAnsi="Sylfaen"/>
                <w:sz w:val="20"/>
                <w:szCs w:val="20"/>
                <w:lang w:val="ka-GE"/>
              </w:rPr>
            </w:pPr>
            <w:r>
              <w:rPr>
                <w:rFonts w:ascii="Sylfaen" w:hAnsi="Sylfaen"/>
                <w:sz w:val="20"/>
                <w:szCs w:val="20"/>
                <w:lang w:val="ka-GE"/>
              </w:rPr>
              <w:t>მანქანების საიმედოობისა და რემონტის თეორია</w:t>
            </w:r>
          </w:p>
        </w:tc>
        <w:tc>
          <w:tcPr>
            <w:tcW w:w="993"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c>
          <w:tcPr>
            <w:tcW w:w="1074"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c>
          <w:tcPr>
            <w:tcW w:w="891"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c>
          <w:tcPr>
            <w:tcW w:w="892" w:type="dxa"/>
            <w:tcBorders>
              <w:top w:val="single" w:sz="4" w:space="0" w:color="auto"/>
              <w:left w:val="single" w:sz="4" w:space="0" w:color="auto"/>
              <w:bottom w:val="single" w:sz="4" w:space="0" w:color="auto"/>
              <w:right w:val="single" w:sz="4" w:space="0" w:color="auto"/>
            </w:tcBorders>
            <w:vAlign w:val="center"/>
          </w:tcPr>
          <w:p w:rsidR="003C7EC2" w:rsidRDefault="003F69F5">
            <w:pPr>
              <w:tabs>
                <w:tab w:val="left" w:pos="1305"/>
              </w:tabs>
              <w:jc w:val="center"/>
              <w:rPr>
                <w:rFonts w:ascii="Sylfaen" w:hAnsi="Sylfaen"/>
                <w:sz w:val="20"/>
                <w:szCs w:val="20"/>
                <w:lang w:val="ka-GE"/>
              </w:rPr>
            </w:pPr>
            <w:r>
              <w:rPr>
                <w:rFonts w:ascii="Sylfaen" w:hAnsi="Sylfaen"/>
                <w:sz w:val="20"/>
                <w:szCs w:val="20"/>
              </w:rPr>
              <w:t>x</w:t>
            </w:r>
          </w:p>
        </w:tc>
        <w:tc>
          <w:tcPr>
            <w:tcW w:w="891"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c>
          <w:tcPr>
            <w:tcW w:w="892"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r>
      <w:tr w:rsidR="003C7EC2" w:rsidTr="003C7EC2">
        <w:trPr>
          <w:trHeight w:val="586"/>
        </w:trPr>
        <w:tc>
          <w:tcPr>
            <w:tcW w:w="675"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22</w:t>
            </w:r>
          </w:p>
        </w:tc>
        <w:tc>
          <w:tcPr>
            <w:tcW w:w="3969"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rPr>
                <w:rFonts w:ascii="Sylfaen" w:hAnsi="Sylfaen"/>
                <w:sz w:val="20"/>
                <w:szCs w:val="20"/>
                <w:lang w:val="ka-GE"/>
              </w:rPr>
            </w:pPr>
            <w:r>
              <w:rPr>
                <w:rFonts w:ascii="Sylfaen" w:hAnsi="Sylfaen"/>
                <w:sz w:val="20"/>
                <w:szCs w:val="20"/>
                <w:lang w:val="ka-GE"/>
              </w:rPr>
              <w:t>სპეციალური მოძრავი შემადგენლობა</w:t>
            </w:r>
          </w:p>
        </w:tc>
        <w:tc>
          <w:tcPr>
            <w:tcW w:w="993"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c>
          <w:tcPr>
            <w:tcW w:w="1074"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c>
          <w:tcPr>
            <w:tcW w:w="891"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c>
          <w:tcPr>
            <w:tcW w:w="892" w:type="dxa"/>
            <w:tcBorders>
              <w:top w:val="single" w:sz="4" w:space="0" w:color="auto"/>
              <w:left w:val="single" w:sz="4" w:space="0" w:color="auto"/>
              <w:bottom w:val="single" w:sz="4" w:space="0" w:color="auto"/>
              <w:right w:val="single" w:sz="4" w:space="0" w:color="auto"/>
            </w:tcBorders>
            <w:vAlign w:val="center"/>
          </w:tcPr>
          <w:p w:rsidR="003C7EC2" w:rsidRPr="00B047AF" w:rsidRDefault="00B047AF">
            <w:pPr>
              <w:tabs>
                <w:tab w:val="left" w:pos="1305"/>
              </w:tabs>
              <w:jc w:val="center"/>
              <w:rPr>
                <w:rFonts w:ascii="Sylfaen" w:hAnsi="Sylfaen"/>
                <w:sz w:val="20"/>
                <w:szCs w:val="20"/>
              </w:rPr>
            </w:pPr>
            <w:r>
              <w:rPr>
                <w:rFonts w:ascii="Sylfaen" w:hAnsi="Sylfaen"/>
                <w:sz w:val="20"/>
                <w:szCs w:val="20"/>
              </w:rPr>
              <w:t>x</w:t>
            </w:r>
          </w:p>
        </w:tc>
        <w:tc>
          <w:tcPr>
            <w:tcW w:w="891"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c>
          <w:tcPr>
            <w:tcW w:w="892" w:type="dxa"/>
            <w:tcBorders>
              <w:top w:val="single" w:sz="4" w:space="0" w:color="auto"/>
              <w:left w:val="single" w:sz="4" w:space="0" w:color="auto"/>
              <w:bottom w:val="single" w:sz="4" w:space="0" w:color="auto"/>
              <w:right w:val="single" w:sz="4" w:space="0" w:color="auto"/>
            </w:tcBorders>
            <w:vAlign w:val="center"/>
            <w:hideMark/>
          </w:tcPr>
          <w:p w:rsidR="003C7EC2" w:rsidRPr="00DA176E" w:rsidRDefault="00DA176E">
            <w:pPr>
              <w:tabs>
                <w:tab w:val="left" w:pos="1305"/>
              </w:tabs>
              <w:jc w:val="center"/>
              <w:rPr>
                <w:rFonts w:ascii="Sylfaen" w:hAnsi="Sylfaen"/>
                <w:sz w:val="20"/>
                <w:szCs w:val="20"/>
                <w:lang w:val="ka-GE"/>
              </w:rPr>
            </w:pPr>
            <w:r>
              <w:rPr>
                <w:rFonts w:ascii="Sylfaen" w:hAnsi="Sylfaen"/>
                <w:sz w:val="20"/>
                <w:szCs w:val="20"/>
              </w:rPr>
              <w:t>x</w:t>
            </w:r>
          </w:p>
        </w:tc>
      </w:tr>
      <w:tr w:rsidR="003C7EC2" w:rsidTr="003C7EC2">
        <w:trPr>
          <w:trHeight w:val="586"/>
        </w:trPr>
        <w:tc>
          <w:tcPr>
            <w:tcW w:w="675"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23</w:t>
            </w:r>
          </w:p>
        </w:tc>
        <w:tc>
          <w:tcPr>
            <w:tcW w:w="3969"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rPr>
                <w:rFonts w:ascii="Sylfaen" w:hAnsi="Sylfaen"/>
                <w:sz w:val="20"/>
                <w:szCs w:val="20"/>
                <w:lang w:val="ka-GE"/>
              </w:rPr>
            </w:pPr>
            <w:r>
              <w:rPr>
                <w:rFonts w:ascii="Sylfaen" w:hAnsi="Sylfaen"/>
                <w:sz w:val="20"/>
                <w:szCs w:val="20"/>
                <w:lang w:val="ka-GE"/>
              </w:rPr>
              <w:t>ტვირთმზიდი მოწყობილობების კონსტრუირება და ანგარიში</w:t>
            </w:r>
          </w:p>
        </w:tc>
        <w:tc>
          <w:tcPr>
            <w:tcW w:w="993"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c>
          <w:tcPr>
            <w:tcW w:w="1074"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c>
          <w:tcPr>
            <w:tcW w:w="891"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c>
          <w:tcPr>
            <w:tcW w:w="892" w:type="dxa"/>
            <w:tcBorders>
              <w:top w:val="single" w:sz="4" w:space="0" w:color="auto"/>
              <w:left w:val="single" w:sz="4" w:space="0" w:color="auto"/>
              <w:bottom w:val="single" w:sz="4" w:space="0" w:color="auto"/>
              <w:right w:val="single" w:sz="4" w:space="0" w:color="auto"/>
            </w:tcBorders>
            <w:vAlign w:val="center"/>
          </w:tcPr>
          <w:p w:rsidR="003C7EC2" w:rsidRPr="00B047AF" w:rsidRDefault="00B047AF">
            <w:pPr>
              <w:tabs>
                <w:tab w:val="left" w:pos="1305"/>
              </w:tabs>
              <w:jc w:val="center"/>
              <w:rPr>
                <w:rFonts w:ascii="Sylfaen" w:hAnsi="Sylfaen"/>
                <w:sz w:val="20"/>
                <w:szCs w:val="20"/>
              </w:rPr>
            </w:pPr>
            <w:r>
              <w:rPr>
                <w:rFonts w:ascii="Sylfaen" w:hAnsi="Sylfaen"/>
                <w:sz w:val="20"/>
                <w:szCs w:val="20"/>
              </w:rPr>
              <w:t>x</w:t>
            </w:r>
          </w:p>
        </w:tc>
        <w:tc>
          <w:tcPr>
            <w:tcW w:w="891"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c>
          <w:tcPr>
            <w:tcW w:w="892"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lang w:val="ka-GE"/>
              </w:rPr>
            </w:pPr>
            <w:r>
              <w:rPr>
                <w:rFonts w:ascii="Sylfaen" w:hAnsi="Sylfaen"/>
                <w:sz w:val="20"/>
                <w:szCs w:val="20"/>
              </w:rPr>
              <w:t>x</w:t>
            </w:r>
          </w:p>
        </w:tc>
      </w:tr>
      <w:tr w:rsidR="003C7EC2" w:rsidTr="003C7EC2">
        <w:trPr>
          <w:trHeight w:val="586"/>
        </w:trPr>
        <w:tc>
          <w:tcPr>
            <w:tcW w:w="675"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24</w:t>
            </w:r>
          </w:p>
        </w:tc>
        <w:tc>
          <w:tcPr>
            <w:tcW w:w="3969"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rPr>
                <w:rFonts w:ascii="Sylfaen" w:hAnsi="Sylfaen"/>
                <w:sz w:val="20"/>
                <w:szCs w:val="20"/>
                <w:lang w:val="ka-GE"/>
              </w:rPr>
            </w:pPr>
            <w:r>
              <w:rPr>
                <w:rFonts w:ascii="Sylfaen" w:hAnsi="Sylfaen"/>
                <w:sz w:val="20"/>
                <w:szCs w:val="20"/>
                <w:lang w:val="ka-GE"/>
              </w:rPr>
              <w:t>საგზაო მოძრაობის ორგანიზაცია და სპეციალური ტრანსპორტის მოძრაობის უსაფრთხოება</w:t>
            </w:r>
          </w:p>
        </w:tc>
        <w:tc>
          <w:tcPr>
            <w:tcW w:w="993"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c>
          <w:tcPr>
            <w:tcW w:w="1074"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c>
          <w:tcPr>
            <w:tcW w:w="891"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c>
          <w:tcPr>
            <w:tcW w:w="892" w:type="dxa"/>
            <w:tcBorders>
              <w:top w:val="single" w:sz="4" w:space="0" w:color="auto"/>
              <w:left w:val="single" w:sz="4" w:space="0" w:color="auto"/>
              <w:bottom w:val="single" w:sz="4" w:space="0" w:color="auto"/>
              <w:right w:val="single" w:sz="4" w:space="0" w:color="auto"/>
            </w:tcBorders>
            <w:vAlign w:val="center"/>
          </w:tcPr>
          <w:p w:rsidR="003C7EC2" w:rsidRPr="00EC5172" w:rsidRDefault="00EC5172">
            <w:pPr>
              <w:tabs>
                <w:tab w:val="left" w:pos="1305"/>
              </w:tabs>
              <w:jc w:val="center"/>
              <w:rPr>
                <w:rFonts w:ascii="Sylfaen" w:hAnsi="Sylfaen"/>
                <w:sz w:val="20"/>
                <w:szCs w:val="20"/>
              </w:rPr>
            </w:pPr>
            <w:r>
              <w:rPr>
                <w:rFonts w:ascii="Sylfaen" w:hAnsi="Sylfaen"/>
                <w:sz w:val="20"/>
                <w:szCs w:val="20"/>
              </w:rPr>
              <w:t>x</w:t>
            </w:r>
          </w:p>
        </w:tc>
        <w:tc>
          <w:tcPr>
            <w:tcW w:w="891"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c>
          <w:tcPr>
            <w:tcW w:w="892"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lang w:val="ka-GE"/>
              </w:rPr>
            </w:pPr>
            <w:r>
              <w:rPr>
                <w:rFonts w:ascii="Sylfaen" w:hAnsi="Sylfaen"/>
                <w:sz w:val="20"/>
                <w:szCs w:val="20"/>
              </w:rPr>
              <w:t>x</w:t>
            </w:r>
          </w:p>
        </w:tc>
      </w:tr>
      <w:tr w:rsidR="003C7EC2" w:rsidTr="003C7EC2">
        <w:trPr>
          <w:trHeight w:val="586"/>
        </w:trPr>
        <w:tc>
          <w:tcPr>
            <w:tcW w:w="675"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25</w:t>
            </w:r>
          </w:p>
        </w:tc>
        <w:tc>
          <w:tcPr>
            <w:tcW w:w="3969"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rPr>
                <w:rFonts w:ascii="Sylfaen" w:hAnsi="Sylfaen"/>
                <w:sz w:val="20"/>
                <w:szCs w:val="20"/>
                <w:lang w:val="ka-GE"/>
              </w:rPr>
            </w:pPr>
            <w:r>
              <w:rPr>
                <w:rFonts w:ascii="Sylfaen" w:hAnsi="Sylfaen"/>
                <w:sz w:val="20"/>
                <w:szCs w:val="20"/>
                <w:lang w:val="ka-GE"/>
              </w:rPr>
              <w:t>სპეციალური ტრანსპორტის საიმედოობა და სერვისი</w:t>
            </w:r>
          </w:p>
        </w:tc>
        <w:tc>
          <w:tcPr>
            <w:tcW w:w="993"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c>
          <w:tcPr>
            <w:tcW w:w="1074"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c>
          <w:tcPr>
            <w:tcW w:w="891"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c>
          <w:tcPr>
            <w:tcW w:w="892" w:type="dxa"/>
            <w:tcBorders>
              <w:top w:val="single" w:sz="4" w:space="0" w:color="auto"/>
              <w:left w:val="single" w:sz="4" w:space="0" w:color="auto"/>
              <w:bottom w:val="single" w:sz="4" w:space="0" w:color="auto"/>
              <w:right w:val="single" w:sz="4" w:space="0" w:color="auto"/>
            </w:tcBorders>
            <w:vAlign w:val="center"/>
          </w:tcPr>
          <w:p w:rsidR="003C7EC2" w:rsidRDefault="003F69F5">
            <w:pPr>
              <w:tabs>
                <w:tab w:val="left" w:pos="1305"/>
              </w:tabs>
              <w:jc w:val="center"/>
              <w:rPr>
                <w:rFonts w:ascii="Sylfaen" w:hAnsi="Sylfaen"/>
                <w:sz w:val="20"/>
                <w:szCs w:val="20"/>
                <w:lang w:val="ka-GE"/>
              </w:rPr>
            </w:pPr>
            <w:r>
              <w:rPr>
                <w:rFonts w:ascii="Sylfaen" w:hAnsi="Sylfaen"/>
                <w:sz w:val="20"/>
                <w:szCs w:val="20"/>
              </w:rPr>
              <w:t>x</w:t>
            </w:r>
          </w:p>
        </w:tc>
        <w:tc>
          <w:tcPr>
            <w:tcW w:w="891"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c>
          <w:tcPr>
            <w:tcW w:w="892"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lang w:val="ka-GE"/>
              </w:rPr>
            </w:pPr>
            <w:r>
              <w:rPr>
                <w:rFonts w:ascii="Sylfaen" w:hAnsi="Sylfaen"/>
                <w:sz w:val="20"/>
                <w:szCs w:val="20"/>
              </w:rPr>
              <w:t>x</w:t>
            </w:r>
          </w:p>
        </w:tc>
      </w:tr>
      <w:tr w:rsidR="003C7EC2" w:rsidTr="003C7EC2">
        <w:trPr>
          <w:trHeight w:val="586"/>
        </w:trPr>
        <w:tc>
          <w:tcPr>
            <w:tcW w:w="675"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26</w:t>
            </w:r>
          </w:p>
        </w:tc>
        <w:tc>
          <w:tcPr>
            <w:tcW w:w="3969"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rPr>
                <w:rFonts w:ascii="Sylfaen" w:hAnsi="Sylfaen"/>
                <w:sz w:val="20"/>
                <w:szCs w:val="20"/>
                <w:lang w:val="ka-GE"/>
              </w:rPr>
            </w:pPr>
            <w:r>
              <w:rPr>
                <w:rFonts w:ascii="Sylfaen" w:hAnsi="Sylfaen"/>
                <w:sz w:val="20"/>
                <w:szCs w:val="20"/>
                <w:lang w:val="ka-GE"/>
              </w:rPr>
              <w:t>გადაზიდვების ორგანიზაცია და მართვა</w:t>
            </w:r>
          </w:p>
        </w:tc>
        <w:tc>
          <w:tcPr>
            <w:tcW w:w="993"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c>
          <w:tcPr>
            <w:tcW w:w="1074"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c>
          <w:tcPr>
            <w:tcW w:w="891"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c>
          <w:tcPr>
            <w:tcW w:w="892" w:type="dxa"/>
            <w:tcBorders>
              <w:top w:val="single" w:sz="4" w:space="0" w:color="auto"/>
              <w:left w:val="single" w:sz="4" w:space="0" w:color="auto"/>
              <w:bottom w:val="single" w:sz="4" w:space="0" w:color="auto"/>
              <w:right w:val="single" w:sz="4" w:space="0" w:color="auto"/>
            </w:tcBorders>
            <w:vAlign w:val="center"/>
          </w:tcPr>
          <w:p w:rsidR="003C7EC2" w:rsidRPr="00EC5172" w:rsidRDefault="00EC5172">
            <w:pPr>
              <w:tabs>
                <w:tab w:val="left" w:pos="1305"/>
              </w:tabs>
              <w:jc w:val="center"/>
              <w:rPr>
                <w:rFonts w:ascii="Sylfaen" w:hAnsi="Sylfaen"/>
                <w:sz w:val="20"/>
                <w:szCs w:val="20"/>
              </w:rPr>
            </w:pPr>
            <w:r>
              <w:rPr>
                <w:rFonts w:ascii="Sylfaen" w:hAnsi="Sylfaen"/>
                <w:sz w:val="20"/>
                <w:szCs w:val="20"/>
              </w:rPr>
              <w:t>x</w:t>
            </w:r>
          </w:p>
        </w:tc>
        <w:tc>
          <w:tcPr>
            <w:tcW w:w="891"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c>
          <w:tcPr>
            <w:tcW w:w="892"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lang w:val="ka-GE"/>
              </w:rPr>
            </w:pPr>
            <w:r>
              <w:rPr>
                <w:rFonts w:ascii="Sylfaen" w:hAnsi="Sylfaen"/>
                <w:sz w:val="20"/>
                <w:szCs w:val="20"/>
              </w:rPr>
              <w:t>x</w:t>
            </w:r>
          </w:p>
        </w:tc>
      </w:tr>
      <w:tr w:rsidR="003C7EC2" w:rsidTr="003C7EC2">
        <w:trPr>
          <w:trHeight w:val="586"/>
        </w:trPr>
        <w:tc>
          <w:tcPr>
            <w:tcW w:w="675"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27</w:t>
            </w:r>
          </w:p>
        </w:tc>
        <w:tc>
          <w:tcPr>
            <w:tcW w:w="3969"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rPr>
                <w:rFonts w:ascii="Sylfaen" w:hAnsi="Sylfaen"/>
                <w:sz w:val="20"/>
                <w:szCs w:val="20"/>
                <w:lang w:val="ka-GE"/>
              </w:rPr>
            </w:pPr>
            <w:r>
              <w:rPr>
                <w:rFonts w:ascii="Sylfaen" w:hAnsi="Sylfaen"/>
                <w:sz w:val="20"/>
                <w:szCs w:val="20"/>
                <w:lang w:val="ka-GE"/>
              </w:rPr>
              <w:t xml:space="preserve">სატრანსპორტო პროცესების მოდელირება </w:t>
            </w:r>
          </w:p>
        </w:tc>
        <w:tc>
          <w:tcPr>
            <w:tcW w:w="993"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c>
          <w:tcPr>
            <w:tcW w:w="1074"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c>
          <w:tcPr>
            <w:tcW w:w="891"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c>
          <w:tcPr>
            <w:tcW w:w="892" w:type="dxa"/>
            <w:tcBorders>
              <w:top w:val="single" w:sz="4" w:space="0" w:color="auto"/>
              <w:left w:val="single" w:sz="4" w:space="0" w:color="auto"/>
              <w:bottom w:val="single" w:sz="4" w:space="0" w:color="auto"/>
              <w:right w:val="single" w:sz="4" w:space="0" w:color="auto"/>
            </w:tcBorders>
            <w:vAlign w:val="center"/>
          </w:tcPr>
          <w:p w:rsidR="003C7EC2" w:rsidRPr="00EC5172" w:rsidRDefault="00EC5172">
            <w:pPr>
              <w:tabs>
                <w:tab w:val="left" w:pos="1305"/>
              </w:tabs>
              <w:jc w:val="center"/>
              <w:rPr>
                <w:rFonts w:ascii="Sylfaen" w:hAnsi="Sylfaen"/>
                <w:sz w:val="20"/>
                <w:szCs w:val="20"/>
              </w:rPr>
            </w:pPr>
            <w:r>
              <w:rPr>
                <w:rFonts w:ascii="Sylfaen" w:hAnsi="Sylfaen"/>
                <w:sz w:val="20"/>
                <w:szCs w:val="20"/>
              </w:rPr>
              <w:t>x</w:t>
            </w:r>
          </w:p>
        </w:tc>
        <w:tc>
          <w:tcPr>
            <w:tcW w:w="891"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rPr>
            </w:pPr>
            <w:r>
              <w:rPr>
                <w:rFonts w:ascii="Sylfaen" w:hAnsi="Sylfaen"/>
                <w:sz w:val="20"/>
                <w:szCs w:val="20"/>
              </w:rPr>
              <w:t>x</w:t>
            </w:r>
          </w:p>
        </w:tc>
        <w:tc>
          <w:tcPr>
            <w:tcW w:w="892" w:type="dxa"/>
            <w:tcBorders>
              <w:top w:val="single" w:sz="4" w:space="0" w:color="auto"/>
              <w:left w:val="single" w:sz="4" w:space="0" w:color="auto"/>
              <w:bottom w:val="single" w:sz="4" w:space="0" w:color="auto"/>
              <w:right w:val="single" w:sz="4" w:space="0" w:color="auto"/>
            </w:tcBorders>
            <w:vAlign w:val="center"/>
            <w:hideMark/>
          </w:tcPr>
          <w:p w:rsidR="003C7EC2" w:rsidRDefault="003C7EC2">
            <w:pPr>
              <w:tabs>
                <w:tab w:val="left" w:pos="1305"/>
              </w:tabs>
              <w:jc w:val="center"/>
              <w:rPr>
                <w:rFonts w:ascii="Sylfaen" w:hAnsi="Sylfaen"/>
                <w:sz w:val="20"/>
                <w:szCs w:val="20"/>
                <w:lang w:val="ka-GE"/>
              </w:rPr>
            </w:pPr>
            <w:r>
              <w:rPr>
                <w:rFonts w:ascii="Sylfaen" w:hAnsi="Sylfaen"/>
                <w:sz w:val="20"/>
                <w:szCs w:val="20"/>
              </w:rPr>
              <w:t>x</w:t>
            </w:r>
          </w:p>
        </w:tc>
      </w:tr>
    </w:tbl>
    <w:p w:rsidR="003C7EC2" w:rsidRDefault="003C7EC2" w:rsidP="003C7EC2">
      <w:pPr>
        <w:rPr>
          <w:rFonts w:ascii="Sylfaen" w:hAnsi="Sylfaen"/>
          <w:lang w:val="ka-GE"/>
        </w:rPr>
      </w:pPr>
    </w:p>
    <w:p w:rsidR="00A20855" w:rsidRDefault="00A20855"/>
    <w:sectPr w:rsidR="00A20855" w:rsidSect="006E2B9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Sylfaen UGB">
    <w:altName w:val="Courier New"/>
    <w:charset w:val="00"/>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cadNusx">
    <w:panose1 w:val="00000000000000000000"/>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eo_Times">
    <w:panose1 w:val="02020603050405020304"/>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96109"/>
    <w:multiLevelType w:val="hybridMultilevel"/>
    <w:tmpl w:val="7548F0A0"/>
    <w:lvl w:ilvl="0" w:tplc="04190005">
      <w:start w:val="1"/>
      <w:numFmt w:val="bullet"/>
      <w:lvlText w:val=""/>
      <w:lvlJc w:val="left"/>
      <w:pPr>
        <w:tabs>
          <w:tab w:val="num" w:pos="1429"/>
        </w:tabs>
        <w:ind w:left="1429" w:hanging="360"/>
      </w:pPr>
      <w:rPr>
        <w:rFonts w:ascii="Wingdings" w:hAnsi="Wingdings" w:hint="default"/>
      </w:rPr>
    </w:lvl>
    <w:lvl w:ilvl="1" w:tplc="E3524D1C">
      <w:start w:val="1"/>
      <w:numFmt w:val="bullet"/>
      <w:lvlText w:val=""/>
      <w:lvlJc w:val="left"/>
      <w:pPr>
        <w:tabs>
          <w:tab w:val="num" w:pos="2149"/>
        </w:tabs>
        <w:ind w:left="2149" w:hanging="360"/>
      </w:pPr>
      <w:rPr>
        <w:rFonts w:ascii="Wingdings" w:hAnsi="Wingdings" w:hint="default"/>
        <w:sz w:val="16"/>
        <w:szCs w:val="16"/>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53C73EF"/>
    <w:multiLevelType w:val="hybridMultilevel"/>
    <w:tmpl w:val="11368892"/>
    <w:lvl w:ilvl="0" w:tplc="04190005">
      <w:start w:val="1"/>
      <w:numFmt w:val="bullet"/>
      <w:lvlText w:val=""/>
      <w:lvlJc w:val="left"/>
      <w:pPr>
        <w:tabs>
          <w:tab w:val="num" w:pos="1429"/>
        </w:tabs>
        <w:ind w:left="1429" w:hanging="360"/>
      </w:pPr>
      <w:rPr>
        <w:rFonts w:ascii="Wingdings" w:hAnsi="Wingdings" w:hint="default"/>
      </w:rPr>
    </w:lvl>
    <w:lvl w:ilvl="1" w:tplc="0419000F">
      <w:start w:val="1"/>
      <w:numFmt w:val="decimal"/>
      <w:lvlText w:val="%2."/>
      <w:lvlJc w:val="left"/>
      <w:pPr>
        <w:tabs>
          <w:tab w:val="num" w:pos="2149"/>
        </w:tabs>
        <w:ind w:left="2149"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3" w15:restartNumberingAfterBreak="0">
    <w:nsid w:val="09750901"/>
    <w:multiLevelType w:val="hybridMultilevel"/>
    <w:tmpl w:val="965E307E"/>
    <w:lvl w:ilvl="0" w:tplc="04190001">
      <w:start w:val="1"/>
      <w:numFmt w:val="bullet"/>
      <w:lvlText w:val=""/>
      <w:lvlJc w:val="left"/>
      <w:pPr>
        <w:tabs>
          <w:tab w:val="num" w:pos="1152"/>
        </w:tabs>
        <w:ind w:left="11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BD812A8"/>
    <w:multiLevelType w:val="hybridMultilevel"/>
    <w:tmpl w:val="C8923E6C"/>
    <w:lvl w:ilvl="0" w:tplc="04190005">
      <w:start w:val="1"/>
      <w:numFmt w:val="bullet"/>
      <w:lvlText w:val=""/>
      <w:lvlJc w:val="left"/>
      <w:pPr>
        <w:tabs>
          <w:tab w:val="num" w:pos="1281"/>
        </w:tabs>
        <w:ind w:left="1281" w:hanging="360"/>
      </w:pPr>
      <w:rPr>
        <w:rFonts w:ascii="Wingdings" w:hAnsi="Wingdings" w:hint="default"/>
      </w:rPr>
    </w:lvl>
    <w:lvl w:ilvl="1" w:tplc="04190003" w:tentative="1">
      <w:start w:val="1"/>
      <w:numFmt w:val="bullet"/>
      <w:lvlText w:val="o"/>
      <w:lvlJc w:val="left"/>
      <w:pPr>
        <w:tabs>
          <w:tab w:val="num" w:pos="2001"/>
        </w:tabs>
        <w:ind w:left="2001" w:hanging="360"/>
      </w:pPr>
      <w:rPr>
        <w:rFonts w:ascii="Courier New" w:hAnsi="Courier New" w:cs="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cs="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cs="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5" w15:restartNumberingAfterBreak="0">
    <w:nsid w:val="0CE445EF"/>
    <w:multiLevelType w:val="hybridMultilevel"/>
    <w:tmpl w:val="884AF9E8"/>
    <w:lvl w:ilvl="0" w:tplc="040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0DD72AF0"/>
    <w:multiLevelType w:val="hybridMultilevel"/>
    <w:tmpl w:val="CF56C0FC"/>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0ED668DD"/>
    <w:multiLevelType w:val="hybridMultilevel"/>
    <w:tmpl w:val="4680188A"/>
    <w:lvl w:ilvl="0" w:tplc="0409000D">
      <w:start w:val="1"/>
      <w:numFmt w:val="bullet"/>
      <w:lvlText w:val=""/>
      <w:lvlJc w:val="left"/>
      <w:pPr>
        <w:ind w:left="720" w:hanging="360"/>
      </w:pPr>
      <w:rPr>
        <w:rFonts w:ascii="Wingdings" w:hAnsi="Wingdings" w:hint="default"/>
      </w:rPr>
    </w:lvl>
    <w:lvl w:ilvl="1" w:tplc="04370003">
      <w:start w:val="1"/>
      <w:numFmt w:val="decimal"/>
      <w:lvlText w:val="%2."/>
      <w:lvlJc w:val="left"/>
      <w:pPr>
        <w:tabs>
          <w:tab w:val="num" w:pos="1440"/>
        </w:tabs>
        <w:ind w:left="1440" w:hanging="360"/>
      </w:pPr>
    </w:lvl>
    <w:lvl w:ilvl="2" w:tplc="04370005">
      <w:start w:val="1"/>
      <w:numFmt w:val="decimal"/>
      <w:lvlText w:val="%3."/>
      <w:lvlJc w:val="left"/>
      <w:pPr>
        <w:tabs>
          <w:tab w:val="num" w:pos="2160"/>
        </w:tabs>
        <w:ind w:left="2160" w:hanging="360"/>
      </w:pPr>
    </w:lvl>
    <w:lvl w:ilvl="3" w:tplc="04370001">
      <w:start w:val="1"/>
      <w:numFmt w:val="decimal"/>
      <w:lvlText w:val="%4."/>
      <w:lvlJc w:val="left"/>
      <w:pPr>
        <w:tabs>
          <w:tab w:val="num" w:pos="2880"/>
        </w:tabs>
        <w:ind w:left="2880" w:hanging="360"/>
      </w:pPr>
    </w:lvl>
    <w:lvl w:ilvl="4" w:tplc="04370003">
      <w:start w:val="1"/>
      <w:numFmt w:val="decimal"/>
      <w:lvlText w:val="%5."/>
      <w:lvlJc w:val="left"/>
      <w:pPr>
        <w:tabs>
          <w:tab w:val="num" w:pos="3600"/>
        </w:tabs>
        <w:ind w:left="3600" w:hanging="360"/>
      </w:pPr>
    </w:lvl>
    <w:lvl w:ilvl="5" w:tplc="04370005">
      <w:start w:val="1"/>
      <w:numFmt w:val="decimal"/>
      <w:lvlText w:val="%6."/>
      <w:lvlJc w:val="left"/>
      <w:pPr>
        <w:tabs>
          <w:tab w:val="num" w:pos="4320"/>
        </w:tabs>
        <w:ind w:left="4320" w:hanging="360"/>
      </w:pPr>
    </w:lvl>
    <w:lvl w:ilvl="6" w:tplc="04370001">
      <w:start w:val="1"/>
      <w:numFmt w:val="decimal"/>
      <w:lvlText w:val="%7."/>
      <w:lvlJc w:val="left"/>
      <w:pPr>
        <w:tabs>
          <w:tab w:val="num" w:pos="5040"/>
        </w:tabs>
        <w:ind w:left="5040" w:hanging="360"/>
      </w:pPr>
    </w:lvl>
    <w:lvl w:ilvl="7" w:tplc="04370003">
      <w:start w:val="1"/>
      <w:numFmt w:val="decimal"/>
      <w:lvlText w:val="%8."/>
      <w:lvlJc w:val="left"/>
      <w:pPr>
        <w:tabs>
          <w:tab w:val="num" w:pos="5760"/>
        </w:tabs>
        <w:ind w:left="5760" w:hanging="360"/>
      </w:pPr>
    </w:lvl>
    <w:lvl w:ilvl="8" w:tplc="04370005">
      <w:start w:val="1"/>
      <w:numFmt w:val="decimal"/>
      <w:lvlText w:val="%9."/>
      <w:lvlJc w:val="left"/>
      <w:pPr>
        <w:tabs>
          <w:tab w:val="num" w:pos="6480"/>
        </w:tabs>
        <w:ind w:left="6480" w:hanging="360"/>
      </w:pPr>
    </w:lvl>
  </w:abstractNum>
  <w:abstractNum w:abstractNumId="8" w15:restartNumberingAfterBreak="0">
    <w:nsid w:val="118E1DC9"/>
    <w:multiLevelType w:val="hybridMultilevel"/>
    <w:tmpl w:val="BC3E4B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C24A57"/>
    <w:multiLevelType w:val="hybridMultilevel"/>
    <w:tmpl w:val="61A20BA6"/>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10" w15:restartNumberingAfterBreak="0">
    <w:nsid w:val="206861EB"/>
    <w:multiLevelType w:val="hybridMultilevel"/>
    <w:tmpl w:val="8F2E7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FE775E"/>
    <w:multiLevelType w:val="hybridMultilevel"/>
    <w:tmpl w:val="521A31A8"/>
    <w:lvl w:ilvl="0" w:tplc="E758B90A">
      <w:numFmt w:val="bullet"/>
      <w:lvlText w:val="–"/>
      <w:lvlJc w:val="left"/>
      <w:pPr>
        <w:tabs>
          <w:tab w:val="num" w:pos="5460"/>
        </w:tabs>
        <w:ind w:left="5460" w:hanging="360"/>
      </w:pPr>
      <w:rPr>
        <w:rFonts w:ascii="Sylfaen" w:eastAsia="Times New Roman" w:hAnsi="Sylfaen" w:cs="Times New Roman" w:hint="default"/>
      </w:rPr>
    </w:lvl>
    <w:lvl w:ilvl="1" w:tplc="04190003" w:tentative="1">
      <w:start w:val="1"/>
      <w:numFmt w:val="bullet"/>
      <w:lvlText w:val="o"/>
      <w:lvlJc w:val="left"/>
      <w:pPr>
        <w:tabs>
          <w:tab w:val="num" w:pos="6180"/>
        </w:tabs>
        <w:ind w:left="6180" w:hanging="360"/>
      </w:pPr>
      <w:rPr>
        <w:rFonts w:ascii="Courier New" w:hAnsi="Courier New" w:cs="Courier New" w:hint="default"/>
      </w:rPr>
    </w:lvl>
    <w:lvl w:ilvl="2" w:tplc="04190005" w:tentative="1">
      <w:start w:val="1"/>
      <w:numFmt w:val="bullet"/>
      <w:lvlText w:val=""/>
      <w:lvlJc w:val="left"/>
      <w:pPr>
        <w:tabs>
          <w:tab w:val="num" w:pos="6900"/>
        </w:tabs>
        <w:ind w:left="6900" w:hanging="360"/>
      </w:pPr>
      <w:rPr>
        <w:rFonts w:ascii="Wingdings" w:hAnsi="Wingdings" w:hint="default"/>
      </w:rPr>
    </w:lvl>
    <w:lvl w:ilvl="3" w:tplc="04190001" w:tentative="1">
      <w:start w:val="1"/>
      <w:numFmt w:val="bullet"/>
      <w:lvlText w:val=""/>
      <w:lvlJc w:val="left"/>
      <w:pPr>
        <w:tabs>
          <w:tab w:val="num" w:pos="7620"/>
        </w:tabs>
        <w:ind w:left="7620" w:hanging="360"/>
      </w:pPr>
      <w:rPr>
        <w:rFonts w:ascii="Symbol" w:hAnsi="Symbol" w:hint="default"/>
      </w:rPr>
    </w:lvl>
    <w:lvl w:ilvl="4" w:tplc="04190003" w:tentative="1">
      <w:start w:val="1"/>
      <w:numFmt w:val="bullet"/>
      <w:lvlText w:val="o"/>
      <w:lvlJc w:val="left"/>
      <w:pPr>
        <w:tabs>
          <w:tab w:val="num" w:pos="8340"/>
        </w:tabs>
        <w:ind w:left="8340" w:hanging="360"/>
      </w:pPr>
      <w:rPr>
        <w:rFonts w:ascii="Courier New" w:hAnsi="Courier New" w:cs="Courier New" w:hint="default"/>
      </w:rPr>
    </w:lvl>
    <w:lvl w:ilvl="5" w:tplc="04190005" w:tentative="1">
      <w:start w:val="1"/>
      <w:numFmt w:val="bullet"/>
      <w:lvlText w:val=""/>
      <w:lvlJc w:val="left"/>
      <w:pPr>
        <w:tabs>
          <w:tab w:val="num" w:pos="9060"/>
        </w:tabs>
        <w:ind w:left="9060" w:hanging="360"/>
      </w:pPr>
      <w:rPr>
        <w:rFonts w:ascii="Wingdings" w:hAnsi="Wingdings" w:hint="default"/>
      </w:rPr>
    </w:lvl>
    <w:lvl w:ilvl="6" w:tplc="04190001" w:tentative="1">
      <w:start w:val="1"/>
      <w:numFmt w:val="bullet"/>
      <w:lvlText w:val=""/>
      <w:lvlJc w:val="left"/>
      <w:pPr>
        <w:tabs>
          <w:tab w:val="num" w:pos="9780"/>
        </w:tabs>
        <w:ind w:left="9780" w:hanging="360"/>
      </w:pPr>
      <w:rPr>
        <w:rFonts w:ascii="Symbol" w:hAnsi="Symbol" w:hint="default"/>
      </w:rPr>
    </w:lvl>
    <w:lvl w:ilvl="7" w:tplc="04190003" w:tentative="1">
      <w:start w:val="1"/>
      <w:numFmt w:val="bullet"/>
      <w:lvlText w:val="o"/>
      <w:lvlJc w:val="left"/>
      <w:pPr>
        <w:tabs>
          <w:tab w:val="num" w:pos="10500"/>
        </w:tabs>
        <w:ind w:left="10500" w:hanging="360"/>
      </w:pPr>
      <w:rPr>
        <w:rFonts w:ascii="Courier New" w:hAnsi="Courier New" w:cs="Courier New" w:hint="default"/>
      </w:rPr>
    </w:lvl>
    <w:lvl w:ilvl="8" w:tplc="04190005" w:tentative="1">
      <w:start w:val="1"/>
      <w:numFmt w:val="bullet"/>
      <w:lvlText w:val=""/>
      <w:lvlJc w:val="left"/>
      <w:pPr>
        <w:tabs>
          <w:tab w:val="num" w:pos="11220"/>
        </w:tabs>
        <w:ind w:left="11220" w:hanging="360"/>
      </w:pPr>
      <w:rPr>
        <w:rFonts w:ascii="Wingdings" w:hAnsi="Wingdings" w:hint="default"/>
      </w:rPr>
    </w:lvl>
  </w:abstractNum>
  <w:abstractNum w:abstractNumId="12" w15:restartNumberingAfterBreak="0">
    <w:nsid w:val="24922FEF"/>
    <w:multiLevelType w:val="hybridMultilevel"/>
    <w:tmpl w:val="D8748CE4"/>
    <w:lvl w:ilvl="0" w:tplc="8CE4AAEA">
      <w:start w:val="1"/>
      <w:numFmt w:val="decimal"/>
      <w:lvlText w:val="%1."/>
      <w:lvlJc w:val="left"/>
      <w:pPr>
        <w:tabs>
          <w:tab w:val="num" w:pos="1428"/>
        </w:tabs>
        <w:ind w:left="1428" w:hanging="360"/>
      </w:pPr>
      <w:rPr>
        <w:b w:val="0"/>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3" w15:restartNumberingAfterBreak="0">
    <w:nsid w:val="2A425CAD"/>
    <w:multiLevelType w:val="hybridMultilevel"/>
    <w:tmpl w:val="50FC6B96"/>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2F4F2F6B"/>
    <w:multiLevelType w:val="hybridMultilevel"/>
    <w:tmpl w:val="FADC63C0"/>
    <w:lvl w:ilvl="0" w:tplc="0409000D">
      <w:start w:val="1"/>
      <w:numFmt w:val="bullet"/>
      <w:lvlText w:val=""/>
      <w:lvlJc w:val="left"/>
      <w:pPr>
        <w:tabs>
          <w:tab w:val="num" w:pos="648"/>
        </w:tabs>
        <w:ind w:left="64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30B2559B"/>
    <w:multiLevelType w:val="hybridMultilevel"/>
    <w:tmpl w:val="CD34D062"/>
    <w:lvl w:ilvl="0" w:tplc="0419000F">
      <w:start w:val="1"/>
      <w:numFmt w:val="decimal"/>
      <w:lvlText w:val="%1."/>
      <w:lvlJc w:val="left"/>
      <w:pPr>
        <w:tabs>
          <w:tab w:val="num" w:pos="1560"/>
        </w:tabs>
        <w:ind w:left="1560" w:hanging="360"/>
      </w:p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16" w15:restartNumberingAfterBreak="0">
    <w:nsid w:val="30E04252"/>
    <w:multiLevelType w:val="hybridMultilevel"/>
    <w:tmpl w:val="F0E8AD2A"/>
    <w:lvl w:ilvl="0" w:tplc="0409000D">
      <w:start w:val="1"/>
      <w:numFmt w:val="bullet"/>
      <w:lvlText w:val=""/>
      <w:lvlJc w:val="left"/>
      <w:pPr>
        <w:ind w:left="720" w:hanging="360"/>
      </w:pPr>
      <w:rPr>
        <w:rFonts w:ascii="Wingdings" w:hAnsi="Wingdings" w:hint="default"/>
      </w:rPr>
    </w:lvl>
    <w:lvl w:ilvl="1" w:tplc="04370003">
      <w:start w:val="1"/>
      <w:numFmt w:val="decimal"/>
      <w:lvlText w:val="%2."/>
      <w:lvlJc w:val="left"/>
      <w:pPr>
        <w:tabs>
          <w:tab w:val="num" w:pos="1440"/>
        </w:tabs>
        <w:ind w:left="1440" w:hanging="360"/>
      </w:pPr>
    </w:lvl>
    <w:lvl w:ilvl="2" w:tplc="04370005">
      <w:start w:val="1"/>
      <w:numFmt w:val="decimal"/>
      <w:lvlText w:val="%3."/>
      <w:lvlJc w:val="left"/>
      <w:pPr>
        <w:tabs>
          <w:tab w:val="num" w:pos="2160"/>
        </w:tabs>
        <w:ind w:left="2160" w:hanging="360"/>
      </w:pPr>
    </w:lvl>
    <w:lvl w:ilvl="3" w:tplc="04370001">
      <w:start w:val="1"/>
      <w:numFmt w:val="decimal"/>
      <w:lvlText w:val="%4."/>
      <w:lvlJc w:val="left"/>
      <w:pPr>
        <w:tabs>
          <w:tab w:val="num" w:pos="2880"/>
        </w:tabs>
        <w:ind w:left="2880" w:hanging="360"/>
      </w:pPr>
    </w:lvl>
    <w:lvl w:ilvl="4" w:tplc="04370003">
      <w:start w:val="1"/>
      <w:numFmt w:val="decimal"/>
      <w:lvlText w:val="%5."/>
      <w:lvlJc w:val="left"/>
      <w:pPr>
        <w:tabs>
          <w:tab w:val="num" w:pos="3600"/>
        </w:tabs>
        <w:ind w:left="3600" w:hanging="360"/>
      </w:pPr>
    </w:lvl>
    <w:lvl w:ilvl="5" w:tplc="04370005">
      <w:start w:val="1"/>
      <w:numFmt w:val="decimal"/>
      <w:lvlText w:val="%6."/>
      <w:lvlJc w:val="left"/>
      <w:pPr>
        <w:tabs>
          <w:tab w:val="num" w:pos="4320"/>
        </w:tabs>
        <w:ind w:left="4320" w:hanging="360"/>
      </w:pPr>
    </w:lvl>
    <w:lvl w:ilvl="6" w:tplc="04370001">
      <w:start w:val="1"/>
      <w:numFmt w:val="decimal"/>
      <w:lvlText w:val="%7."/>
      <w:lvlJc w:val="left"/>
      <w:pPr>
        <w:tabs>
          <w:tab w:val="num" w:pos="5040"/>
        </w:tabs>
        <w:ind w:left="5040" w:hanging="360"/>
      </w:pPr>
    </w:lvl>
    <w:lvl w:ilvl="7" w:tplc="04370003">
      <w:start w:val="1"/>
      <w:numFmt w:val="decimal"/>
      <w:lvlText w:val="%8."/>
      <w:lvlJc w:val="left"/>
      <w:pPr>
        <w:tabs>
          <w:tab w:val="num" w:pos="5760"/>
        </w:tabs>
        <w:ind w:left="5760" w:hanging="360"/>
      </w:pPr>
    </w:lvl>
    <w:lvl w:ilvl="8" w:tplc="04370005">
      <w:start w:val="1"/>
      <w:numFmt w:val="decimal"/>
      <w:lvlText w:val="%9."/>
      <w:lvlJc w:val="left"/>
      <w:pPr>
        <w:tabs>
          <w:tab w:val="num" w:pos="6480"/>
        </w:tabs>
        <w:ind w:left="6480" w:hanging="360"/>
      </w:pPr>
    </w:lvl>
  </w:abstractNum>
  <w:abstractNum w:abstractNumId="17" w15:restartNumberingAfterBreak="0">
    <w:nsid w:val="3A087A32"/>
    <w:multiLevelType w:val="hybridMultilevel"/>
    <w:tmpl w:val="47ECAF52"/>
    <w:lvl w:ilvl="0" w:tplc="E3524D1C">
      <w:start w:val="1"/>
      <w:numFmt w:val="bullet"/>
      <w:lvlText w:val=""/>
      <w:lvlJc w:val="left"/>
      <w:pPr>
        <w:tabs>
          <w:tab w:val="num" w:pos="1429"/>
        </w:tabs>
        <w:ind w:left="1429" w:hanging="360"/>
      </w:pPr>
      <w:rPr>
        <w:rFonts w:ascii="Wingdings" w:hAnsi="Wingdings" w:hint="default"/>
        <w:sz w:val="16"/>
        <w:szCs w:val="16"/>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3CBC2A46"/>
    <w:multiLevelType w:val="hybridMultilevel"/>
    <w:tmpl w:val="DF881A22"/>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9" w15:restartNumberingAfterBreak="0">
    <w:nsid w:val="3EAE4B70"/>
    <w:multiLevelType w:val="hybridMultilevel"/>
    <w:tmpl w:val="73FE75CC"/>
    <w:lvl w:ilvl="0" w:tplc="0419000F">
      <w:start w:val="1"/>
      <w:numFmt w:val="decimal"/>
      <w:lvlText w:val="%1."/>
      <w:lvlJc w:val="left"/>
      <w:pPr>
        <w:tabs>
          <w:tab w:val="num" w:pos="1710"/>
        </w:tabs>
        <w:ind w:left="1710" w:hanging="360"/>
      </w:pPr>
    </w:lvl>
    <w:lvl w:ilvl="1" w:tplc="04190019" w:tentative="1">
      <w:start w:val="1"/>
      <w:numFmt w:val="lowerLetter"/>
      <w:lvlText w:val="%2."/>
      <w:lvlJc w:val="left"/>
      <w:pPr>
        <w:tabs>
          <w:tab w:val="num" w:pos="2430"/>
        </w:tabs>
        <w:ind w:left="2430" w:hanging="360"/>
      </w:pPr>
    </w:lvl>
    <w:lvl w:ilvl="2" w:tplc="0419001B" w:tentative="1">
      <w:start w:val="1"/>
      <w:numFmt w:val="lowerRoman"/>
      <w:lvlText w:val="%3."/>
      <w:lvlJc w:val="right"/>
      <w:pPr>
        <w:tabs>
          <w:tab w:val="num" w:pos="3150"/>
        </w:tabs>
        <w:ind w:left="3150" w:hanging="180"/>
      </w:pPr>
    </w:lvl>
    <w:lvl w:ilvl="3" w:tplc="0419000F" w:tentative="1">
      <w:start w:val="1"/>
      <w:numFmt w:val="decimal"/>
      <w:lvlText w:val="%4."/>
      <w:lvlJc w:val="left"/>
      <w:pPr>
        <w:tabs>
          <w:tab w:val="num" w:pos="3870"/>
        </w:tabs>
        <w:ind w:left="3870" w:hanging="360"/>
      </w:pPr>
    </w:lvl>
    <w:lvl w:ilvl="4" w:tplc="04190019" w:tentative="1">
      <w:start w:val="1"/>
      <w:numFmt w:val="lowerLetter"/>
      <w:lvlText w:val="%5."/>
      <w:lvlJc w:val="left"/>
      <w:pPr>
        <w:tabs>
          <w:tab w:val="num" w:pos="4590"/>
        </w:tabs>
        <w:ind w:left="4590" w:hanging="360"/>
      </w:pPr>
    </w:lvl>
    <w:lvl w:ilvl="5" w:tplc="0419001B" w:tentative="1">
      <w:start w:val="1"/>
      <w:numFmt w:val="lowerRoman"/>
      <w:lvlText w:val="%6."/>
      <w:lvlJc w:val="right"/>
      <w:pPr>
        <w:tabs>
          <w:tab w:val="num" w:pos="5310"/>
        </w:tabs>
        <w:ind w:left="5310" w:hanging="180"/>
      </w:pPr>
    </w:lvl>
    <w:lvl w:ilvl="6" w:tplc="0419000F" w:tentative="1">
      <w:start w:val="1"/>
      <w:numFmt w:val="decimal"/>
      <w:lvlText w:val="%7."/>
      <w:lvlJc w:val="left"/>
      <w:pPr>
        <w:tabs>
          <w:tab w:val="num" w:pos="6030"/>
        </w:tabs>
        <w:ind w:left="6030" w:hanging="360"/>
      </w:pPr>
    </w:lvl>
    <w:lvl w:ilvl="7" w:tplc="04190019" w:tentative="1">
      <w:start w:val="1"/>
      <w:numFmt w:val="lowerLetter"/>
      <w:lvlText w:val="%8."/>
      <w:lvlJc w:val="left"/>
      <w:pPr>
        <w:tabs>
          <w:tab w:val="num" w:pos="6750"/>
        </w:tabs>
        <w:ind w:left="6750" w:hanging="360"/>
      </w:pPr>
    </w:lvl>
    <w:lvl w:ilvl="8" w:tplc="0419001B" w:tentative="1">
      <w:start w:val="1"/>
      <w:numFmt w:val="lowerRoman"/>
      <w:lvlText w:val="%9."/>
      <w:lvlJc w:val="right"/>
      <w:pPr>
        <w:tabs>
          <w:tab w:val="num" w:pos="7470"/>
        </w:tabs>
        <w:ind w:left="7470" w:hanging="180"/>
      </w:pPr>
    </w:lvl>
  </w:abstractNum>
  <w:abstractNum w:abstractNumId="20" w15:restartNumberingAfterBreak="0">
    <w:nsid w:val="3EE93231"/>
    <w:multiLevelType w:val="hybridMultilevel"/>
    <w:tmpl w:val="77AEE6DE"/>
    <w:lvl w:ilvl="0" w:tplc="E3524D1C">
      <w:start w:val="1"/>
      <w:numFmt w:val="bullet"/>
      <w:lvlText w:val=""/>
      <w:lvlJc w:val="left"/>
      <w:pPr>
        <w:tabs>
          <w:tab w:val="num" w:pos="720"/>
        </w:tabs>
        <w:ind w:left="720" w:hanging="360"/>
      </w:pPr>
      <w:rPr>
        <w:rFonts w:ascii="Wingdings" w:hAnsi="Wingdings"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D56C9D"/>
    <w:multiLevelType w:val="hybridMultilevel"/>
    <w:tmpl w:val="E1561C72"/>
    <w:lvl w:ilvl="0" w:tplc="04190005">
      <w:start w:val="1"/>
      <w:numFmt w:val="bullet"/>
      <w:lvlText w:val=""/>
      <w:lvlJc w:val="left"/>
      <w:pPr>
        <w:tabs>
          <w:tab w:val="num" w:pos="720"/>
        </w:tabs>
        <w:ind w:left="720" w:hanging="360"/>
      </w:pPr>
      <w:rPr>
        <w:rFonts w:ascii="Wingdings" w:hAnsi="Wingdings" w:hint="default"/>
      </w:rPr>
    </w:lvl>
    <w:lvl w:ilvl="1" w:tplc="805A81D0">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512351"/>
    <w:multiLevelType w:val="hybridMultilevel"/>
    <w:tmpl w:val="3BE66E90"/>
    <w:lvl w:ilvl="0" w:tplc="0409000D">
      <w:start w:val="1"/>
      <w:numFmt w:val="bullet"/>
      <w:lvlText w:val=""/>
      <w:lvlJc w:val="left"/>
      <w:pPr>
        <w:ind w:left="720" w:hanging="360"/>
      </w:pPr>
      <w:rPr>
        <w:rFonts w:ascii="Wingdings" w:hAnsi="Wingdings" w:hint="default"/>
      </w:rPr>
    </w:lvl>
    <w:lvl w:ilvl="1" w:tplc="04370003">
      <w:start w:val="1"/>
      <w:numFmt w:val="decimal"/>
      <w:lvlText w:val="%2."/>
      <w:lvlJc w:val="left"/>
      <w:pPr>
        <w:tabs>
          <w:tab w:val="num" w:pos="1440"/>
        </w:tabs>
        <w:ind w:left="1440" w:hanging="360"/>
      </w:pPr>
    </w:lvl>
    <w:lvl w:ilvl="2" w:tplc="04370005">
      <w:start w:val="1"/>
      <w:numFmt w:val="decimal"/>
      <w:lvlText w:val="%3."/>
      <w:lvlJc w:val="left"/>
      <w:pPr>
        <w:tabs>
          <w:tab w:val="num" w:pos="2160"/>
        </w:tabs>
        <w:ind w:left="2160" w:hanging="360"/>
      </w:pPr>
    </w:lvl>
    <w:lvl w:ilvl="3" w:tplc="04370001">
      <w:start w:val="1"/>
      <w:numFmt w:val="decimal"/>
      <w:lvlText w:val="%4."/>
      <w:lvlJc w:val="left"/>
      <w:pPr>
        <w:tabs>
          <w:tab w:val="num" w:pos="2880"/>
        </w:tabs>
        <w:ind w:left="2880" w:hanging="360"/>
      </w:pPr>
    </w:lvl>
    <w:lvl w:ilvl="4" w:tplc="04370003">
      <w:start w:val="1"/>
      <w:numFmt w:val="decimal"/>
      <w:lvlText w:val="%5."/>
      <w:lvlJc w:val="left"/>
      <w:pPr>
        <w:tabs>
          <w:tab w:val="num" w:pos="3600"/>
        </w:tabs>
        <w:ind w:left="3600" w:hanging="360"/>
      </w:pPr>
    </w:lvl>
    <w:lvl w:ilvl="5" w:tplc="04370005">
      <w:start w:val="1"/>
      <w:numFmt w:val="decimal"/>
      <w:lvlText w:val="%6."/>
      <w:lvlJc w:val="left"/>
      <w:pPr>
        <w:tabs>
          <w:tab w:val="num" w:pos="4320"/>
        </w:tabs>
        <w:ind w:left="4320" w:hanging="360"/>
      </w:pPr>
    </w:lvl>
    <w:lvl w:ilvl="6" w:tplc="04370001">
      <w:start w:val="1"/>
      <w:numFmt w:val="decimal"/>
      <w:lvlText w:val="%7."/>
      <w:lvlJc w:val="left"/>
      <w:pPr>
        <w:tabs>
          <w:tab w:val="num" w:pos="5040"/>
        </w:tabs>
        <w:ind w:left="5040" w:hanging="360"/>
      </w:pPr>
    </w:lvl>
    <w:lvl w:ilvl="7" w:tplc="04370003">
      <w:start w:val="1"/>
      <w:numFmt w:val="decimal"/>
      <w:lvlText w:val="%8."/>
      <w:lvlJc w:val="left"/>
      <w:pPr>
        <w:tabs>
          <w:tab w:val="num" w:pos="5760"/>
        </w:tabs>
        <w:ind w:left="5760" w:hanging="360"/>
      </w:pPr>
    </w:lvl>
    <w:lvl w:ilvl="8" w:tplc="04370005">
      <w:start w:val="1"/>
      <w:numFmt w:val="decimal"/>
      <w:lvlText w:val="%9."/>
      <w:lvlJc w:val="left"/>
      <w:pPr>
        <w:tabs>
          <w:tab w:val="num" w:pos="6480"/>
        </w:tabs>
        <w:ind w:left="6480" w:hanging="360"/>
      </w:pPr>
    </w:lvl>
  </w:abstractNum>
  <w:abstractNum w:abstractNumId="24" w15:restartNumberingAfterBreak="0">
    <w:nsid w:val="4FE0039E"/>
    <w:multiLevelType w:val="hybridMultilevel"/>
    <w:tmpl w:val="D9ECB84C"/>
    <w:lvl w:ilvl="0" w:tplc="04190005">
      <w:start w:val="1"/>
      <w:numFmt w:val="bullet"/>
      <w:lvlText w:val=""/>
      <w:lvlJc w:val="left"/>
      <w:pPr>
        <w:tabs>
          <w:tab w:val="num" w:pos="1429"/>
        </w:tabs>
        <w:ind w:left="1429" w:hanging="360"/>
      </w:pPr>
      <w:rPr>
        <w:rFonts w:ascii="Wingdings" w:hAnsi="Wingdings" w:hint="default"/>
      </w:rPr>
    </w:lvl>
    <w:lvl w:ilvl="1" w:tplc="E3524D1C">
      <w:start w:val="1"/>
      <w:numFmt w:val="bullet"/>
      <w:lvlText w:val=""/>
      <w:lvlJc w:val="left"/>
      <w:pPr>
        <w:tabs>
          <w:tab w:val="num" w:pos="2149"/>
        </w:tabs>
        <w:ind w:left="2149" w:hanging="360"/>
      </w:pPr>
      <w:rPr>
        <w:rFonts w:ascii="Wingdings" w:hAnsi="Wingdings" w:hint="default"/>
        <w:sz w:val="16"/>
        <w:szCs w:val="16"/>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15:restartNumberingAfterBreak="0">
    <w:nsid w:val="4FF65F17"/>
    <w:multiLevelType w:val="hybridMultilevel"/>
    <w:tmpl w:val="C924E26C"/>
    <w:lvl w:ilvl="0" w:tplc="C8F29486">
      <w:start w:val="1"/>
      <w:numFmt w:val="decimal"/>
      <w:pStyle w:val="StyleSylfaen"/>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15:restartNumberingAfterBreak="0">
    <w:nsid w:val="521C4484"/>
    <w:multiLevelType w:val="hybridMultilevel"/>
    <w:tmpl w:val="9EC67AB2"/>
    <w:lvl w:ilvl="0" w:tplc="0419000F">
      <w:start w:val="1"/>
      <w:numFmt w:val="decimal"/>
      <w:lvlText w:val="%1."/>
      <w:lvlJc w:val="left"/>
      <w:pPr>
        <w:tabs>
          <w:tab w:val="num" w:pos="1230"/>
        </w:tabs>
        <w:ind w:left="1230" w:hanging="360"/>
      </w:pPr>
    </w:lvl>
    <w:lvl w:ilvl="1" w:tplc="04190019" w:tentative="1">
      <w:start w:val="1"/>
      <w:numFmt w:val="lowerLetter"/>
      <w:lvlText w:val="%2."/>
      <w:lvlJc w:val="left"/>
      <w:pPr>
        <w:tabs>
          <w:tab w:val="num" w:pos="1950"/>
        </w:tabs>
        <w:ind w:left="1950" w:hanging="360"/>
      </w:pPr>
    </w:lvl>
    <w:lvl w:ilvl="2" w:tplc="0419001B" w:tentative="1">
      <w:start w:val="1"/>
      <w:numFmt w:val="lowerRoman"/>
      <w:lvlText w:val="%3."/>
      <w:lvlJc w:val="right"/>
      <w:pPr>
        <w:tabs>
          <w:tab w:val="num" w:pos="2670"/>
        </w:tabs>
        <w:ind w:left="2670" w:hanging="180"/>
      </w:pPr>
    </w:lvl>
    <w:lvl w:ilvl="3" w:tplc="0419000F" w:tentative="1">
      <w:start w:val="1"/>
      <w:numFmt w:val="decimal"/>
      <w:lvlText w:val="%4."/>
      <w:lvlJc w:val="left"/>
      <w:pPr>
        <w:tabs>
          <w:tab w:val="num" w:pos="3390"/>
        </w:tabs>
        <w:ind w:left="3390" w:hanging="360"/>
      </w:pPr>
    </w:lvl>
    <w:lvl w:ilvl="4" w:tplc="04190019" w:tentative="1">
      <w:start w:val="1"/>
      <w:numFmt w:val="lowerLetter"/>
      <w:lvlText w:val="%5."/>
      <w:lvlJc w:val="left"/>
      <w:pPr>
        <w:tabs>
          <w:tab w:val="num" w:pos="4110"/>
        </w:tabs>
        <w:ind w:left="4110" w:hanging="360"/>
      </w:pPr>
    </w:lvl>
    <w:lvl w:ilvl="5" w:tplc="0419001B" w:tentative="1">
      <w:start w:val="1"/>
      <w:numFmt w:val="lowerRoman"/>
      <w:lvlText w:val="%6."/>
      <w:lvlJc w:val="right"/>
      <w:pPr>
        <w:tabs>
          <w:tab w:val="num" w:pos="4830"/>
        </w:tabs>
        <w:ind w:left="4830" w:hanging="180"/>
      </w:pPr>
    </w:lvl>
    <w:lvl w:ilvl="6" w:tplc="0419000F" w:tentative="1">
      <w:start w:val="1"/>
      <w:numFmt w:val="decimal"/>
      <w:lvlText w:val="%7."/>
      <w:lvlJc w:val="left"/>
      <w:pPr>
        <w:tabs>
          <w:tab w:val="num" w:pos="5550"/>
        </w:tabs>
        <w:ind w:left="5550" w:hanging="360"/>
      </w:pPr>
    </w:lvl>
    <w:lvl w:ilvl="7" w:tplc="04190019" w:tentative="1">
      <w:start w:val="1"/>
      <w:numFmt w:val="lowerLetter"/>
      <w:lvlText w:val="%8."/>
      <w:lvlJc w:val="left"/>
      <w:pPr>
        <w:tabs>
          <w:tab w:val="num" w:pos="6270"/>
        </w:tabs>
        <w:ind w:left="6270" w:hanging="360"/>
      </w:pPr>
    </w:lvl>
    <w:lvl w:ilvl="8" w:tplc="0419001B" w:tentative="1">
      <w:start w:val="1"/>
      <w:numFmt w:val="lowerRoman"/>
      <w:lvlText w:val="%9."/>
      <w:lvlJc w:val="right"/>
      <w:pPr>
        <w:tabs>
          <w:tab w:val="num" w:pos="6990"/>
        </w:tabs>
        <w:ind w:left="6990" w:hanging="180"/>
      </w:pPr>
    </w:lvl>
  </w:abstractNum>
  <w:abstractNum w:abstractNumId="27" w15:restartNumberingAfterBreak="0">
    <w:nsid w:val="5596324A"/>
    <w:multiLevelType w:val="hybridMultilevel"/>
    <w:tmpl w:val="DB8C39B2"/>
    <w:lvl w:ilvl="0" w:tplc="04190005">
      <w:start w:val="1"/>
      <w:numFmt w:val="bullet"/>
      <w:lvlText w:val=""/>
      <w:lvlJc w:val="left"/>
      <w:pPr>
        <w:tabs>
          <w:tab w:val="num" w:pos="1429"/>
        </w:tabs>
        <w:ind w:left="1429" w:hanging="360"/>
      </w:pPr>
      <w:rPr>
        <w:rFonts w:ascii="Wingdings" w:hAnsi="Wingdings" w:hint="default"/>
      </w:rPr>
    </w:lvl>
    <w:lvl w:ilvl="1" w:tplc="E3524D1C">
      <w:start w:val="1"/>
      <w:numFmt w:val="bullet"/>
      <w:lvlText w:val=""/>
      <w:lvlJc w:val="left"/>
      <w:pPr>
        <w:tabs>
          <w:tab w:val="num" w:pos="2149"/>
        </w:tabs>
        <w:ind w:left="2149" w:hanging="360"/>
      </w:pPr>
      <w:rPr>
        <w:rFonts w:ascii="Wingdings" w:hAnsi="Wingdings" w:hint="default"/>
        <w:sz w:val="16"/>
        <w:szCs w:val="16"/>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427CAB"/>
    <w:multiLevelType w:val="hybridMultilevel"/>
    <w:tmpl w:val="4DA8AC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B45983"/>
    <w:multiLevelType w:val="hybridMultilevel"/>
    <w:tmpl w:val="7B002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091C19"/>
    <w:multiLevelType w:val="hybridMultilevel"/>
    <w:tmpl w:val="51DA810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7D40B85"/>
    <w:multiLevelType w:val="hybridMultilevel"/>
    <w:tmpl w:val="9E941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D8845A1"/>
    <w:multiLevelType w:val="hybridMultilevel"/>
    <w:tmpl w:val="FA60ED64"/>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701C4E"/>
    <w:multiLevelType w:val="hybridMultilevel"/>
    <w:tmpl w:val="A5E49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1AD4573"/>
    <w:multiLevelType w:val="hybridMultilevel"/>
    <w:tmpl w:val="5002EC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39" w15:restartNumberingAfterBreak="0">
    <w:nsid w:val="75883754"/>
    <w:multiLevelType w:val="hybridMultilevel"/>
    <w:tmpl w:val="95A207F0"/>
    <w:lvl w:ilvl="0" w:tplc="0419000F">
      <w:start w:val="1"/>
      <w:numFmt w:val="decimal"/>
      <w:lvlText w:val="%1."/>
      <w:lvlJc w:val="left"/>
      <w:pPr>
        <w:tabs>
          <w:tab w:val="num" w:pos="2055"/>
        </w:tabs>
        <w:ind w:left="2055" w:hanging="360"/>
      </w:pPr>
    </w:lvl>
    <w:lvl w:ilvl="1" w:tplc="04190019" w:tentative="1">
      <w:start w:val="1"/>
      <w:numFmt w:val="lowerLetter"/>
      <w:lvlText w:val="%2."/>
      <w:lvlJc w:val="left"/>
      <w:pPr>
        <w:tabs>
          <w:tab w:val="num" w:pos="2775"/>
        </w:tabs>
        <w:ind w:left="2775" w:hanging="360"/>
      </w:pPr>
    </w:lvl>
    <w:lvl w:ilvl="2" w:tplc="0419001B" w:tentative="1">
      <w:start w:val="1"/>
      <w:numFmt w:val="lowerRoman"/>
      <w:lvlText w:val="%3."/>
      <w:lvlJc w:val="right"/>
      <w:pPr>
        <w:tabs>
          <w:tab w:val="num" w:pos="3495"/>
        </w:tabs>
        <w:ind w:left="3495" w:hanging="180"/>
      </w:pPr>
    </w:lvl>
    <w:lvl w:ilvl="3" w:tplc="0419000F" w:tentative="1">
      <w:start w:val="1"/>
      <w:numFmt w:val="decimal"/>
      <w:lvlText w:val="%4."/>
      <w:lvlJc w:val="left"/>
      <w:pPr>
        <w:tabs>
          <w:tab w:val="num" w:pos="4215"/>
        </w:tabs>
        <w:ind w:left="4215" w:hanging="360"/>
      </w:pPr>
    </w:lvl>
    <w:lvl w:ilvl="4" w:tplc="04190019" w:tentative="1">
      <w:start w:val="1"/>
      <w:numFmt w:val="lowerLetter"/>
      <w:lvlText w:val="%5."/>
      <w:lvlJc w:val="left"/>
      <w:pPr>
        <w:tabs>
          <w:tab w:val="num" w:pos="4935"/>
        </w:tabs>
        <w:ind w:left="4935" w:hanging="360"/>
      </w:pPr>
    </w:lvl>
    <w:lvl w:ilvl="5" w:tplc="0419001B" w:tentative="1">
      <w:start w:val="1"/>
      <w:numFmt w:val="lowerRoman"/>
      <w:lvlText w:val="%6."/>
      <w:lvlJc w:val="right"/>
      <w:pPr>
        <w:tabs>
          <w:tab w:val="num" w:pos="5655"/>
        </w:tabs>
        <w:ind w:left="5655" w:hanging="180"/>
      </w:pPr>
    </w:lvl>
    <w:lvl w:ilvl="6" w:tplc="0419000F" w:tentative="1">
      <w:start w:val="1"/>
      <w:numFmt w:val="decimal"/>
      <w:lvlText w:val="%7."/>
      <w:lvlJc w:val="left"/>
      <w:pPr>
        <w:tabs>
          <w:tab w:val="num" w:pos="6375"/>
        </w:tabs>
        <w:ind w:left="6375" w:hanging="360"/>
      </w:pPr>
    </w:lvl>
    <w:lvl w:ilvl="7" w:tplc="04190019" w:tentative="1">
      <w:start w:val="1"/>
      <w:numFmt w:val="lowerLetter"/>
      <w:lvlText w:val="%8."/>
      <w:lvlJc w:val="left"/>
      <w:pPr>
        <w:tabs>
          <w:tab w:val="num" w:pos="7095"/>
        </w:tabs>
        <w:ind w:left="7095" w:hanging="360"/>
      </w:pPr>
    </w:lvl>
    <w:lvl w:ilvl="8" w:tplc="0419001B" w:tentative="1">
      <w:start w:val="1"/>
      <w:numFmt w:val="lowerRoman"/>
      <w:lvlText w:val="%9."/>
      <w:lvlJc w:val="right"/>
      <w:pPr>
        <w:tabs>
          <w:tab w:val="num" w:pos="7815"/>
        </w:tabs>
        <w:ind w:left="7815" w:hanging="180"/>
      </w:pPr>
    </w:lvl>
  </w:abstractNum>
  <w:abstractNum w:abstractNumId="40" w15:restartNumberingAfterBreak="0">
    <w:nsid w:val="7A44648C"/>
    <w:multiLevelType w:val="hybridMultilevel"/>
    <w:tmpl w:val="48F0ACC0"/>
    <w:lvl w:ilvl="0" w:tplc="04190005">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41" w15:restartNumberingAfterBreak="0">
    <w:nsid w:val="7E5D7FA5"/>
    <w:multiLevelType w:val="hybridMultilevel"/>
    <w:tmpl w:val="471EE1A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15:restartNumberingAfterBreak="0">
    <w:nsid w:val="7EA834D1"/>
    <w:multiLevelType w:val="hybridMultilevel"/>
    <w:tmpl w:val="E46EE7C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FC2143A"/>
    <w:multiLevelType w:val="hybridMultilevel"/>
    <w:tmpl w:val="1B98054E"/>
    <w:lvl w:ilvl="0" w:tplc="C4440750">
      <w:start w:val="1"/>
      <w:numFmt w:val="bullet"/>
      <w:lvlText w:val=""/>
      <w:lvlJc w:val="left"/>
      <w:pPr>
        <w:tabs>
          <w:tab w:val="num" w:pos="720"/>
        </w:tabs>
        <w:ind w:left="720" w:hanging="360"/>
      </w:pPr>
      <w:rPr>
        <w:rFonts w:ascii="Wingdings" w:hAnsi="Wingdings" w:hint="default"/>
        <w:sz w:val="18"/>
        <w:szCs w:val="18"/>
      </w:rPr>
    </w:lvl>
    <w:lvl w:ilvl="1" w:tplc="04190005">
      <w:start w:val="1"/>
      <w:numFmt w:val="bullet"/>
      <w:lvlText w:val=""/>
      <w:lvlJc w:val="left"/>
      <w:pPr>
        <w:tabs>
          <w:tab w:val="num" w:pos="1440"/>
        </w:tabs>
        <w:ind w:left="1440" w:hanging="360"/>
      </w:pPr>
      <w:rPr>
        <w:rFonts w:ascii="Wingdings" w:hAnsi="Wingdings" w:hint="default"/>
        <w:sz w:val="16"/>
        <w:szCs w:val="16"/>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22"/>
  </w:num>
  <w:num w:numId="11">
    <w:abstractNumId w:val="31"/>
  </w:num>
  <w:num w:numId="12">
    <w:abstractNumId w:val="35"/>
  </w:num>
  <w:num w:numId="13">
    <w:abstractNumId w:val="28"/>
  </w:num>
  <w:num w:numId="14">
    <w:abstractNumId w:val="2"/>
  </w:num>
  <w:num w:numId="15">
    <w:abstractNumId w:val="33"/>
  </w:num>
  <w:num w:numId="16">
    <w:abstractNumId w:val="9"/>
  </w:num>
  <w:num w:numId="17">
    <w:abstractNumId w:val="29"/>
  </w:num>
  <w:num w:numId="18">
    <w:abstractNumId w:val="30"/>
  </w:num>
  <w:num w:numId="19">
    <w:abstractNumId w:val="36"/>
  </w:num>
  <w:num w:numId="20">
    <w:abstractNumId w:val="25"/>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9"/>
  </w:num>
  <w:num w:numId="24">
    <w:abstractNumId w:val="26"/>
  </w:num>
  <w:num w:numId="25">
    <w:abstractNumId w:val="15"/>
  </w:num>
  <w:num w:numId="26">
    <w:abstractNumId w:val="18"/>
  </w:num>
  <w:num w:numId="27">
    <w:abstractNumId w:val="42"/>
  </w:num>
  <w:num w:numId="28">
    <w:abstractNumId w:val="39"/>
  </w:num>
  <w:num w:numId="29">
    <w:abstractNumId w:val="43"/>
  </w:num>
  <w:num w:numId="30">
    <w:abstractNumId w:val="17"/>
  </w:num>
  <w:num w:numId="31">
    <w:abstractNumId w:val="20"/>
  </w:num>
  <w:num w:numId="32">
    <w:abstractNumId w:val="24"/>
  </w:num>
  <w:num w:numId="33">
    <w:abstractNumId w:val="1"/>
  </w:num>
  <w:num w:numId="34">
    <w:abstractNumId w:val="0"/>
  </w:num>
  <w:num w:numId="35">
    <w:abstractNumId w:val="27"/>
  </w:num>
  <w:num w:numId="36">
    <w:abstractNumId w:val="4"/>
  </w:num>
  <w:num w:numId="37">
    <w:abstractNumId w:val="13"/>
  </w:num>
  <w:num w:numId="38">
    <w:abstractNumId w:val="21"/>
  </w:num>
  <w:num w:numId="39">
    <w:abstractNumId w:val="40"/>
  </w:num>
  <w:num w:numId="40">
    <w:abstractNumId w:val="8"/>
  </w:num>
  <w:num w:numId="41">
    <w:abstractNumId w:val="37"/>
  </w:num>
  <w:num w:numId="42">
    <w:abstractNumId w:val="12"/>
  </w:num>
  <w:num w:numId="4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num>
  <w:num w:numId="46">
    <w:abstractNumId w:val="10"/>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useFELayout/>
    <w:compatSetting w:name="compatibilityMode" w:uri="http://schemas.microsoft.com/office/word" w:val="12"/>
  </w:compat>
  <w:rsids>
    <w:rsidRoot w:val="003C7EC2"/>
    <w:rsid w:val="00016115"/>
    <w:rsid w:val="000E1B72"/>
    <w:rsid w:val="001770AA"/>
    <w:rsid w:val="001E3B36"/>
    <w:rsid w:val="00202DEB"/>
    <w:rsid w:val="0022439F"/>
    <w:rsid w:val="00260BED"/>
    <w:rsid w:val="00265CBC"/>
    <w:rsid w:val="002A5D3F"/>
    <w:rsid w:val="002E3786"/>
    <w:rsid w:val="00325E5E"/>
    <w:rsid w:val="003C44F0"/>
    <w:rsid w:val="003C7EC2"/>
    <w:rsid w:val="003D19D4"/>
    <w:rsid w:val="003F69F5"/>
    <w:rsid w:val="004F3C04"/>
    <w:rsid w:val="005177F6"/>
    <w:rsid w:val="0058477C"/>
    <w:rsid w:val="00587A5B"/>
    <w:rsid w:val="005A2B01"/>
    <w:rsid w:val="006818E3"/>
    <w:rsid w:val="00691869"/>
    <w:rsid w:val="006E2B9F"/>
    <w:rsid w:val="007E66B5"/>
    <w:rsid w:val="007E77AB"/>
    <w:rsid w:val="00811B4E"/>
    <w:rsid w:val="00822896"/>
    <w:rsid w:val="0086573F"/>
    <w:rsid w:val="008E60AC"/>
    <w:rsid w:val="008F36EC"/>
    <w:rsid w:val="00902E97"/>
    <w:rsid w:val="009E6EC3"/>
    <w:rsid w:val="00A02EA0"/>
    <w:rsid w:val="00A20855"/>
    <w:rsid w:val="00A250F9"/>
    <w:rsid w:val="00A27F5F"/>
    <w:rsid w:val="00A453C4"/>
    <w:rsid w:val="00A52455"/>
    <w:rsid w:val="00A61730"/>
    <w:rsid w:val="00A72F6C"/>
    <w:rsid w:val="00AE18CF"/>
    <w:rsid w:val="00B047AF"/>
    <w:rsid w:val="00BA2094"/>
    <w:rsid w:val="00BB7C38"/>
    <w:rsid w:val="00C12CC3"/>
    <w:rsid w:val="00C139E0"/>
    <w:rsid w:val="00D54CC6"/>
    <w:rsid w:val="00DA176E"/>
    <w:rsid w:val="00E17132"/>
    <w:rsid w:val="00E65F4C"/>
    <w:rsid w:val="00E67EBD"/>
    <w:rsid w:val="00E75B54"/>
    <w:rsid w:val="00EA4830"/>
    <w:rsid w:val="00EB3670"/>
    <w:rsid w:val="00EC5172"/>
    <w:rsid w:val="00F02DF0"/>
    <w:rsid w:val="00F47E18"/>
    <w:rsid w:val="00F50FC5"/>
    <w:rsid w:val="00F90C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00B17D-92AA-498C-80F2-082ED317D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B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7EC2"/>
    <w:rPr>
      <w:color w:val="0000FF" w:themeColor="hyperlink"/>
      <w:u w:val="single"/>
    </w:rPr>
  </w:style>
  <w:style w:type="paragraph" w:styleId="ListParagraph">
    <w:name w:val="List Paragraph"/>
    <w:basedOn w:val="Normal"/>
    <w:uiPriority w:val="34"/>
    <w:qFormat/>
    <w:rsid w:val="003C7EC2"/>
    <w:pPr>
      <w:ind w:left="720"/>
      <w:contextualSpacing/>
    </w:pPr>
    <w:rPr>
      <w:rFonts w:eastAsiaTheme="minorHAnsi"/>
    </w:rPr>
  </w:style>
  <w:style w:type="paragraph" w:customStyle="1" w:styleId="Default">
    <w:name w:val="Default"/>
    <w:rsid w:val="003C7EC2"/>
    <w:pPr>
      <w:autoSpaceDE w:val="0"/>
      <w:autoSpaceDN w:val="0"/>
      <w:adjustRightInd w:val="0"/>
      <w:spacing w:after="0" w:line="240" w:lineRule="auto"/>
    </w:pPr>
    <w:rPr>
      <w:rFonts w:ascii="Sylfaen" w:eastAsia="Times New Roman" w:hAnsi="Sylfaen" w:cs="Sylfaen"/>
      <w:color w:val="000000"/>
      <w:sz w:val="24"/>
      <w:szCs w:val="24"/>
    </w:rPr>
  </w:style>
  <w:style w:type="paragraph" w:customStyle="1" w:styleId="ListParagraph1">
    <w:name w:val="List Paragraph1"/>
    <w:basedOn w:val="Normal"/>
    <w:qFormat/>
    <w:rsid w:val="003C7EC2"/>
    <w:pPr>
      <w:spacing w:after="0" w:line="240" w:lineRule="auto"/>
      <w:ind w:left="720"/>
      <w:contextualSpacing/>
    </w:pPr>
    <w:rPr>
      <w:rFonts w:ascii="Times New Roman" w:eastAsia="Times New Roman" w:hAnsi="Times New Roman" w:cs="Times New Roman"/>
      <w:sz w:val="24"/>
      <w:szCs w:val="24"/>
      <w:lang w:val="ru-RU" w:eastAsia="ru-RU"/>
    </w:rPr>
  </w:style>
  <w:style w:type="table" w:styleId="TableGrid">
    <w:name w:val="Table Grid"/>
    <w:basedOn w:val="TableNormal"/>
    <w:rsid w:val="003C7EC2"/>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3C7E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3C7EC2"/>
    <w:rPr>
      <w:rFonts w:ascii="Tahoma" w:hAnsi="Tahoma" w:cs="Tahoma"/>
      <w:sz w:val="16"/>
      <w:szCs w:val="16"/>
    </w:rPr>
  </w:style>
  <w:style w:type="character" w:customStyle="1" w:styleId="hps">
    <w:name w:val="hps"/>
    <w:basedOn w:val="DefaultParagraphFont"/>
    <w:rsid w:val="00325E5E"/>
  </w:style>
  <w:style w:type="paragraph" w:styleId="BodyTextIndent3">
    <w:name w:val="Body Text Indent 3"/>
    <w:basedOn w:val="Normal"/>
    <w:link w:val="BodyTextIndent3Char"/>
    <w:uiPriority w:val="99"/>
    <w:rsid w:val="0022439F"/>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22439F"/>
    <w:rPr>
      <w:rFonts w:ascii="Times New Roman" w:eastAsia="Times New Roman" w:hAnsi="Times New Roman" w:cs="Times New Roman"/>
      <w:sz w:val="16"/>
      <w:szCs w:val="16"/>
    </w:rPr>
  </w:style>
  <w:style w:type="paragraph" w:customStyle="1" w:styleId="abzacixml">
    <w:name w:val="abzaci_xml"/>
    <w:basedOn w:val="PlainText"/>
    <w:autoRedefine/>
    <w:rsid w:val="0022439F"/>
    <w:pPr>
      <w:jc w:val="both"/>
    </w:pPr>
    <w:rPr>
      <w:rFonts w:ascii="Sylfaen" w:eastAsia="Times New Roman" w:hAnsi="Sylfaen" w:cs="Sylfaen"/>
      <w:bCs/>
      <w:color w:val="FF0000"/>
      <w:sz w:val="22"/>
      <w:szCs w:val="22"/>
      <w:u w:val="single"/>
      <w:lang w:val="ka-GE" w:eastAsia="ru-RU"/>
    </w:rPr>
  </w:style>
  <w:style w:type="paragraph" w:styleId="PlainText">
    <w:name w:val="Plain Text"/>
    <w:basedOn w:val="Normal"/>
    <w:link w:val="PlainTextChar"/>
    <w:uiPriority w:val="99"/>
    <w:semiHidden/>
    <w:unhideWhenUsed/>
    <w:rsid w:val="0022439F"/>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22439F"/>
    <w:rPr>
      <w:rFonts w:ascii="Consolas" w:hAnsi="Consolas" w:cs="Consolas"/>
      <w:sz w:val="21"/>
      <w:szCs w:val="21"/>
    </w:rPr>
  </w:style>
  <w:style w:type="paragraph" w:styleId="Footer">
    <w:name w:val="footer"/>
    <w:basedOn w:val="Normal"/>
    <w:link w:val="FooterChar"/>
    <w:unhideWhenUsed/>
    <w:rsid w:val="00A453C4"/>
    <w:pPr>
      <w:tabs>
        <w:tab w:val="center" w:pos="4844"/>
        <w:tab w:val="right" w:pos="9689"/>
      </w:tabs>
      <w:spacing w:after="0" w:line="240" w:lineRule="auto"/>
    </w:pPr>
    <w:rPr>
      <w:rFonts w:eastAsiaTheme="minorHAnsi"/>
    </w:rPr>
  </w:style>
  <w:style w:type="character" w:customStyle="1" w:styleId="FooterChar">
    <w:name w:val="Footer Char"/>
    <w:basedOn w:val="DefaultParagraphFont"/>
    <w:link w:val="Footer"/>
    <w:rsid w:val="00A453C4"/>
    <w:rPr>
      <w:rFonts w:eastAsiaTheme="minorHAnsi"/>
    </w:rPr>
  </w:style>
  <w:style w:type="paragraph" w:styleId="Header">
    <w:name w:val="header"/>
    <w:basedOn w:val="Normal"/>
    <w:link w:val="HeaderChar"/>
    <w:unhideWhenUsed/>
    <w:rsid w:val="00A453C4"/>
    <w:pPr>
      <w:tabs>
        <w:tab w:val="center" w:pos="4844"/>
        <w:tab w:val="right" w:pos="9689"/>
      </w:tabs>
      <w:spacing w:after="0" w:line="240" w:lineRule="auto"/>
    </w:pPr>
    <w:rPr>
      <w:rFonts w:eastAsiaTheme="minorHAnsi"/>
    </w:rPr>
  </w:style>
  <w:style w:type="character" w:customStyle="1" w:styleId="HeaderChar">
    <w:name w:val="Header Char"/>
    <w:basedOn w:val="DefaultParagraphFont"/>
    <w:link w:val="Header"/>
    <w:rsid w:val="00A453C4"/>
    <w:rPr>
      <w:rFonts w:eastAsiaTheme="minorHAnsi"/>
    </w:rPr>
  </w:style>
  <w:style w:type="character" w:styleId="PageNumber">
    <w:name w:val="page number"/>
    <w:basedOn w:val="DefaultParagraphFont"/>
    <w:rsid w:val="00A453C4"/>
  </w:style>
  <w:style w:type="paragraph" w:styleId="NormalWeb">
    <w:name w:val="Normal (Web)"/>
    <w:basedOn w:val="Normal"/>
    <w:rsid w:val="00A453C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BodyTextIndent">
    <w:name w:val="Body Text Indent"/>
    <w:basedOn w:val="Normal"/>
    <w:link w:val="BodyTextIndentChar"/>
    <w:unhideWhenUsed/>
    <w:rsid w:val="00A453C4"/>
    <w:pPr>
      <w:spacing w:after="0" w:line="360" w:lineRule="auto"/>
      <w:ind w:firstLine="540"/>
      <w:jc w:val="both"/>
    </w:pPr>
    <w:rPr>
      <w:rFonts w:ascii="AcadNusx" w:eastAsia="Times New Roman" w:hAnsi="AcadNusx" w:cs="Times New Roman"/>
      <w:lang w:eastAsia="ru-RU"/>
    </w:rPr>
  </w:style>
  <w:style w:type="character" w:customStyle="1" w:styleId="BodyTextIndentChar">
    <w:name w:val="Body Text Indent Char"/>
    <w:basedOn w:val="DefaultParagraphFont"/>
    <w:link w:val="BodyTextIndent"/>
    <w:rsid w:val="00A453C4"/>
    <w:rPr>
      <w:rFonts w:ascii="AcadNusx" w:eastAsia="Times New Roman" w:hAnsi="AcadNusx" w:cs="Times New Roman"/>
      <w:lang w:eastAsia="ru-RU"/>
    </w:rPr>
  </w:style>
  <w:style w:type="paragraph" w:styleId="BodyTextIndent2">
    <w:name w:val="Body Text Indent 2"/>
    <w:basedOn w:val="Normal"/>
    <w:link w:val="BodyTextIndent2Char"/>
    <w:unhideWhenUsed/>
    <w:rsid w:val="00A453C4"/>
    <w:pPr>
      <w:spacing w:after="120" w:line="480" w:lineRule="auto"/>
      <w:ind w:left="360"/>
    </w:pPr>
    <w:rPr>
      <w:rFonts w:ascii="Times New Roman" w:eastAsia="Times New Roman" w:hAnsi="Times New Roman" w:cs="Times New Roman"/>
      <w:sz w:val="24"/>
      <w:szCs w:val="28"/>
      <w:lang w:val="ru-RU" w:eastAsia="ru-RU"/>
    </w:rPr>
  </w:style>
  <w:style w:type="character" w:customStyle="1" w:styleId="BodyTextIndent2Char">
    <w:name w:val="Body Text Indent 2 Char"/>
    <w:basedOn w:val="DefaultParagraphFont"/>
    <w:link w:val="BodyTextIndent2"/>
    <w:rsid w:val="00A453C4"/>
    <w:rPr>
      <w:rFonts w:ascii="Times New Roman" w:eastAsia="Times New Roman" w:hAnsi="Times New Roman" w:cs="Times New Roman"/>
      <w:sz w:val="24"/>
      <w:szCs w:val="28"/>
      <w:lang w:val="ru-RU" w:eastAsia="ru-RU"/>
    </w:rPr>
  </w:style>
  <w:style w:type="character" w:customStyle="1" w:styleId="StyleSylfaen0">
    <w:name w:val="Style Sylfaen Знак"/>
    <w:link w:val="StyleSylfaen"/>
    <w:locked/>
    <w:rsid w:val="00A453C4"/>
    <w:rPr>
      <w:rFonts w:ascii="Sylfaen" w:hAnsi="Sylfaen" w:cs="Sylfaen"/>
      <w:sz w:val="24"/>
      <w:szCs w:val="24"/>
    </w:rPr>
  </w:style>
  <w:style w:type="paragraph" w:customStyle="1" w:styleId="StyleSylfaen">
    <w:name w:val="Style Sylfaen"/>
    <w:basedOn w:val="Normal"/>
    <w:link w:val="StyleSylfaen0"/>
    <w:rsid w:val="00A453C4"/>
    <w:pPr>
      <w:numPr>
        <w:numId w:val="20"/>
      </w:numPr>
      <w:spacing w:before="240" w:after="0" w:line="240" w:lineRule="auto"/>
      <w:jc w:val="both"/>
    </w:pPr>
    <w:rPr>
      <w:rFonts w:ascii="Sylfaen" w:hAnsi="Sylfaen" w:cs="Sylfaen"/>
      <w:sz w:val="24"/>
      <w:szCs w:val="24"/>
    </w:rPr>
  </w:style>
  <w:style w:type="character" w:customStyle="1" w:styleId="StyleSylfaen1">
    <w:name w:val="Style Sylfaen Знак Знак Знак"/>
    <w:link w:val="StyleSylfaen2"/>
    <w:locked/>
    <w:rsid w:val="00A453C4"/>
    <w:rPr>
      <w:rFonts w:ascii="Sylfaen" w:hAnsi="Sylfaen" w:cs="Sylfaen"/>
      <w:sz w:val="24"/>
      <w:szCs w:val="24"/>
    </w:rPr>
  </w:style>
  <w:style w:type="paragraph" w:customStyle="1" w:styleId="StyleSylfaen2">
    <w:name w:val="Style Sylfaen Знак Знак"/>
    <w:basedOn w:val="Normal"/>
    <w:link w:val="StyleSylfaen1"/>
    <w:rsid w:val="00A453C4"/>
    <w:pPr>
      <w:tabs>
        <w:tab w:val="num" w:pos="720"/>
      </w:tabs>
      <w:spacing w:before="240" w:after="0" w:line="240" w:lineRule="auto"/>
      <w:ind w:left="720" w:hanging="360"/>
      <w:jc w:val="both"/>
    </w:pPr>
    <w:rPr>
      <w:rFonts w:ascii="Sylfaen" w:hAnsi="Sylfaen" w:cs="Sylfaen"/>
      <w:sz w:val="24"/>
      <w:szCs w:val="24"/>
    </w:rPr>
  </w:style>
  <w:style w:type="character" w:styleId="Strong">
    <w:name w:val="Strong"/>
    <w:qFormat/>
    <w:rsid w:val="00A453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909128">
      <w:bodyDiv w:val="1"/>
      <w:marLeft w:val="0"/>
      <w:marRight w:val="0"/>
      <w:marTop w:val="0"/>
      <w:marBottom w:val="0"/>
      <w:divBdr>
        <w:top w:val="none" w:sz="0" w:space="0" w:color="auto"/>
        <w:left w:val="none" w:sz="0" w:space="0" w:color="auto"/>
        <w:bottom w:val="none" w:sz="0" w:space="0" w:color="auto"/>
        <w:right w:val="none" w:sz="0" w:space="0" w:color="auto"/>
      </w:divBdr>
    </w:div>
    <w:div w:id="1286692513">
      <w:bodyDiv w:val="1"/>
      <w:marLeft w:val="0"/>
      <w:marRight w:val="0"/>
      <w:marTop w:val="0"/>
      <w:marBottom w:val="0"/>
      <w:divBdr>
        <w:top w:val="none" w:sz="0" w:space="0" w:color="auto"/>
        <w:left w:val="none" w:sz="0" w:space="0" w:color="auto"/>
        <w:bottom w:val="none" w:sz="0" w:space="0" w:color="auto"/>
        <w:right w:val="none" w:sz="0" w:space="0" w:color="auto"/>
      </w:divBdr>
    </w:div>
    <w:div w:id="133996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sotavberidze@yahoo.com" TargetMode="External"/><Relationship Id="rId3" Type="http://schemas.openxmlformats.org/officeDocument/2006/relationships/styles" Target="styles.xml"/><Relationship Id="rId7" Type="http://schemas.openxmlformats.org/officeDocument/2006/relationships/hyperlink" Target="mailto:sosotavberidze@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134E4-A6F2-4AD7-86B3-38EB4DB17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13</Pages>
  <Words>2904</Words>
  <Characters>16554</Characters>
  <Application>Microsoft Office Word</Application>
  <DocSecurity>0</DocSecurity>
  <Lines>137</Lines>
  <Paragraphs>38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Tea Kordzadze</cp:lastModifiedBy>
  <cp:revision>60</cp:revision>
  <cp:lastPrinted>2017-11-30T09:33:00Z</cp:lastPrinted>
  <dcterms:created xsi:type="dcterms:W3CDTF">2017-05-23T15:51:00Z</dcterms:created>
  <dcterms:modified xsi:type="dcterms:W3CDTF">2017-12-01T11:57:00Z</dcterms:modified>
</cp:coreProperties>
</file>